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BB431" w14:textId="77777777" w:rsidR="00DC20EA" w:rsidRDefault="00DC20EA">
      <w:proofErr w:type="spellStart"/>
      <w:r>
        <w:t>Hm</w:t>
      </w:r>
      <w:proofErr w:type="spellEnd"/>
      <w:r>
        <w:t xml:space="preserve"> 1:</w:t>
      </w:r>
    </w:p>
    <w:p w14:paraId="274D6A04" w14:textId="57ECA15D" w:rsidR="00DC20EA" w:rsidRDefault="00DC20EA">
      <w:r>
        <w:t>Chu Wang</w:t>
      </w:r>
    </w:p>
    <w:p w14:paraId="5FE8EA47" w14:textId="77777777" w:rsidR="00DC20EA" w:rsidRDefault="00DC20EA"/>
    <w:p w14:paraId="61EC62B5" w14:textId="77777777" w:rsidR="003F7351" w:rsidRDefault="00053AB1">
      <w:r>
        <w:t>2.1</w:t>
      </w:r>
    </w:p>
    <w:p w14:paraId="6EAB87B4" w14:textId="77777777" w:rsidR="00053AB1" w:rsidRDefault="00053AB1">
      <w:bookmarkStart w:id="0" w:name="_GoBack"/>
      <w:bookmarkEnd w:id="0"/>
      <w:r>
        <w:t>Decision Tree:</w:t>
      </w:r>
    </w:p>
    <w:p w14:paraId="458200C6" w14:textId="0C941099" w:rsidR="00053AB1" w:rsidRDefault="00053AB1">
      <w:r>
        <w:t>By applying the decision tree, the risk</w:t>
      </w:r>
      <w:r w:rsidR="00DC20EA">
        <w:t xml:space="preserve"> for Tom is low and Anna is low</w:t>
      </w:r>
    </w:p>
    <w:p w14:paraId="2764737D" w14:textId="77777777" w:rsidR="00053AB1" w:rsidRDefault="00053AB1">
      <w:r>
        <w:rPr>
          <w:noProof/>
        </w:rPr>
        <w:drawing>
          <wp:inline distT="0" distB="0" distL="0" distR="0" wp14:anchorId="1716B34A" wp14:editId="5CE8E2BE">
            <wp:extent cx="4672965" cy="2894330"/>
            <wp:effectExtent l="0" t="0" r="635" b="1270"/>
            <wp:docPr id="1" name="Picture 1" descr="/Users/chuwang/Downloads/classes/machine learning/hw1/tree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uwang/Downloads/classes/machine learning/hw1/tree1.p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6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F47CB" w14:textId="77777777" w:rsidR="00053AB1" w:rsidRDefault="00053AB1"/>
    <w:p w14:paraId="0662183B" w14:textId="77777777" w:rsidR="00053AB1" w:rsidRDefault="00053AB1">
      <w:r>
        <w:t xml:space="preserve">2.2 </w:t>
      </w:r>
    </w:p>
    <w:p w14:paraId="7C484EF8" w14:textId="77777777" w:rsidR="00053AB1" w:rsidRDefault="00053AB1">
      <w:r>
        <w:t>Gender and Property Ownership doesn’t play a role in the decision tree</w:t>
      </w:r>
    </w:p>
    <w:p w14:paraId="7D0A817E" w14:textId="77777777" w:rsidR="00053AB1" w:rsidRDefault="00053AB1">
      <w:r>
        <w:rPr>
          <w:noProof/>
        </w:rPr>
        <w:drawing>
          <wp:inline distT="0" distB="0" distL="0" distR="0" wp14:anchorId="6D4F6A16" wp14:editId="1AA5D0BF">
            <wp:extent cx="4613910" cy="2609215"/>
            <wp:effectExtent l="0" t="0" r="8890" b="6985"/>
            <wp:docPr id="3" name="Picture 3" descr="/Users/chuwang/Downloads/classes/machine learning/hw1/tree2-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uwang/Downloads/classes/machine learning/hw1/tree2-2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AB1" w:rsidSect="002A37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AB1"/>
    <w:rsid w:val="00053AB1"/>
    <w:rsid w:val="00124AFB"/>
    <w:rsid w:val="002A3733"/>
    <w:rsid w:val="00651D7E"/>
    <w:rsid w:val="007C55B2"/>
    <w:rsid w:val="008027F3"/>
    <w:rsid w:val="00B246CD"/>
    <w:rsid w:val="00BC3F7D"/>
    <w:rsid w:val="00C5558C"/>
    <w:rsid w:val="00DC20EA"/>
    <w:rsid w:val="00F2241C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BF2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Macintosh Word</Application>
  <DocSecurity>0</DocSecurity>
  <Lines>1</Lines>
  <Paragraphs>1</Paragraphs>
  <ScaleCrop>false</ScaleCrop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2018-09-16T00:05:00Z</cp:lastPrinted>
  <dcterms:created xsi:type="dcterms:W3CDTF">2018-09-15T23:59:00Z</dcterms:created>
  <dcterms:modified xsi:type="dcterms:W3CDTF">2018-09-16T01:36:00Z</dcterms:modified>
</cp:coreProperties>
</file>