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C2C" w:rsidRDefault="006A2C2C" w:rsidP="005348E7">
      <w:pPr>
        <w:jc w:val="center"/>
        <w:rPr>
          <w:b/>
          <w:sz w:val="40"/>
          <w:szCs w:val="40"/>
        </w:rPr>
      </w:pPr>
      <w:r>
        <w:rPr>
          <w:b/>
          <w:sz w:val="40"/>
          <w:szCs w:val="40"/>
        </w:rPr>
        <w:t xml:space="preserve">24-787 </w:t>
      </w:r>
    </w:p>
    <w:p w:rsidR="006A2C2C" w:rsidRDefault="00054910" w:rsidP="005348E7">
      <w:pPr>
        <w:jc w:val="center"/>
        <w:rPr>
          <w:b/>
          <w:sz w:val="40"/>
          <w:szCs w:val="40"/>
        </w:rPr>
      </w:pPr>
      <w:r>
        <w:rPr>
          <w:b/>
          <w:sz w:val="40"/>
          <w:szCs w:val="40"/>
        </w:rPr>
        <w:t>A</w:t>
      </w:r>
      <w:r w:rsidR="006A2C2C">
        <w:rPr>
          <w:b/>
          <w:sz w:val="40"/>
          <w:szCs w:val="40"/>
        </w:rPr>
        <w:t>ssignment 1</w:t>
      </w:r>
    </w:p>
    <w:p w:rsidR="005348E7" w:rsidRDefault="005348E7" w:rsidP="005348E7">
      <w:pPr>
        <w:jc w:val="center"/>
        <w:rPr>
          <w:b/>
          <w:sz w:val="40"/>
          <w:szCs w:val="40"/>
        </w:rPr>
      </w:pPr>
      <w:r w:rsidRPr="00C46EC5">
        <w:rPr>
          <w:b/>
          <w:sz w:val="40"/>
          <w:szCs w:val="40"/>
        </w:rPr>
        <w:t xml:space="preserve">Programming </w:t>
      </w:r>
      <w:r w:rsidR="00054910">
        <w:rPr>
          <w:b/>
          <w:sz w:val="40"/>
          <w:szCs w:val="40"/>
        </w:rPr>
        <w:t>Question R</w:t>
      </w:r>
      <w:r w:rsidRPr="00C46EC5">
        <w:rPr>
          <w:b/>
          <w:sz w:val="40"/>
          <w:szCs w:val="40"/>
        </w:rPr>
        <w:t>eport</w:t>
      </w:r>
    </w:p>
    <w:p w:rsidR="006A2C2C" w:rsidRDefault="006A2C2C" w:rsidP="005348E7"/>
    <w:p w:rsidR="00054910" w:rsidRDefault="00054910" w:rsidP="005348E7"/>
    <w:p w:rsidR="005348E7" w:rsidRPr="00C46EC5" w:rsidRDefault="005348E7" w:rsidP="005348E7">
      <w:pPr>
        <w:pStyle w:val="ListParagraph"/>
        <w:numPr>
          <w:ilvl w:val="0"/>
          <w:numId w:val="1"/>
        </w:numPr>
        <w:rPr>
          <w:b/>
        </w:rPr>
      </w:pPr>
      <w:r w:rsidRPr="00C46EC5">
        <w:rPr>
          <w:b/>
        </w:rPr>
        <w:t>Can it learn on all oracles or only a few?</w:t>
      </w:r>
    </w:p>
    <w:p w:rsidR="00C46EC5" w:rsidRDefault="00C46EC5" w:rsidP="00C46EC5">
      <w:pPr>
        <w:pStyle w:val="ListParagraph"/>
      </w:pPr>
    </w:p>
    <w:p w:rsidR="005348E7" w:rsidRDefault="00C46EC5" w:rsidP="00C46EC5">
      <w:pPr>
        <w:pStyle w:val="ListParagraph"/>
      </w:pPr>
      <w:r>
        <w:t>Yes, it</w:t>
      </w:r>
      <w:r w:rsidR="003475B1">
        <w:t xml:space="preserve"> can learning on different data set.</w:t>
      </w:r>
      <w:r>
        <w:t xml:space="preserve"> Because I set my loop limit for input to be varied with the size of data, so I can fit in different dataset.</w:t>
      </w:r>
    </w:p>
    <w:p w:rsidR="00C46EC5" w:rsidRDefault="00C46EC5" w:rsidP="00C46EC5">
      <w:pPr>
        <w:pStyle w:val="ListParagraph"/>
      </w:pPr>
    </w:p>
    <w:p w:rsidR="003475B1" w:rsidRPr="00C46EC5" w:rsidRDefault="005348E7" w:rsidP="003475B1">
      <w:pPr>
        <w:pStyle w:val="ListParagraph"/>
        <w:numPr>
          <w:ilvl w:val="0"/>
          <w:numId w:val="1"/>
        </w:numPr>
        <w:rPr>
          <w:b/>
        </w:rPr>
      </w:pPr>
      <w:r w:rsidRPr="00C46EC5">
        <w:rPr>
          <w:b/>
        </w:rPr>
        <w:t>How many examples does it usually need to be given in order to learn well?</w:t>
      </w:r>
    </w:p>
    <w:p w:rsidR="00C46EC5" w:rsidRDefault="00C46EC5" w:rsidP="00C46EC5">
      <w:pPr>
        <w:pStyle w:val="ListParagraph"/>
      </w:pPr>
    </w:p>
    <w:p w:rsidR="003475B1" w:rsidRDefault="003475B1" w:rsidP="003475B1">
      <w:pPr>
        <w:pStyle w:val="ListParagraph"/>
      </w:pPr>
      <w:r>
        <w:t xml:space="preserve">It can’t be given too many training example because it will </w:t>
      </w:r>
      <w:r w:rsidR="00C46EC5">
        <w:t>generate more error rate</w:t>
      </w:r>
      <w:r w:rsidR="00054910">
        <w:t xml:space="preserve"> for some reasons like overfitting</w:t>
      </w:r>
      <w:r w:rsidR="00C46EC5">
        <w:t>. Learned by this code, I think it’</w:t>
      </w:r>
      <w:r w:rsidR="00054910">
        <w:t>s better to have less than 100</w:t>
      </w:r>
      <w:r w:rsidR="00C46EC5">
        <w:t xml:space="preserve"> training examples to have more accurate prediction.</w:t>
      </w:r>
    </w:p>
    <w:p w:rsidR="003475B1" w:rsidRDefault="003475B1" w:rsidP="003475B1">
      <w:pPr>
        <w:pStyle w:val="ListParagraph"/>
      </w:pPr>
    </w:p>
    <w:p w:rsidR="005348E7" w:rsidRDefault="005348E7" w:rsidP="005348E7">
      <w:pPr>
        <w:pStyle w:val="ListParagraph"/>
        <w:numPr>
          <w:ilvl w:val="0"/>
          <w:numId w:val="1"/>
        </w:numPr>
        <w:rPr>
          <w:b/>
        </w:rPr>
      </w:pPr>
      <w:r w:rsidRPr="00C46EC5">
        <w:rPr>
          <w:b/>
        </w:rPr>
        <w:t>Did you implement any innovative techniques beyond the bare requirements for the algorithm?</w:t>
      </w:r>
    </w:p>
    <w:p w:rsidR="00C46EC5" w:rsidRPr="00C46EC5" w:rsidRDefault="00C46EC5" w:rsidP="00C46EC5">
      <w:pPr>
        <w:pStyle w:val="ListParagraph"/>
        <w:rPr>
          <w:b/>
        </w:rPr>
      </w:pPr>
    </w:p>
    <w:p w:rsidR="003475B1" w:rsidRDefault="003475B1" w:rsidP="003475B1">
      <w:pPr>
        <w:pStyle w:val="ListParagraph"/>
      </w:pPr>
      <w:r>
        <w:t>No, I didn’</w:t>
      </w:r>
      <w:r w:rsidR="00C46EC5">
        <w:t>t. B</w:t>
      </w:r>
      <w:r>
        <w:t>ut I think the error rate can be reduced by pruning the tree node from the bottom.</w:t>
      </w:r>
    </w:p>
    <w:p w:rsidR="00C46EC5" w:rsidRDefault="00C46EC5" w:rsidP="003475B1">
      <w:pPr>
        <w:pStyle w:val="ListParagraph"/>
      </w:pPr>
    </w:p>
    <w:p w:rsidR="005348E7" w:rsidRDefault="005348E7" w:rsidP="005348E7">
      <w:pPr>
        <w:pStyle w:val="ListParagraph"/>
        <w:numPr>
          <w:ilvl w:val="0"/>
          <w:numId w:val="1"/>
        </w:numPr>
        <w:rPr>
          <w:b/>
        </w:rPr>
      </w:pPr>
      <w:r w:rsidRPr="00C46EC5">
        <w:rPr>
          <w:b/>
        </w:rPr>
        <w:t>Are you satisfied with the results?</w:t>
      </w:r>
    </w:p>
    <w:p w:rsidR="00C46EC5" w:rsidRPr="00C46EC5" w:rsidRDefault="00C46EC5" w:rsidP="00C46EC5">
      <w:pPr>
        <w:pStyle w:val="ListParagraph"/>
        <w:rPr>
          <w:b/>
        </w:rPr>
      </w:pPr>
    </w:p>
    <w:p w:rsidR="003475B1" w:rsidRDefault="003475B1" w:rsidP="003475B1">
      <w:pPr>
        <w:pStyle w:val="ListParagraph"/>
      </w:pPr>
      <w:r>
        <w:t>Yes, it runs pr</w:t>
      </w:r>
      <w:r w:rsidR="00F62EA2">
        <w:t xml:space="preserve">etty well and get the error </w:t>
      </w:r>
      <w:r>
        <w:t>rate successfully. And it also makes me understand more about the relation between the accuracy of prediction and the number of training data.</w:t>
      </w:r>
    </w:p>
    <w:p w:rsidR="00C46EC5" w:rsidRDefault="00C46EC5" w:rsidP="003475B1">
      <w:pPr>
        <w:pStyle w:val="ListParagraph"/>
      </w:pPr>
    </w:p>
    <w:p w:rsidR="005348E7" w:rsidRDefault="005348E7" w:rsidP="005348E7">
      <w:pPr>
        <w:pStyle w:val="ListParagraph"/>
        <w:numPr>
          <w:ilvl w:val="0"/>
          <w:numId w:val="1"/>
        </w:numPr>
        <w:rPr>
          <w:b/>
        </w:rPr>
      </w:pPr>
      <w:r w:rsidRPr="00C46EC5">
        <w:rPr>
          <w:b/>
        </w:rPr>
        <w:t>What other modifications could you make to improve algorithm performance?</w:t>
      </w:r>
    </w:p>
    <w:p w:rsidR="00C46EC5" w:rsidRPr="00C46EC5" w:rsidRDefault="00C46EC5" w:rsidP="00C46EC5">
      <w:pPr>
        <w:pStyle w:val="ListParagraph"/>
        <w:rPr>
          <w:b/>
        </w:rPr>
      </w:pPr>
    </w:p>
    <w:p w:rsidR="006A2C2C" w:rsidRDefault="00C46EC5" w:rsidP="006A2C2C">
      <w:pPr>
        <w:pStyle w:val="ListParagraph"/>
      </w:pPr>
      <w:r>
        <w:t xml:space="preserve">With ID3, I think it will results in too much overfitting if we have too many features. It should properly be used with pruning nodes, which means we should reduce some features to make the train data and true value get </w:t>
      </w:r>
      <w:r w:rsidR="004821A8">
        <w:t>closer.</w:t>
      </w:r>
    </w:p>
    <w:p w:rsidR="00A14F46" w:rsidRDefault="00A14F46" w:rsidP="00A14F46"/>
    <w:p w:rsidR="00A14F46" w:rsidRPr="00A14F46" w:rsidRDefault="00A14F46" w:rsidP="00A14F46">
      <w:pPr>
        <w:pStyle w:val="ListParagraph"/>
        <w:numPr>
          <w:ilvl w:val="0"/>
          <w:numId w:val="1"/>
        </w:numPr>
        <w:rPr>
          <w:b/>
        </w:rPr>
      </w:pPr>
      <w:r w:rsidRPr="00A14F46">
        <w:rPr>
          <w:b/>
        </w:rPr>
        <w:t>Extra Credit: Implement a measure to combat overfitting; demonstrate an improvement in performance and explain why your approach works.</w:t>
      </w:r>
    </w:p>
    <w:p w:rsidR="00A14F46" w:rsidRDefault="00A14F46" w:rsidP="00A14F46">
      <w:pPr>
        <w:pStyle w:val="ListParagraph"/>
      </w:pPr>
    </w:p>
    <w:p w:rsidR="006A2C2C" w:rsidRDefault="00A14F46" w:rsidP="00A14F46">
      <w:pPr>
        <w:pStyle w:val="ListParagraph"/>
      </w:pPr>
      <w:r>
        <w:t>To combat overfitting, the most direct way is to take off some of the features by pruning node from the bottom. The reason is that the training sample is part of the real data, and they are not totally the same. If we utilize too many features, we will make their difference higher.</w:t>
      </w:r>
      <w:bookmarkStart w:id="0" w:name="_GoBack"/>
      <w:bookmarkEnd w:id="0"/>
    </w:p>
    <w:p w:rsidR="005348E7" w:rsidRDefault="005348E7" w:rsidP="00054910"/>
    <w:tbl>
      <w:tblPr>
        <w:tblStyle w:val="TableGrid"/>
        <w:tblW w:w="0" w:type="auto"/>
        <w:tblLook w:val="04A0" w:firstRow="1" w:lastRow="0" w:firstColumn="1" w:lastColumn="0" w:noHBand="0" w:noVBand="1"/>
      </w:tblPr>
      <w:tblGrid>
        <w:gridCol w:w="1732"/>
        <w:gridCol w:w="3480"/>
        <w:gridCol w:w="2030"/>
        <w:gridCol w:w="2035"/>
      </w:tblGrid>
      <w:tr w:rsidR="00251A6C" w:rsidTr="00251A6C">
        <w:trPr>
          <w:trHeight w:val="332"/>
        </w:trPr>
        <w:tc>
          <w:tcPr>
            <w:tcW w:w="1732" w:type="dxa"/>
          </w:tcPr>
          <w:p w:rsidR="00251A6C" w:rsidRDefault="00251A6C" w:rsidP="00251A6C">
            <w:pPr>
              <w:jc w:val="center"/>
            </w:pPr>
            <w:r>
              <w:t>Oracle</w:t>
            </w:r>
          </w:p>
        </w:tc>
        <w:tc>
          <w:tcPr>
            <w:tcW w:w="3480" w:type="dxa"/>
          </w:tcPr>
          <w:p w:rsidR="00251A6C" w:rsidRDefault="00251A6C" w:rsidP="00251A6C">
            <w:pPr>
              <w:jc w:val="center"/>
            </w:pPr>
            <w:r>
              <w:t>#Training sample</w:t>
            </w:r>
          </w:p>
        </w:tc>
        <w:tc>
          <w:tcPr>
            <w:tcW w:w="2030" w:type="dxa"/>
          </w:tcPr>
          <w:p w:rsidR="00251A6C" w:rsidRDefault="00251A6C" w:rsidP="00251A6C">
            <w:pPr>
              <w:jc w:val="center"/>
            </w:pPr>
            <w:r>
              <w:t>#Test sample</w:t>
            </w:r>
          </w:p>
        </w:tc>
        <w:tc>
          <w:tcPr>
            <w:tcW w:w="2035" w:type="dxa"/>
          </w:tcPr>
          <w:p w:rsidR="00251A6C" w:rsidRDefault="00251A6C" w:rsidP="00251A6C">
            <w:pPr>
              <w:jc w:val="center"/>
            </w:pPr>
            <w:r>
              <w:t>Error rate</w:t>
            </w:r>
            <w:r w:rsidR="00F62EA2">
              <w:t xml:space="preserve"> </w:t>
            </w:r>
            <w:r>
              <w:t>(%)</w:t>
            </w:r>
          </w:p>
        </w:tc>
      </w:tr>
      <w:tr w:rsidR="00251A6C" w:rsidTr="00251A6C">
        <w:trPr>
          <w:trHeight w:val="313"/>
        </w:trPr>
        <w:tc>
          <w:tcPr>
            <w:tcW w:w="1732" w:type="dxa"/>
          </w:tcPr>
          <w:p w:rsidR="00251A6C" w:rsidRPr="006A2C2C" w:rsidRDefault="00251A6C" w:rsidP="00251A6C">
            <w:pPr>
              <w:jc w:val="center"/>
              <w:rPr>
                <w:color w:val="FF0000"/>
              </w:rPr>
            </w:pPr>
            <w:r w:rsidRPr="006A2C2C">
              <w:rPr>
                <w:color w:val="FF0000"/>
              </w:rPr>
              <w:t>1</w:t>
            </w:r>
          </w:p>
        </w:tc>
        <w:tc>
          <w:tcPr>
            <w:tcW w:w="3480" w:type="dxa"/>
          </w:tcPr>
          <w:p w:rsidR="00251A6C" w:rsidRDefault="00251A6C" w:rsidP="00251A6C">
            <w:pPr>
              <w:jc w:val="center"/>
            </w:pPr>
            <w:r>
              <w:t>50</w:t>
            </w:r>
          </w:p>
        </w:tc>
        <w:tc>
          <w:tcPr>
            <w:tcW w:w="2030" w:type="dxa"/>
          </w:tcPr>
          <w:p w:rsidR="00251A6C" w:rsidRDefault="00251A6C" w:rsidP="00251A6C">
            <w:pPr>
              <w:jc w:val="center"/>
            </w:pPr>
            <w:r>
              <w:t>100</w:t>
            </w:r>
          </w:p>
        </w:tc>
        <w:tc>
          <w:tcPr>
            <w:tcW w:w="2035" w:type="dxa"/>
          </w:tcPr>
          <w:p w:rsidR="00251A6C" w:rsidRPr="006A2C2C" w:rsidRDefault="00251A6C" w:rsidP="00251A6C">
            <w:pPr>
              <w:jc w:val="center"/>
              <w:rPr>
                <w:color w:val="FF0000"/>
              </w:rPr>
            </w:pPr>
            <w:r w:rsidRPr="006A2C2C">
              <w:rPr>
                <w:color w:val="FF0000"/>
              </w:rPr>
              <w:t>15.00</w:t>
            </w:r>
          </w:p>
        </w:tc>
      </w:tr>
      <w:tr w:rsidR="00251A6C" w:rsidTr="00251A6C">
        <w:trPr>
          <w:trHeight w:val="332"/>
        </w:trPr>
        <w:tc>
          <w:tcPr>
            <w:tcW w:w="1732" w:type="dxa"/>
          </w:tcPr>
          <w:p w:rsidR="00251A6C" w:rsidRPr="006A2C2C" w:rsidRDefault="00251A6C" w:rsidP="00251A6C">
            <w:pPr>
              <w:jc w:val="center"/>
              <w:rPr>
                <w:color w:val="FF0000"/>
              </w:rPr>
            </w:pPr>
            <w:r w:rsidRPr="006A2C2C">
              <w:rPr>
                <w:color w:val="FF0000"/>
              </w:rPr>
              <w:t>2</w:t>
            </w:r>
          </w:p>
        </w:tc>
        <w:tc>
          <w:tcPr>
            <w:tcW w:w="3480" w:type="dxa"/>
          </w:tcPr>
          <w:p w:rsidR="00251A6C" w:rsidRDefault="00251A6C" w:rsidP="00251A6C">
            <w:pPr>
              <w:jc w:val="center"/>
            </w:pPr>
            <w:r>
              <w:t>50</w:t>
            </w:r>
          </w:p>
        </w:tc>
        <w:tc>
          <w:tcPr>
            <w:tcW w:w="2030" w:type="dxa"/>
          </w:tcPr>
          <w:p w:rsidR="00251A6C" w:rsidRDefault="00251A6C" w:rsidP="00251A6C">
            <w:pPr>
              <w:jc w:val="center"/>
            </w:pPr>
            <w:r>
              <w:t>100</w:t>
            </w:r>
          </w:p>
        </w:tc>
        <w:tc>
          <w:tcPr>
            <w:tcW w:w="2035" w:type="dxa"/>
          </w:tcPr>
          <w:p w:rsidR="00251A6C" w:rsidRPr="006A2C2C" w:rsidRDefault="00251A6C" w:rsidP="00251A6C">
            <w:pPr>
              <w:jc w:val="center"/>
              <w:rPr>
                <w:color w:val="FF0000"/>
              </w:rPr>
            </w:pPr>
            <w:r w:rsidRPr="006A2C2C">
              <w:rPr>
                <w:color w:val="FF0000"/>
              </w:rPr>
              <w:t>3.00</w:t>
            </w:r>
          </w:p>
        </w:tc>
      </w:tr>
      <w:tr w:rsidR="00251A6C" w:rsidTr="00251A6C">
        <w:trPr>
          <w:trHeight w:val="313"/>
        </w:trPr>
        <w:tc>
          <w:tcPr>
            <w:tcW w:w="1732" w:type="dxa"/>
          </w:tcPr>
          <w:p w:rsidR="00251A6C" w:rsidRPr="006A2C2C" w:rsidRDefault="00251A6C" w:rsidP="00251A6C">
            <w:pPr>
              <w:jc w:val="center"/>
              <w:rPr>
                <w:color w:val="FF0000"/>
              </w:rPr>
            </w:pPr>
            <w:r w:rsidRPr="006A2C2C">
              <w:rPr>
                <w:color w:val="FF0000"/>
              </w:rPr>
              <w:t>3</w:t>
            </w:r>
          </w:p>
        </w:tc>
        <w:tc>
          <w:tcPr>
            <w:tcW w:w="3480" w:type="dxa"/>
          </w:tcPr>
          <w:p w:rsidR="00251A6C" w:rsidRDefault="00251A6C" w:rsidP="00251A6C">
            <w:pPr>
              <w:jc w:val="center"/>
            </w:pPr>
            <w:r>
              <w:t>50</w:t>
            </w:r>
          </w:p>
        </w:tc>
        <w:tc>
          <w:tcPr>
            <w:tcW w:w="2030" w:type="dxa"/>
          </w:tcPr>
          <w:p w:rsidR="00251A6C" w:rsidRDefault="00251A6C" w:rsidP="00251A6C">
            <w:pPr>
              <w:jc w:val="center"/>
            </w:pPr>
            <w:r>
              <w:t>100</w:t>
            </w:r>
          </w:p>
        </w:tc>
        <w:tc>
          <w:tcPr>
            <w:tcW w:w="2035" w:type="dxa"/>
          </w:tcPr>
          <w:p w:rsidR="00251A6C" w:rsidRPr="006A2C2C" w:rsidRDefault="00251A6C" w:rsidP="00251A6C">
            <w:pPr>
              <w:jc w:val="center"/>
              <w:rPr>
                <w:color w:val="FF0000"/>
              </w:rPr>
            </w:pPr>
            <w:r w:rsidRPr="006A2C2C">
              <w:rPr>
                <w:color w:val="FF0000"/>
              </w:rPr>
              <w:t>5.00</w:t>
            </w:r>
          </w:p>
        </w:tc>
      </w:tr>
      <w:tr w:rsidR="00251A6C" w:rsidTr="00251A6C">
        <w:trPr>
          <w:trHeight w:val="332"/>
        </w:trPr>
        <w:tc>
          <w:tcPr>
            <w:tcW w:w="1732" w:type="dxa"/>
          </w:tcPr>
          <w:p w:rsidR="00251A6C" w:rsidRPr="006A2C2C" w:rsidRDefault="00251A6C" w:rsidP="00251A6C">
            <w:pPr>
              <w:jc w:val="center"/>
              <w:rPr>
                <w:color w:val="FF0000"/>
              </w:rPr>
            </w:pPr>
            <w:r w:rsidRPr="006A2C2C">
              <w:rPr>
                <w:color w:val="FF0000"/>
              </w:rPr>
              <w:t>5</w:t>
            </w:r>
          </w:p>
        </w:tc>
        <w:tc>
          <w:tcPr>
            <w:tcW w:w="3480" w:type="dxa"/>
          </w:tcPr>
          <w:p w:rsidR="00251A6C" w:rsidRDefault="00251A6C" w:rsidP="00251A6C">
            <w:pPr>
              <w:jc w:val="center"/>
            </w:pPr>
            <w:r>
              <w:t>50</w:t>
            </w:r>
          </w:p>
        </w:tc>
        <w:tc>
          <w:tcPr>
            <w:tcW w:w="2030" w:type="dxa"/>
          </w:tcPr>
          <w:p w:rsidR="00251A6C" w:rsidRDefault="00251A6C" w:rsidP="00251A6C">
            <w:pPr>
              <w:jc w:val="center"/>
            </w:pPr>
            <w:r>
              <w:t>100</w:t>
            </w:r>
          </w:p>
        </w:tc>
        <w:tc>
          <w:tcPr>
            <w:tcW w:w="2035" w:type="dxa"/>
          </w:tcPr>
          <w:p w:rsidR="00251A6C" w:rsidRPr="006A2C2C" w:rsidRDefault="00251A6C" w:rsidP="00251A6C">
            <w:pPr>
              <w:jc w:val="center"/>
              <w:rPr>
                <w:color w:val="FF0000"/>
              </w:rPr>
            </w:pPr>
            <w:r w:rsidRPr="006A2C2C">
              <w:rPr>
                <w:color w:val="FF0000"/>
              </w:rPr>
              <w:t>9.00</w:t>
            </w:r>
          </w:p>
        </w:tc>
      </w:tr>
      <w:tr w:rsidR="00251A6C" w:rsidTr="00251A6C">
        <w:trPr>
          <w:trHeight w:val="313"/>
        </w:trPr>
        <w:tc>
          <w:tcPr>
            <w:tcW w:w="1732" w:type="dxa"/>
          </w:tcPr>
          <w:p w:rsidR="00251A6C" w:rsidRPr="006A2C2C" w:rsidRDefault="00251A6C" w:rsidP="00251A6C">
            <w:pPr>
              <w:jc w:val="center"/>
              <w:rPr>
                <w:color w:val="FF0000"/>
              </w:rPr>
            </w:pPr>
            <w:r w:rsidRPr="006A2C2C">
              <w:rPr>
                <w:color w:val="FF0000"/>
              </w:rPr>
              <w:t>7</w:t>
            </w:r>
          </w:p>
        </w:tc>
        <w:tc>
          <w:tcPr>
            <w:tcW w:w="3480" w:type="dxa"/>
          </w:tcPr>
          <w:p w:rsidR="00251A6C" w:rsidRDefault="00251A6C" w:rsidP="00251A6C">
            <w:pPr>
              <w:jc w:val="center"/>
            </w:pPr>
            <w:r>
              <w:t>50</w:t>
            </w:r>
          </w:p>
        </w:tc>
        <w:tc>
          <w:tcPr>
            <w:tcW w:w="2030" w:type="dxa"/>
          </w:tcPr>
          <w:p w:rsidR="00251A6C" w:rsidRDefault="00251A6C" w:rsidP="00251A6C">
            <w:pPr>
              <w:jc w:val="center"/>
            </w:pPr>
            <w:r>
              <w:t>100</w:t>
            </w:r>
          </w:p>
        </w:tc>
        <w:tc>
          <w:tcPr>
            <w:tcW w:w="2035" w:type="dxa"/>
          </w:tcPr>
          <w:p w:rsidR="00251A6C" w:rsidRPr="006A2C2C" w:rsidRDefault="00251A6C" w:rsidP="00251A6C">
            <w:pPr>
              <w:jc w:val="center"/>
              <w:rPr>
                <w:color w:val="FF0000"/>
              </w:rPr>
            </w:pPr>
            <w:r w:rsidRPr="006A2C2C">
              <w:rPr>
                <w:color w:val="FF0000"/>
              </w:rPr>
              <w:t>0</w:t>
            </w:r>
          </w:p>
        </w:tc>
      </w:tr>
      <w:tr w:rsidR="00251A6C" w:rsidTr="00251A6C">
        <w:trPr>
          <w:trHeight w:val="332"/>
        </w:trPr>
        <w:tc>
          <w:tcPr>
            <w:tcW w:w="1732" w:type="dxa"/>
          </w:tcPr>
          <w:p w:rsidR="00251A6C" w:rsidRPr="006A2C2C" w:rsidRDefault="00251A6C" w:rsidP="00251A6C">
            <w:pPr>
              <w:jc w:val="center"/>
              <w:rPr>
                <w:color w:val="FF0000"/>
              </w:rPr>
            </w:pPr>
            <w:r w:rsidRPr="006A2C2C">
              <w:rPr>
                <w:color w:val="FF0000"/>
              </w:rPr>
              <w:t>8</w:t>
            </w:r>
          </w:p>
        </w:tc>
        <w:tc>
          <w:tcPr>
            <w:tcW w:w="3480" w:type="dxa"/>
          </w:tcPr>
          <w:p w:rsidR="00251A6C" w:rsidRDefault="00251A6C" w:rsidP="00251A6C">
            <w:pPr>
              <w:jc w:val="center"/>
            </w:pPr>
            <w:r>
              <w:t>50</w:t>
            </w:r>
          </w:p>
        </w:tc>
        <w:tc>
          <w:tcPr>
            <w:tcW w:w="2030" w:type="dxa"/>
          </w:tcPr>
          <w:p w:rsidR="00251A6C" w:rsidRDefault="00251A6C" w:rsidP="00251A6C">
            <w:pPr>
              <w:jc w:val="center"/>
            </w:pPr>
            <w:r>
              <w:t>100</w:t>
            </w:r>
          </w:p>
        </w:tc>
        <w:tc>
          <w:tcPr>
            <w:tcW w:w="2035" w:type="dxa"/>
          </w:tcPr>
          <w:p w:rsidR="00251A6C" w:rsidRPr="006A2C2C" w:rsidRDefault="00251A6C" w:rsidP="00251A6C">
            <w:pPr>
              <w:jc w:val="center"/>
              <w:rPr>
                <w:color w:val="FF0000"/>
              </w:rPr>
            </w:pPr>
            <w:r w:rsidRPr="006A2C2C">
              <w:rPr>
                <w:color w:val="FF0000"/>
              </w:rPr>
              <w:t>0</w:t>
            </w:r>
          </w:p>
        </w:tc>
      </w:tr>
      <w:tr w:rsidR="00251A6C" w:rsidTr="00251A6C">
        <w:trPr>
          <w:trHeight w:val="332"/>
        </w:trPr>
        <w:tc>
          <w:tcPr>
            <w:tcW w:w="1732" w:type="dxa"/>
          </w:tcPr>
          <w:p w:rsidR="00251A6C" w:rsidRPr="006A2C2C" w:rsidRDefault="00251A6C" w:rsidP="00251A6C">
            <w:pPr>
              <w:jc w:val="center"/>
              <w:rPr>
                <w:color w:val="FF0000"/>
              </w:rPr>
            </w:pPr>
            <w:r w:rsidRPr="006A2C2C">
              <w:rPr>
                <w:color w:val="FF0000"/>
              </w:rPr>
              <w:t>12</w:t>
            </w:r>
          </w:p>
        </w:tc>
        <w:tc>
          <w:tcPr>
            <w:tcW w:w="3480" w:type="dxa"/>
          </w:tcPr>
          <w:p w:rsidR="00251A6C" w:rsidRDefault="00251A6C" w:rsidP="00251A6C">
            <w:pPr>
              <w:jc w:val="center"/>
            </w:pPr>
            <w:r>
              <w:t>50</w:t>
            </w:r>
          </w:p>
        </w:tc>
        <w:tc>
          <w:tcPr>
            <w:tcW w:w="2030" w:type="dxa"/>
          </w:tcPr>
          <w:p w:rsidR="00251A6C" w:rsidRDefault="00251A6C" w:rsidP="00251A6C">
            <w:pPr>
              <w:jc w:val="center"/>
            </w:pPr>
            <w:r>
              <w:t>100</w:t>
            </w:r>
          </w:p>
        </w:tc>
        <w:tc>
          <w:tcPr>
            <w:tcW w:w="2035" w:type="dxa"/>
          </w:tcPr>
          <w:p w:rsidR="00251A6C" w:rsidRPr="006A2C2C" w:rsidRDefault="00251A6C" w:rsidP="00251A6C">
            <w:pPr>
              <w:jc w:val="center"/>
              <w:rPr>
                <w:color w:val="FF0000"/>
              </w:rPr>
            </w:pPr>
            <w:r w:rsidRPr="006A2C2C">
              <w:rPr>
                <w:color w:val="FF0000"/>
              </w:rPr>
              <w:t>0</w:t>
            </w:r>
          </w:p>
        </w:tc>
      </w:tr>
      <w:tr w:rsidR="00251A6C" w:rsidTr="00251A6C">
        <w:tblPrEx>
          <w:tblLook w:val="0000" w:firstRow="0" w:lastRow="0" w:firstColumn="0" w:lastColumn="0" w:noHBand="0" w:noVBand="0"/>
        </w:tblPrEx>
        <w:trPr>
          <w:trHeight w:val="443"/>
        </w:trPr>
        <w:tc>
          <w:tcPr>
            <w:tcW w:w="1732" w:type="dxa"/>
          </w:tcPr>
          <w:p w:rsidR="00251A6C" w:rsidRPr="006A2C2C" w:rsidRDefault="00F62EA2" w:rsidP="00251A6C">
            <w:pPr>
              <w:jc w:val="center"/>
              <w:rPr>
                <w:color w:val="FF0000"/>
              </w:rPr>
            </w:pPr>
            <w:r w:rsidRPr="006A2C2C">
              <w:rPr>
                <w:color w:val="FF0000"/>
              </w:rPr>
              <w:t>15</w:t>
            </w:r>
          </w:p>
        </w:tc>
        <w:tc>
          <w:tcPr>
            <w:tcW w:w="3480" w:type="dxa"/>
          </w:tcPr>
          <w:p w:rsidR="00251A6C" w:rsidRDefault="00251A6C" w:rsidP="00251A6C">
            <w:pPr>
              <w:jc w:val="center"/>
            </w:pPr>
            <w:r>
              <w:t>50</w:t>
            </w:r>
          </w:p>
        </w:tc>
        <w:tc>
          <w:tcPr>
            <w:tcW w:w="2030" w:type="dxa"/>
          </w:tcPr>
          <w:p w:rsidR="00251A6C" w:rsidRDefault="00251A6C" w:rsidP="00251A6C">
            <w:pPr>
              <w:jc w:val="center"/>
            </w:pPr>
            <w:r>
              <w:t>100</w:t>
            </w:r>
          </w:p>
        </w:tc>
        <w:tc>
          <w:tcPr>
            <w:tcW w:w="2035" w:type="dxa"/>
          </w:tcPr>
          <w:p w:rsidR="00251A6C" w:rsidRPr="006A2C2C" w:rsidRDefault="00F62EA2" w:rsidP="00251A6C">
            <w:pPr>
              <w:jc w:val="center"/>
              <w:rPr>
                <w:color w:val="FF0000"/>
              </w:rPr>
            </w:pPr>
            <w:r w:rsidRPr="006A2C2C">
              <w:rPr>
                <w:color w:val="FF0000"/>
              </w:rPr>
              <w:t>12.00</w:t>
            </w:r>
          </w:p>
        </w:tc>
      </w:tr>
    </w:tbl>
    <w:p w:rsidR="006A2C2C" w:rsidRDefault="003475B1" w:rsidP="006A2C2C">
      <w:pPr>
        <w:jc w:val="center"/>
      </w:pPr>
      <w:r>
        <w:t>Error rate varies with different oracles</w:t>
      </w:r>
    </w:p>
    <w:p w:rsidR="00251A6C" w:rsidRDefault="00251A6C" w:rsidP="004821A8"/>
    <w:tbl>
      <w:tblPr>
        <w:tblStyle w:val="TableGrid"/>
        <w:tblW w:w="0" w:type="auto"/>
        <w:tblLook w:val="04A0" w:firstRow="1" w:lastRow="0" w:firstColumn="1" w:lastColumn="0" w:noHBand="0" w:noVBand="1"/>
      </w:tblPr>
      <w:tblGrid>
        <w:gridCol w:w="1732"/>
        <w:gridCol w:w="3480"/>
        <w:gridCol w:w="2030"/>
        <w:gridCol w:w="2035"/>
      </w:tblGrid>
      <w:tr w:rsidR="00251A6C" w:rsidTr="00D93AC4">
        <w:trPr>
          <w:trHeight w:val="332"/>
        </w:trPr>
        <w:tc>
          <w:tcPr>
            <w:tcW w:w="1732" w:type="dxa"/>
          </w:tcPr>
          <w:p w:rsidR="00251A6C" w:rsidRDefault="00251A6C" w:rsidP="0099184E">
            <w:pPr>
              <w:jc w:val="center"/>
            </w:pPr>
            <w:r>
              <w:t>Oracle</w:t>
            </w:r>
          </w:p>
        </w:tc>
        <w:tc>
          <w:tcPr>
            <w:tcW w:w="3480" w:type="dxa"/>
          </w:tcPr>
          <w:p w:rsidR="00251A6C" w:rsidRDefault="00251A6C" w:rsidP="0099184E">
            <w:pPr>
              <w:jc w:val="center"/>
            </w:pPr>
            <w:r>
              <w:t>#Training sample</w:t>
            </w:r>
          </w:p>
        </w:tc>
        <w:tc>
          <w:tcPr>
            <w:tcW w:w="2030" w:type="dxa"/>
          </w:tcPr>
          <w:p w:rsidR="00251A6C" w:rsidRDefault="00251A6C" w:rsidP="0099184E">
            <w:pPr>
              <w:jc w:val="center"/>
            </w:pPr>
            <w:r>
              <w:t>#Test sample</w:t>
            </w:r>
          </w:p>
        </w:tc>
        <w:tc>
          <w:tcPr>
            <w:tcW w:w="2035" w:type="dxa"/>
          </w:tcPr>
          <w:p w:rsidR="00251A6C" w:rsidRDefault="00251A6C" w:rsidP="0099184E">
            <w:pPr>
              <w:jc w:val="center"/>
            </w:pPr>
            <w:r>
              <w:t xml:space="preserve">Error </w:t>
            </w:r>
            <w:proofErr w:type="gramStart"/>
            <w:r>
              <w:t>rate(</w:t>
            </w:r>
            <w:proofErr w:type="gramEnd"/>
            <w:r>
              <w:t>%)</w:t>
            </w:r>
          </w:p>
        </w:tc>
      </w:tr>
      <w:tr w:rsidR="00251A6C" w:rsidTr="00D93AC4">
        <w:trPr>
          <w:trHeight w:val="313"/>
        </w:trPr>
        <w:tc>
          <w:tcPr>
            <w:tcW w:w="1732" w:type="dxa"/>
          </w:tcPr>
          <w:p w:rsidR="00251A6C" w:rsidRDefault="00251A6C" w:rsidP="0099184E">
            <w:pPr>
              <w:jc w:val="center"/>
            </w:pPr>
            <w:r>
              <w:t>3</w:t>
            </w:r>
          </w:p>
        </w:tc>
        <w:tc>
          <w:tcPr>
            <w:tcW w:w="3480" w:type="dxa"/>
          </w:tcPr>
          <w:p w:rsidR="00251A6C" w:rsidRPr="006A2C2C" w:rsidRDefault="0099184E" w:rsidP="0099184E">
            <w:pPr>
              <w:jc w:val="center"/>
              <w:rPr>
                <w:color w:val="FF0000"/>
              </w:rPr>
            </w:pPr>
            <w:r w:rsidRPr="006A2C2C">
              <w:rPr>
                <w:color w:val="FF0000"/>
              </w:rPr>
              <w:t>25</w:t>
            </w:r>
          </w:p>
        </w:tc>
        <w:tc>
          <w:tcPr>
            <w:tcW w:w="2030" w:type="dxa"/>
          </w:tcPr>
          <w:p w:rsidR="00251A6C" w:rsidRDefault="0099184E" w:rsidP="0099184E">
            <w:pPr>
              <w:jc w:val="center"/>
            </w:pPr>
            <w:r>
              <w:t>100</w:t>
            </w:r>
          </w:p>
        </w:tc>
        <w:tc>
          <w:tcPr>
            <w:tcW w:w="2035" w:type="dxa"/>
          </w:tcPr>
          <w:p w:rsidR="00251A6C" w:rsidRPr="006A2C2C" w:rsidRDefault="0099184E" w:rsidP="0099184E">
            <w:pPr>
              <w:jc w:val="center"/>
              <w:rPr>
                <w:color w:val="FF0000"/>
              </w:rPr>
            </w:pPr>
            <w:r w:rsidRPr="006A2C2C">
              <w:rPr>
                <w:color w:val="FF0000"/>
              </w:rPr>
              <w:t>6.00</w:t>
            </w:r>
          </w:p>
        </w:tc>
      </w:tr>
      <w:tr w:rsidR="0099184E" w:rsidTr="00D93AC4">
        <w:trPr>
          <w:trHeight w:val="332"/>
        </w:trPr>
        <w:tc>
          <w:tcPr>
            <w:tcW w:w="1732" w:type="dxa"/>
          </w:tcPr>
          <w:p w:rsidR="0099184E" w:rsidRDefault="0099184E" w:rsidP="0099184E">
            <w:pPr>
              <w:jc w:val="center"/>
            </w:pPr>
            <w:r>
              <w:t>3</w:t>
            </w:r>
          </w:p>
        </w:tc>
        <w:tc>
          <w:tcPr>
            <w:tcW w:w="3480" w:type="dxa"/>
          </w:tcPr>
          <w:p w:rsidR="0099184E" w:rsidRPr="006A2C2C" w:rsidRDefault="0099184E" w:rsidP="0099184E">
            <w:pPr>
              <w:jc w:val="center"/>
              <w:rPr>
                <w:color w:val="FF0000"/>
              </w:rPr>
            </w:pPr>
            <w:r w:rsidRPr="006A2C2C">
              <w:rPr>
                <w:color w:val="FF0000"/>
              </w:rPr>
              <w:t>50</w:t>
            </w:r>
          </w:p>
        </w:tc>
        <w:tc>
          <w:tcPr>
            <w:tcW w:w="2030" w:type="dxa"/>
          </w:tcPr>
          <w:p w:rsidR="0099184E" w:rsidRDefault="0099184E" w:rsidP="0099184E">
            <w:pPr>
              <w:jc w:val="center"/>
            </w:pPr>
            <w:r>
              <w:t>100</w:t>
            </w:r>
          </w:p>
        </w:tc>
        <w:tc>
          <w:tcPr>
            <w:tcW w:w="2035" w:type="dxa"/>
          </w:tcPr>
          <w:p w:rsidR="0099184E" w:rsidRPr="006A2C2C" w:rsidRDefault="0099184E" w:rsidP="0099184E">
            <w:pPr>
              <w:jc w:val="center"/>
              <w:rPr>
                <w:color w:val="FF0000"/>
              </w:rPr>
            </w:pPr>
            <w:r w:rsidRPr="006A2C2C">
              <w:rPr>
                <w:color w:val="FF0000"/>
              </w:rPr>
              <w:t>5.00</w:t>
            </w:r>
          </w:p>
        </w:tc>
      </w:tr>
      <w:tr w:rsidR="0099184E" w:rsidTr="00D93AC4">
        <w:trPr>
          <w:trHeight w:val="313"/>
        </w:trPr>
        <w:tc>
          <w:tcPr>
            <w:tcW w:w="1732" w:type="dxa"/>
          </w:tcPr>
          <w:p w:rsidR="0099184E" w:rsidRDefault="0099184E" w:rsidP="0099184E">
            <w:pPr>
              <w:jc w:val="center"/>
            </w:pPr>
            <w:r>
              <w:t>3</w:t>
            </w:r>
          </w:p>
        </w:tc>
        <w:tc>
          <w:tcPr>
            <w:tcW w:w="3480" w:type="dxa"/>
          </w:tcPr>
          <w:p w:rsidR="0099184E" w:rsidRPr="006A2C2C" w:rsidRDefault="0099184E" w:rsidP="0099184E">
            <w:pPr>
              <w:jc w:val="center"/>
              <w:rPr>
                <w:color w:val="FF0000"/>
              </w:rPr>
            </w:pPr>
            <w:r w:rsidRPr="006A2C2C">
              <w:rPr>
                <w:color w:val="FF0000"/>
              </w:rPr>
              <w:t>75</w:t>
            </w:r>
          </w:p>
        </w:tc>
        <w:tc>
          <w:tcPr>
            <w:tcW w:w="2030" w:type="dxa"/>
          </w:tcPr>
          <w:p w:rsidR="0099184E" w:rsidRDefault="0099184E" w:rsidP="0099184E">
            <w:pPr>
              <w:jc w:val="center"/>
            </w:pPr>
            <w:r>
              <w:t>100</w:t>
            </w:r>
          </w:p>
        </w:tc>
        <w:tc>
          <w:tcPr>
            <w:tcW w:w="2035" w:type="dxa"/>
          </w:tcPr>
          <w:p w:rsidR="0099184E" w:rsidRPr="006A2C2C" w:rsidRDefault="0099184E" w:rsidP="0099184E">
            <w:pPr>
              <w:jc w:val="center"/>
              <w:rPr>
                <w:color w:val="FF0000"/>
              </w:rPr>
            </w:pPr>
            <w:r w:rsidRPr="006A2C2C">
              <w:rPr>
                <w:color w:val="FF0000"/>
              </w:rPr>
              <w:t>5.00</w:t>
            </w:r>
          </w:p>
        </w:tc>
      </w:tr>
      <w:tr w:rsidR="0099184E" w:rsidTr="00D93AC4">
        <w:trPr>
          <w:trHeight w:val="332"/>
        </w:trPr>
        <w:tc>
          <w:tcPr>
            <w:tcW w:w="1732" w:type="dxa"/>
          </w:tcPr>
          <w:p w:rsidR="0099184E" w:rsidRDefault="0099184E" w:rsidP="0099184E">
            <w:pPr>
              <w:jc w:val="center"/>
            </w:pPr>
            <w:r>
              <w:t>3</w:t>
            </w:r>
          </w:p>
        </w:tc>
        <w:tc>
          <w:tcPr>
            <w:tcW w:w="3480" w:type="dxa"/>
          </w:tcPr>
          <w:p w:rsidR="0099184E" w:rsidRPr="006A2C2C" w:rsidRDefault="0099184E" w:rsidP="0099184E">
            <w:pPr>
              <w:jc w:val="center"/>
              <w:rPr>
                <w:color w:val="FF0000"/>
              </w:rPr>
            </w:pPr>
            <w:r w:rsidRPr="006A2C2C">
              <w:rPr>
                <w:color w:val="FF0000"/>
              </w:rPr>
              <w:t>100</w:t>
            </w:r>
          </w:p>
        </w:tc>
        <w:tc>
          <w:tcPr>
            <w:tcW w:w="2030" w:type="dxa"/>
          </w:tcPr>
          <w:p w:rsidR="0099184E" w:rsidRDefault="0099184E" w:rsidP="0099184E">
            <w:pPr>
              <w:jc w:val="center"/>
            </w:pPr>
            <w:r>
              <w:t>100</w:t>
            </w:r>
          </w:p>
        </w:tc>
        <w:tc>
          <w:tcPr>
            <w:tcW w:w="2035" w:type="dxa"/>
          </w:tcPr>
          <w:p w:rsidR="0099184E" w:rsidRPr="006A2C2C" w:rsidRDefault="0099184E" w:rsidP="0099184E">
            <w:pPr>
              <w:jc w:val="center"/>
              <w:rPr>
                <w:color w:val="FF0000"/>
              </w:rPr>
            </w:pPr>
            <w:r w:rsidRPr="006A2C2C">
              <w:rPr>
                <w:color w:val="FF0000"/>
              </w:rPr>
              <w:t>19.00</w:t>
            </w:r>
          </w:p>
        </w:tc>
      </w:tr>
      <w:tr w:rsidR="0099184E" w:rsidTr="00D93AC4">
        <w:trPr>
          <w:trHeight w:val="313"/>
        </w:trPr>
        <w:tc>
          <w:tcPr>
            <w:tcW w:w="1732" w:type="dxa"/>
          </w:tcPr>
          <w:p w:rsidR="0099184E" w:rsidRDefault="0099184E" w:rsidP="0099184E">
            <w:pPr>
              <w:jc w:val="center"/>
            </w:pPr>
            <w:r>
              <w:t>3</w:t>
            </w:r>
          </w:p>
        </w:tc>
        <w:tc>
          <w:tcPr>
            <w:tcW w:w="3480" w:type="dxa"/>
          </w:tcPr>
          <w:p w:rsidR="0099184E" w:rsidRPr="006A2C2C" w:rsidRDefault="0099184E" w:rsidP="0099184E">
            <w:pPr>
              <w:jc w:val="center"/>
              <w:rPr>
                <w:color w:val="FF0000"/>
              </w:rPr>
            </w:pPr>
            <w:r w:rsidRPr="006A2C2C">
              <w:rPr>
                <w:color w:val="FF0000"/>
              </w:rPr>
              <w:t>125</w:t>
            </w:r>
          </w:p>
        </w:tc>
        <w:tc>
          <w:tcPr>
            <w:tcW w:w="2030" w:type="dxa"/>
          </w:tcPr>
          <w:p w:rsidR="0099184E" w:rsidRDefault="0099184E" w:rsidP="0099184E">
            <w:pPr>
              <w:jc w:val="center"/>
            </w:pPr>
            <w:r>
              <w:t>100</w:t>
            </w:r>
          </w:p>
        </w:tc>
        <w:tc>
          <w:tcPr>
            <w:tcW w:w="2035" w:type="dxa"/>
          </w:tcPr>
          <w:p w:rsidR="0099184E" w:rsidRPr="006A2C2C" w:rsidRDefault="0099184E" w:rsidP="0099184E">
            <w:pPr>
              <w:jc w:val="center"/>
              <w:rPr>
                <w:color w:val="FF0000"/>
              </w:rPr>
            </w:pPr>
            <w:r w:rsidRPr="006A2C2C">
              <w:rPr>
                <w:color w:val="FF0000"/>
              </w:rPr>
              <w:t>19.00</w:t>
            </w:r>
          </w:p>
        </w:tc>
      </w:tr>
      <w:tr w:rsidR="0099184E" w:rsidTr="00251A6C">
        <w:trPr>
          <w:trHeight w:val="350"/>
        </w:trPr>
        <w:tc>
          <w:tcPr>
            <w:tcW w:w="1732" w:type="dxa"/>
          </w:tcPr>
          <w:p w:rsidR="0099184E" w:rsidRDefault="0099184E" w:rsidP="0099184E">
            <w:pPr>
              <w:jc w:val="center"/>
            </w:pPr>
            <w:r>
              <w:t>3</w:t>
            </w:r>
          </w:p>
        </w:tc>
        <w:tc>
          <w:tcPr>
            <w:tcW w:w="3480" w:type="dxa"/>
          </w:tcPr>
          <w:p w:rsidR="0099184E" w:rsidRPr="006A2C2C" w:rsidRDefault="0099184E" w:rsidP="0099184E">
            <w:pPr>
              <w:jc w:val="center"/>
              <w:rPr>
                <w:color w:val="FF0000"/>
              </w:rPr>
            </w:pPr>
            <w:r w:rsidRPr="006A2C2C">
              <w:rPr>
                <w:color w:val="FF0000"/>
              </w:rPr>
              <w:t>150</w:t>
            </w:r>
          </w:p>
        </w:tc>
        <w:tc>
          <w:tcPr>
            <w:tcW w:w="2030" w:type="dxa"/>
          </w:tcPr>
          <w:p w:rsidR="0099184E" w:rsidRDefault="0099184E" w:rsidP="0099184E">
            <w:pPr>
              <w:jc w:val="center"/>
            </w:pPr>
            <w:r>
              <w:t>100</w:t>
            </w:r>
          </w:p>
        </w:tc>
        <w:tc>
          <w:tcPr>
            <w:tcW w:w="2035" w:type="dxa"/>
          </w:tcPr>
          <w:p w:rsidR="0099184E" w:rsidRPr="006A2C2C" w:rsidRDefault="0099184E" w:rsidP="0099184E">
            <w:pPr>
              <w:jc w:val="center"/>
              <w:rPr>
                <w:color w:val="FF0000"/>
              </w:rPr>
            </w:pPr>
            <w:r w:rsidRPr="006A2C2C">
              <w:rPr>
                <w:color w:val="FF0000"/>
              </w:rPr>
              <w:t>19.00</w:t>
            </w:r>
          </w:p>
        </w:tc>
      </w:tr>
      <w:tr w:rsidR="0099184E" w:rsidTr="00D93AC4">
        <w:trPr>
          <w:trHeight w:val="332"/>
        </w:trPr>
        <w:tc>
          <w:tcPr>
            <w:tcW w:w="1732" w:type="dxa"/>
          </w:tcPr>
          <w:p w:rsidR="0099184E" w:rsidRDefault="0099184E" w:rsidP="0099184E">
            <w:pPr>
              <w:jc w:val="center"/>
            </w:pPr>
            <w:r>
              <w:t>3</w:t>
            </w:r>
          </w:p>
        </w:tc>
        <w:tc>
          <w:tcPr>
            <w:tcW w:w="3480" w:type="dxa"/>
          </w:tcPr>
          <w:p w:rsidR="0099184E" w:rsidRPr="006A2C2C" w:rsidRDefault="0099184E" w:rsidP="0099184E">
            <w:pPr>
              <w:jc w:val="center"/>
              <w:rPr>
                <w:color w:val="FF0000"/>
              </w:rPr>
            </w:pPr>
            <w:r w:rsidRPr="006A2C2C">
              <w:rPr>
                <w:color w:val="FF0000"/>
              </w:rPr>
              <w:t>175</w:t>
            </w:r>
          </w:p>
        </w:tc>
        <w:tc>
          <w:tcPr>
            <w:tcW w:w="2030" w:type="dxa"/>
          </w:tcPr>
          <w:p w:rsidR="0099184E" w:rsidRDefault="0099184E" w:rsidP="0099184E">
            <w:pPr>
              <w:jc w:val="center"/>
            </w:pPr>
            <w:r>
              <w:t>100</w:t>
            </w:r>
          </w:p>
        </w:tc>
        <w:tc>
          <w:tcPr>
            <w:tcW w:w="2035" w:type="dxa"/>
          </w:tcPr>
          <w:p w:rsidR="0099184E" w:rsidRPr="006A2C2C" w:rsidRDefault="0099184E" w:rsidP="0099184E">
            <w:pPr>
              <w:jc w:val="center"/>
              <w:rPr>
                <w:color w:val="FF0000"/>
              </w:rPr>
            </w:pPr>
            <w:r w:rsidRPr="006A2C2C">
              <w:rPr>
                <w:color w:val="FF0000"/>
              </w:rPr>
              <w:t>19.00</w:t>
            </w:r>
          </w:p>
        </w:tc>
      </w:tr>
      <w:tr w:rsidR="0099184E" w:rsidTr="00D93AC4">
        <w:tblPrEx>
          <w:tblLook w:val="0000" w:firstRow="0" w:lastRow="0" w:firstColumn="0" w:lastColumn="0" w:noHBand="0" w:noVBand="0"/>
        </w:tblPrEx>
        <w:trPr>
          <w:trHeight w:val="443"/>
        </w:trPr>
        <w:tc>
          <w:tcPr>
            <w:tcW w:w="1732" w:type="dxa"/>
          </w:tcPr>
          <w:p w:rsidR="0099184E" w:rsidRDefault="0099184E" w:rsidP="0099184E">
            <w:pPr>
              <w:jc w:val="center"/>
            </w:pPr>
            <w:r>
              <w:t>3</w:t>
            </w:r>
          </w:p>
        </w:tc>
        <w:tc>
          <w:tcPr>
            <w:tcW w:w="3480" w:type="dxa"/>
          </w:tcPr>
          <w:p w:rsidR="0099184E" w:rsidRPr="006A2C2C" w:rsidRDefault="0099184E" w:rsidP="0099184E">
            <w:pPr>
              <w:jc w:val="center"/>
              <w:rPr>
                <w:color w:val="FF0000"/>
              </w:rPr>
            </w:pPr>
            <w:r w:rsidRPr="006A2C2C">
              <w:rPr>
                <w:color w:val="FF0000"/>
              </w:rPr>
              <w:t>200</w:t>
            </w:r>
          </w:p>
        </w:tc>
        <w:tc>
          <w:tcPr>
            <w:tcW w:w="2030" w:type="dxa"/>
          </w:tcPr>
          <w:p w:rsidR="0099184E" w:rsidRDefault="0099184E" w:rsidP="0099184E">
            <w:pPr>
              <w:jc w:val="center"/>
            </w:pPr>
            <w:r>
              <w:t>100</w:t>
            </w:r>
          </w:p>
        </w:tc>
        <w:tc>
          <w:tcPr>
            <w:tcW w:w="2035" w:type="dxa"/>
          </w:tcPr>
          <w:p w:rsidR="0099184E" w:rsidRPr="006A2C2C" w:rsidRDefault="0099184E" w:rsidP="0099184E">
            <w:pPr>
              <w:jc w:val="center"/>
              <w:rPr>
                <w:color w:val="FF0000"/>
              </w:rPr>
            </w:pPr>
            <w:r w:rsidRPr="006A2C2C">
              <w:rPr>
                <w:color w:val="FF0000"/>
              </w:rPr>
              <w:t>19.00</w:t>
            </w:r>
          </w:p>
        </w:tc>
      </w:tr>
    </w:tbl>
    <w:p w:rsidR="006A2C2C" w:rsidRDefault="003475B1" w:rsidP="006A2C2C">
      <w:pPr>
        <w:jc w:val="center"/>
      </w:pPr>
      <w:r>
        <w:t xml:space="preserve">Error rate varies with different number of training sample </w:t>
      </w:r>
      <w:r w:rsidR="004821A8">
        <w:t>(oracle3)</w:t>
      </w:r>
    </w:p>
    <w:p w:rsidR="00054910" w:rsidRDefault="00054910" w:rsidP="006A2C2C">
      <w:pPr>
        <w:jc w:val="center"/>
      </w:pPr>
    </w:p>
    <w:p w:rsidR="004821A8" w:rsidRDefault="004821A8" w:rsidP="00251A6C">
      <w:pPr>
        <w:jc w:val="center"/>
      </w:pPr>
    </w:p>
    <w:tbl>
      <w:tblPr>
        <w:tblStyle w:val="TableGrid"/>
        <w:tblW w:w="0" w:type="auto"/>
        <w:tblLook w:val="04A0" w:firstRow="1" w:lastRow="0" w:firstColumn="1" w:lastColumn="0" w:noHBand="0" w:noVBand="1"/>
      </w:tblPr>
      <w:tblGrid>
        <w:gridCol w:w="1732"/>
        <w:gridCol w:w="3480"/>
        <w:gridCol w:w="2030"/>
        <w:gridCol w:w="2035"/>
      </w:tblGrid>
      <w:tr w:rsidR="004821A8" w:rsidTr="00D93AC4">
        <w:trPr>
          <w:trHeight w:val="332"/>
        </w:trPr>
        <w:tc>
          <w:tcPr>
            <w:tcW w:w="1732" w:type="dxa"/>
          </w:tcPr>
          <w:p w:rsidR="004821A8" w:rsidRDefault="004821A8" w:rsidP="00D93AC4">
            <w:pPr>
              <w:jc w:val="center"/>
            </w:pPr>
            <w:r>
              <w:t>Oracle</w:t>
            </w:r>
          </w:p>
        </w:tc>
        <w:tc>
          <w:tcPr>
            <w:tcW w:w="3480" w:type="dxa"/>
          </w:tcPr>
          <w:p w:rsidR="004821A8" w:rsidRDefault="004821A8" w:rsidP="00D93AC4">
            <w:pPr>
              <w:jc w:val="center"/>
            </w:pPr>
            <w:r>
              <w:t>#Training sample</w:t>
            </w:r>
          </w:p>
        </w:tc>
        <w:tc>
          <w:tcPr>
            <w:tcW w:w="2030" w:type="dxa"/>
          </w:tcPr>
          <w:p w:rsidR="004821A8" w:rsidRDefault="004821A8" w:rsidP="00D93AC4">
            <w:pPr>
              <w:jc w:val="center"/>
            </w:pPr>
            <w:r>
              <w:t>#Test sample</w:t>
            </w:r>
          </w:p>
        </w:tc>
        <w:tc>
          <w:tcPr>
            <w:tcW w:w="2035" w:type="dxa"/>
          </w:tcPr>
          <w:p w:rsidR="004821A8" w:rsidRDefault="004821A8" w:rsidP="00D93AC4">
            <w:pPr>
              <w:jc w:val="center"/>
            </w:pPr>
            <w:r>
              <w:t xml:space="preserve">Error </w:t>
            </w:r>
            <w:proofErr w:type="gramStart"/>
            <w:r>
              <w:t>rate(</w:t>
            </w:r>
            <w:proofErr w:type="gramEnd"/>
            <w:r>
              <w:t>%)</w:t>
            </w:r>
          </w:p>
        </w:tc>
      </w:tr>
      <w:tr w:rsidR="004821A8" w:rsidTr="00D93AC4">
        <w:trPr>
          <w:trHeight w:val="313"/>
        </w:trPr>
        <w:tc>
          <w:tcPr>
            <w:tcW w:w="1732" w:type="dxa"/>
          </w:tcPr>
          <w:p w:rsidR="004821A8" w:rsidRDefault="004821A8" w:rsidP="00D93AC4">
            <w:pPr>
              <w:jc w:val="center"/>
            </w:pPr>
            <w:r>
              <w:t>5</w:t>
            </w:r>
          </w:p>
        </w:tc>
        <w:tc>
          <w:tcPr>
            <w:tcW w:w="3480" w:type="dxa"/>
          </w:tcPr>
          <w:p w:rsidR="004821A8" w:rsidRPr="006A2C2C" w:rsidRDefault="004821A8" w:rsidP="00D93AC4">
            <w:pPr>
              <w:jc w:val="center"/>
              <w:rPr>
                <w:color w:val="FF0000"/>
              </w:rPr>
            </w:pPr>
            <w:r w:rsidRPr="006A2C2C">
              <w:rPr>
                <w:color w:val="FF0000"/>
              </w:rPr>
              <w:t>25</w:t>
            </w:r>
          </w:p>
        </w:tc>
        <w:tc>
          <w:tcPr>
            <w:tcW w:w="2030" w:type="dxa"/>
          </w:tcPr>
          <w:p w:rsidR="004821A8" w:rsidRDefault="004821A8" w:rsidP="00D93AC4">
            <w:pPr>
              <w:jc w:val="center"/>
            </w:pPr>
            <w:r>
              <w:t>100</w:t>
            </w:r>
          </w:p>
        </w:tc>
        <w:tc>
          <w:tcPr>
            <w:tcW w:w="2035" w:type="dxa"/>
          </w:tcPr>
          <w:p w:rsidR="004821A8" w:rsidRPr="006A2C2C" w:rsidRDefault="004821A8" w:rsidP="00D93AC4">
            <w:pPr>
              <w:jc w:val="center"/>
              <w:rPr>
                <w:color w:val="FF0000"/>
              </w:rPr>
            </w:pPr>
            <w:r w:rsidRPr="006A2C2C">
              <w:rPr>
                <w:color w:val="FF0000"/>
              </w:rPr>
              <w:t>13.00</w:t>
            </w:r>
          </w:p>
        </w:tc>
      </w:tr>
      <w:tr w:rsidR="004821A8" w:rsidTr="00D93AC4">
        <w:trPr>
          <w:trHeight w:val="332"/>
        </w:trPr>
        <w:tc>
          <w:tcPr>
            <w:tcW w:w="1732" w:type="dxa"/>
          </w:tcPr>
          <w:p w:rsidR="004821A8" w:rsidRDefault="004821A8" w:rsidP="00D93AC4">
            <w:pPr>
              <w:jc w:val="center"/>
            </w:pPr>
            <w:r>
              <w:t>5</w:t>
            </w:r>
          </w:p>
        </w:tc>
        <w:tc>
          <w:tcPr>
            <w:tcW w:w="3480" w:type="dxa"/>
          </w:tcPr>
          <w:p w:rsidR="004821A8" w:rsidRPr="006A2C2C" w:rsidRDefault="004821A8" w:rsidP="00D93AC4">
            <w:pPr>
              <w:jc w:val="center"/>
              <w:rPr>
                <w:color w:val="FF0000"/>
              </w:rPr>
            </w:pPr>
            <w:r w:rsidRPr="006A2C2C">
              <w:rPr>
                <w:color w:val="FF0000"/>
              </w:rPr>
              <w:t>50</w:t>
            </w:r>
          </w:p>
        </w:tc>
        <w:tc>
          <w:tcPr>
            <w:tcW w:w="2030" w:type="dxa"/>
          </w:tcPr>
          <w:p w:rsidR="004821A8" w:rsidRDefault="004821A8" w:rsidP="00D93AC4">
            <w:pPr>
              <w:jc w:val="center"/>
            </w:pPr>
            <w:r>
              <w:t>100</w:t>
            </w:r>
          </w:p>
        </w:tc>
        <w:tc>
          <w:tcPr>
            <w:tcW w:w="2035" w:type="dxa"/>
          </w:tcPr>
          <w:p w:rsidR="004821A8" w:rsidRPr="006A2C2C" w:rsidRDefault="004821A8" w:rsidP="00D93AC4">
            <w:pPr>
              <w:jc w:val="center"/>
              <w:rPr>
                <w:color w:val="FF0000"/>
              </w:rPr>
            </w:pPr>
            <w:r w:rsidRPr="006A2C2C">
              <w:rPr>
                <w:color w:val="FF0000"/>
              </w:rPr>
              <w:t>9.00</w:t>
            </w:r>
          </w:p>
        </w:tc>
      </w:tr>
      <w:tr w:rsidR="004821A8" w:rsidTr="00D93AC4">
        <w:trPr>
          <w:trHeight w:val="313"/>
        </w:trPr>
        <w:tc>
          <w:tcPr>
            <w:tcW w:w="1732" w:type="dxa"/>
          </w:tcPr>
          <w:p w:rsidR="004821A8" w:rsidRDefault="004821A8" w:rsidP="00D93AC4">
            <w:pPr>
              <w:jc w:val="center"/>
            </w:pPr>
            <w:r>
              <w:t>5</w:t>
            </w:r>
          </w:p>
        </w:tc>
        <w:tc>
          <w:tcPr>
            <w:tcW w:w="3480" w:type="dxa"/>
          </w:tcPr>
          <w:p w:rsidR="004821A8" w:rsidRPr="006A2C2C" w:rsidRDefault="004821A8" w:rsidP="00D93AC4">
            <w:pPr>
              <w:jc w:val="center"/>
              <w:rPr>
                <w:color w:val="FF0000"/>
              </w:rPr>
            </w:pPr>
            <w:r w:rsidRPr="006A2C2C">
              <w:rPr>
                <w:color w:val="FF0000"/>
              </w:rPr>
              <w:t>75</w:t>
            </w:r>
          </w:p>
        </w:tc>
        <w:tc>
          <w:tcPr>
            <w:tcW w:w="2030" w:type="dxa"/>
          </w:tcPr>
          <w:p w:rsidR="004821A8" w:rsidRDefault="004821A8" w:rsidP="00D93AC4">
            <w:pPr>
              <w:jc w:val="center"/>
            </w:pPr>
            <w:r>
              <w:t>100</w:t>
            </w:r>
          </w:p>
        </w:tc>
        <w:tc>
          <w:tcPr>
            <w:tcW w:w="2035" w:type="dxa"/>
          </w:tcPr>
          <w:p w:rsidR="004821A8" w:rsidRPr="006A2C2C" w:rsidRDefault="004821A8" w:rsidP="00D93AC4">
            <w:pPr>
              <w:jc w:val="center"/>
              <w:rPr>
                <w:color w:val="FF0000"/>
              </w:rPr>
            </w:pPr>
            <w:r w:rsidRPr="006A2C2C">
              <w:rPr>
                <w:color w:val="FF0000"/>
              </w:rPr>
              <w:t>7.00</w:t>
            </w:r>
          </w:p>
        </w:tc>
      </w:tr>
      <w:tr w:rsidR="004821A8" w:rsidTr="00D93AC4">
        <w:trPr>
          <w:trHeight w:val="332"/>
        </w:trPr>
        <w:tc>
          <w:tcPr>
            <w:tcW w:w="1732" w:type="dxa"/>
          </w:tcPr>
          <w:p w:rsidR="004821A8" w:rsidRDefault="004821A8" w:rsidP="00D93AC4">
            <w:pPr>
              <w:jc w:val="center"/>
            </w:pPr>
            <w:r>
              <w:t>5</w:t>
            </w:r>
          </w:p>
        </w:tc>
        <w:tc>
          <w:tcPr>
            <w:tcW w:w="3480" w:type="dxa"/>
          </w:tcPr>
          <w:p w:rsidR="004821A8" w:rsidRPr="006A2C2C" w:rsidRDefault="004821A8" w:rsidP="00D93AC4">
            <w:pPr>
              <w:jc w:val="center"/>
              <w:rPr>
                <w:color w:val="FF0000"/>
              </w:rPr>
            </w:pPr>
            <w:r w:rsidRPr="006A2C2C">
              <w:rPr>
                <w:color w:val="FF0000"/>
              </w:rPr>
              <w:t>100</w:t>
            </w:r>
          </w:p>
        </w:tc>
        <w:tc>
          <w:tcPr>
            <w:tcW w:w="2030" w:type="dxa"/>
          </w:tcPr>
          <w:p w:rsidR="004821A8" w:rsidRDefault="004821A8" w:rsidP="00D93AC4">
            <w:pPr>
              <w:jc w:val="center"/>
            </w:pPr>
            <w:r>
              <w:t>100</w:t>
            </w:r>
          </w:p>
        </w:tc>
        <w:tc>
          <w:tcPr>
            <w:tcW w:w="2035" w:type="dxa"/>
          </w:tcPr>
          <w:p w:rsidR="004821A8" w:rsidRPr="006A2C2C" w:rsidRDefault="004821A8" w:rsidP="00D93AC4">
            <w:pPr>
              <w:jc w:val="center"/>
              <w:rPr>
                <w:color w:val="FF0000"/>
              </w:rPr>
            </w:pPr>
            <w:r w:rsidRPr="006A2C2C">
              <w:rPr>
                <w:color w:val="FF0000"/>
              </w:rPr>
              <w:t>2.00</w:t>
            </w:r>
          </w:p>
        </w:tc>
      </w:tr>
      <w:tr w:rsidR="004821A8" w:rsidTr="00D93AC4">
        <w:trPr>
          <w:trHeight w:val="313"/>
        </w:trPr>
        <w:tc>
          <w:tcPr>
            <w:tcW w:w="1732" w:type="dxa"/>
          </w:tcPr>
          <w:p w:rsidR="004821A8" w:rsidRDefault="004821A8" w:rsidP="00D93AC4">
            <w:pPr>
              <w:jc w:val="center"/>
            </w:pPr>
            <w:r>
              <w:t>5</w:t>
            </w:r>
          </w:p>
        </w:tc>
        <w:tc>
          <w:tcPr>
            <w:tcW w:w="3480" w:type="dxa"/>
          </w:tcPr>
          <w:p w:rsidR="004821A8" w:rsidRPr="006A2C2C" w:rsidRDefault="004821A8" w:rsidP="00D93AC4">
            <w:pPr>
              <w:jc w:val="center"/>
              <w:rPr>
                <w:color w:val="FF0000"/>
              </w:rPr>
            </w:pPr>
            <w:r w:rsidRPr="006A2C2C">
              <w:rPr>
                <w:color w:val="FF0000"/>
              </w:rPr>
              <w:t>125</w:t>
            </w:r>
          </w:p>
        </w:tc>
        <w:tc>
          <w:tcPr>
            <w:tcW w:w="2030" w:type="dxa"/>
          </w:tcPr>
          <w:p w:rsidR="004821A8" w:rsidRDefault="004821A8" w:rsidP="00D93AC4">
            <w:pPr>
              <w:jc w:val="center"/>
            </w:pPr>
            <w:r>
              <w:t>100</w:t>
            </w:r>
          </w:p>
        </w:tc>
        <w:tc>
          <w:tcPr>
            <w:tcW w:w="2035" w:type="dxa"/>
          </w:tcPr>
          <w:p w:rsidR="004821A8" w:rsidRPr="006A2C2C" w:rsidRDefault="004821A8" w:rsidP="00D93AC4">
            <w:pPr>
              <w:jc w:val="center"/>
              <w:rPr>
                <w:color w:val="FF0000"/>
              </w:rPr>
            </w:pPr>
            <w:r w:rsidRPr="006A2C2C">
              <w:rPr>
                <w:color w:val="FF0000"/>
              </w:rPr>
              <w:t>2.00</w:t>
            </w:r>
          </w:p>
        </w:tc>
      </w:tr>
      <w:tr w:rsidR="004821A8" w:rsidTr="00D93AC4">
        <w:trPr>
          <w:trHeight w:val="350"/>
        </w:trPr>
        <w:tc>
          <w:tcPr>
            <w:tcW w:w="1732" w:type="dxa"/>
          </w:tcPr>
          <w:p w:rsidR="004821A8" w:rsidRDefault="004821A8" w:rsidP="00D93AC4">
            <w:pPr>
              <w:jc w:val="center"/>
            </w:pPr>
            <w:r>
              <w:t>5</w:t>
            </w:r>
          </w:p>
        </w:tc>
        <w:tc>
          <w:tcPr>
            <w:tcW w:w="3480" w:type="dxa"/>
          </w:tcPr>
          <w:p w:rsidR="004821A8" w:rsidRPr="006A2C2C" w:rsidRDefault="004821A8" w:rsidP="00D93AC4">
            <w:pPr>
              <w:jc w:val="center"/>
              <w:rPr>
                <w:color w:val="FF0000"/>
              </w:rPr>
            </w:pPr>
            <w:r w:rsidRPr="006A2C2C">
              <w:rPr>
                <w:color w:val="FF0000"/>
              </w:rPr>
              <w:t>150</w:t>
            </w:r>
          </w:p>
        </w:tc>
        <w:tc>
          <w:tcPr>
            <w:tcW w:w="2030" w:type="dxa"/>
          </w:tcPr>
          <w:p w:rsidR="004821A8" w:rsidRDefault="004821A8" w:rsidP="00D93AC4">
            <w:pPr>
              <w:jc w:val="center"/>
            </w:pPr>
            <w:r>
              <w:t>100</w:t>
            </w:r>
          </w:p>
        </w:tc>
        <w:tc>
          <w:tcPr>
            <w:tcW w:w="2035" w:type="dxa"/>
          </w:tcPr>
          <w:p w:rsidR="004821A8" w:rsidRPr="006A2C2C" w:rsidRDefault="004821A8" w:rsidP="00D93AC4">
            <w:pPr>
              <w:jc w:val="center"/>
              <w:rPr>
                <w:color w:val="FF0000"/>
              </w:rPr>
            </w:pPr>
            <w:r w:rsidRPr="006A2C2C">
              <w:rPr>
                <w:color w:val="FF0000"/>
              </w:rPr>
              <w:t>2.00</w:t>
            </w:r>
          </w:p>
        </w:tc>
      </w:tr>
      <w:tr w:rsidR="004821A8" w:rsidTr="00D93AC4">
        <w:trPr>
          <w:trHeight w:val="332"/>
        </w:trPr>
        <w:tc>
          <w:tcPr>
            <w:tcW w:w="1732" w:type="dxa"/>
          </w:tcPr>
          <w:p w:rsidR="004821A8" w:rsidRDefault="004821A8" w:rsidP="00D93AC4">
            <w:pPr>
              <w:jc w:val="center"/>
            </w:pPr>
            <w:r>
              <w:t>5</w:t>
            </w:r>
          </w:p>
        </w:tc>
        <w:tc>
          <w:tcPr>
            <w:tcW w:w="3480" w:type="dxa"/>
          </w:tcPr>
          <w:p w:rsidR="004821A8" w:rsidRPr="006A2C2C" w:rsidRDefault="004821A8" w:rsidP="00D93AC4">
            <w:pPr>
              <w:jc w:val="center"/>
              <w:rPr>
                <w:color w:val="FF0000"/>
              </w:rPr>
            </w:pPr>
            <w:r w:rsidRPr="006A2C2C">
              <w:rPr>
                <w:color w:val="FF0000"/>
              </w:rPr>
              <w:t>175</w:t>
            </w:r>
          </w:p>
        </w:tc>
        <w:tc>
          <w:tcPr>
            <w:tcW w:w="2030" w:type="dxa"/>
          </w:tcPr>
          <w:p w:rsidR="004821A8" w:rsidRDefault="004821A8" w:rsidP="00D93AC4">
            <w:pPr>
              <w:jc w:val="center"/>
            </w:pPr>
            <w:r>
              <w:t>100</w:t>
            </w:r>
          </w:p>
        </w:tc>
        <w:tc>
          <w:tcPr>
            <w:tcW w:w="2035" w:type="dxa"/>
          </w:tcPr>
          <w:p w:rsidR="004821A8" w:rsidRPr="006A2C2C" w:rsidRDefault="004821A8" w:rsidP="00D93AC4">
            <w:pPr>
              <w:jc w:val="center"/>
              <w:rPr>
                <w:color w:val="FF0000"/>
              </w:rPr>
            </w:pPr>
            <w:r w:rsidRPr="006A2C2C">
              <w:rPr>
                <w:color w:val="FF0000"/>
              </w:rPr>
              <w:t>31.00</w:t>
            </w:r>
          </w:p>
        </w:tc>
      </w:tr>
      <w:tr w:rsidR="004821A8" w:rsidTr="00D93AC4">
        <w:tblPrEx>
          <w:tblLook w:val="0000" w:firstRow="0" w:lastRow="0" w:firstColumn="0" w:lastColumn="0" w:noHBand="0" w:noVBand="0"/>
        </w:tblPrEx>
        <w:trPr>
          <w:trHeight w:val="443"/>
        </w:trPr>
        <w:tc>
          <w:tcPr>
            <w:tcW w:w="1732" w:type="dxa"/>
          </w:tcPr>
          <w:p w:rsidR="004821A8" w:rsidRDefault="004821A8" w:rsidP="00D93AC4">
            <w:pPr>
              <w:jc w:val="center"/>
            </w:pPr>
            <w:r>
              <w:t>5</w:t>
            </w:r>
          </w:p>
        </w:tc>
        <w:tc>
          <w:tcPr>
            <w:tcW w:w="3480" w:type="dxa"/>
          </w:tcPr>
          <w:p w:rsidR="004821A8" w:rsidRPr="006A2C2C" w:rsidRDefault="004821A8" w:rsidP="00D93AC4">
            <w:pPr>
              <w:jc w:val="center"/>
              <w:rPr>
                <w:color w:val="FF0000"/>
              </w:rPr>
            </w:pPr>
            <w:r w:rsidRPr="006A2C2C">
              <w:rPr>
                <w:color w:val="FF0000"/>
              </w:rPr>
              <w:t>200</w:t>
            </w:r>
          </w:p>
        </w:tc>
        <w:tc>
          <w:tcPr>
            <w:tcW w:w="2030" w:type="dxa"/>
          </w:tcPr>
          <w:p w:rsidR="004821A8" w:rsidRDefault="004821A8" w:rsidP="00D93AC4">
            <w:pPr>
              <w:jc w:val="center"/>
            </w:pPr>
            <w:r>
              <w:t>100</w:t>
            </w:r>
          </w:p>
        </w:tc>
        <w:tc>
          <w:tcPr>
            <w:tcW w:w="2035" w:type="dxa"/>
          </w:tcPr>
          <w:p w:rsidR="004821A8" w:rsidRPr="006A2C2C" w:rsidRDefault="004821A8" w:rsidP="00D93AC4">
            <w:pPr>
              <w:jc w:val="center"/>
              <w:rPr>
                <w:color w:val="FF0000"/>
              </w:rPr>
            </w:pPr>
            <w:r w:rsidRPr="006A2C2C">
              <w:rPr>
                <w:color w:val="FF0000"/>
              </w:rPr>
              <w:t>11.00</w:t>
            </w:r>
          </w:p>
        </w:tc>
      </w:tr>
    </w:tbl>
    <w:p w:rsidR="006A2C2C" w:rsidRDefault="006A2C2C" w:rsidP="00054910">
      <w:pPr>
        <w:jc w:val="center"/>
      </w:pPr>
      <w:r>
        <w:t xml:space="preserve">Error rate varies with different number of training sample </w:t>
      </w:r>
      <w:r>
        <w:t>(oracle5</w:t>
      </w:r>
      <w:r w:rsidR="00054910">
        <w:t>)</w:t>
      </w:r>
    </w:p>
    <w:p w:rsidR="006A2C2C" w:rsidRDefault="006A2C2C" w:rsidP="0099184E">
      <w:pPr>
        <w:jc w:val="center"/>
      </w:pPr>
    </w:p>
    <w:p w:rsidR="006A2C2C" w:rsidRDefault="006A2C2C" w:rsidP="0099184E">
      <w:pPr>
        <w:jc w:val="center"/>
      </w:pPr>
    </w:p>
    <w:p w:rsidR="0099184E" w:rsidRPr="006A2C2C" w:rsidRDefault="0099184E" w:rsidP="006A2C2C">
      <w:pPr>
        <w:jc w:val="center"/>
      </w:pPr>
    </w:p>
    <w:p w:rsidR="006A2C2C" w:rsidRDefault="006A2C2C" w:rsidP="006A2C2C">
      <w:pPr>
        <w:jc w:val="right"/>
      </w:pPr>
      <w:r>
        <w:rPr>
          <w:noProof/>
        </w:rPr>
        <w:drawing>
          <wp:anchor distT="0" distB="0" distL="114300" distR="114300" simplePos="0" relativeHeight="251658240" behindDoc="1" locked="0" layoutInCell="1" allowOverlap="1" wp14:anchorId="2F1B310A" wp14:editId="4135292B">
            <wp:simplePos x="0" y="0"/>
            <wp:positionH relativeFrom="column">
              <wp:posOffset>-333376</wp:posOffset>
            </wp:positionH>
            <wp:positionV relativeFrom="paragraph">
              <wp:posOffset>-304801</wp:posOffset>
            </wp:positionV>
            <wp:extent cx="4657725" cy="3312789"/>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3312789"/>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b/>
        </w:rPr>
        <w:tab/>
        <w:t xml:space="preserve">                                        </w:t>
      </w:r>
      <w:r>
        <w:t>Oracle = 3</w:t>
      </w:r>
    </w:p>
    <w:p w:rsidR="006A2C2C" w:rsidRDefault="006A2C2C" w:rsidP="006A2C2C">
      <w:pPr>
        <w:jc w:val="right"/>
      </w:pPr>
      <w:r>
        <w:t>#training data=50</w:t>
      </w:r>
    </w:p>
    <w:p w:rsidR="006A2C2C" w:rsidRDefault="006A2C2C" w:rsidP="006A2C2C">
      <w:pPr>
        <w:jc w:val="right"/>
      </w:pPr>
      <w:r>
        <w:t>#test data=100</w:t>
      </w:r>
    </w:p>
    <w:p w:rsidR="006A2C2C" w:rsidRDefault="006A2C2C" w:rsidP="006A2C2C">
      <w:pPr>
        <w:tabs>
          <w:tab w:val="left" w:pos="6810"/>
        </w:tabs>
        <w:rPr>
          <w:b/>
        </w:rPr>
      </w:pPr>
    </w:p>
    <w:p w:rsidR="006A2C2C" w:rsidRPr="006A2C2C" w:rsidRDefault="006A2C2C" w:rsidP="006A2C2C"/>
    <w:p w:rsidR="006A2C2C" w:rsidRPr="006A2C2C" w:rsidRDefault="006A2C2C" w:rsidP="006A2C2C"/>
    <w:p w:rsidR="006A2C2C" w:rsidRPr="006A2C2C" w:rsidRDefault="006A2C2C" w:rsidP="006A2C2C"/>
    <w:p w:rsidR="006A2C2C" w:rsidRPr="006A2C2C" w:rsidRDefault="006A2C2C" w:rsidP="006A2C2C"/>
    <w:p w:rsidR="006A2C2C" w:rsidRPr="006A2C2C" w:rsidRDefault="006A2C2C" w:rsidP="006A2C2C"/>
    <w:p w:rsidR="006A2C2C" w:rsidRPr="006A2C2C" w:rsidRDefault="006A2C2C" w:rsidP="006A2C2C"/>
    <w:p w:rsidR="006A2C2C" w:rsidRPr="006A2C2C" w:rsidRDefault="006A2C2C" w:rsidP="006A2C2C"/>
    <w:p w:rsidR="006A2C2C" w:rsidRPr="006A2C2C" w:rsidRDefault="006A2C2C" w:rsidP="006A2C2C"/>
    <w:p w:rsidR="006A2C2C" w:rsidRPr="006A2C2C" w:rsidRDefault="006A2C2C" w:rsidP="006A2C2C"/>
    <w:p w:rsidR="006A2C2C" w:rsidRPr="006A2C2C" w:rsidRDefault="006A2C2C" w:rsidP="006A2C2C">
      <w:r>
        <w:rPr>
          <w:noProof/>
        </w:rPr>
        <w:drawing>
          <wp:anchor distT="0" distB="0" distL="114300" distR="114300" simplePos="0" relativeHeight="251659264" behindDoc="1" locked="0" layoutInCell="1" allowOverlap="1" wp14:anchorId="4B8815D7" wp14:editId="3EBAB2DF">
            <wp:simplePos x="0" y="0"/>
            <wp:positionH relativeFrom="column">
              <wp:posOffset>-223579</wp:posOffset>
            </wp:positionH>
            <wp:positionV relativeFrom="paragraph">
              <wp:posOffset>258445</wp:posOffset>
            </wp:positionV>
            <wp:extent cx="5756334" cy="4457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334" cy="445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2C2C" w:rsidRPr="006A2C2C" w:rsidRDefault="006A2C2C" w:rsidP="006A2C2C"/>
    <w:p w:rsidR="006A2C2C" w:rsidRDefault="006A2C2C" w:rsidP="006A2C2C"/>
    <w:p w:rsidR="006A2C2C" w:rsidRDefault="006A2C2C" w:rsidP="006A2C2C">
      <w:pPr>
        <w:jc w:val="right"/>
      </w:pPr>
      <w:r>
        <w:tab/>
      </w:r>
      <w:r>
        <w:t>Oracle = 5</w:t>
      </w:r>
    </w:p>
    <w:p w:rsidR="006A2C2C" w:rsidRDefault="006A2C2C" w:rsidP="006A2C2C">
      <w:pPr>
        <w:jc w:val="right"/>
      </w:pPr>
      <w:r>
        <w:t>#training data=100</w:t>
      </w:r>
    </w:p>
    <w:p w:rsidR="006A2C2C" w:rsidRDefault="006A2C2C" w:rsidP="006A2C2C">
      <w:pPr>
        <w:jc w:val="right"/>
      </w:pPr>
      <w:r>
        <w:t>#test data=100</w:t>
      </w:r>
    </w:p>
    <w:p w:rsidR="0099184E" w:rsidRDefault="0099184E" w:rsidP="006A2C2C">
      <w:pPr>
        <w:tabs>
          <w:tab w:val="left" w:pos="8520"/>
        </w:tabs>
      </w:pPr>
    </w:p>
    <w:p w:rsidR="00A14F46" w:rsidRDefault="00A14F46" w:rsidP="006A2C2C">
      <w:pPr>
        <w:tabs>
          <w:tab w:val="left" w:pos="8520"/>
        </w:tabs>
      </w:pPr>
    </w:p>
    <w:p w:rsidR="00A14F46" w:rsidRDefault="00A14F46" w:rsidP="006A2C2C">
      <w:pPr>
        <w:tabs>
          <w:tab w:val="left" w:pos="8520"/>
        </w:tabs>
      </w:pPr>
    </w:p>
    <w:p w:rsidR="00A14F46" w:rsidRDefault="00A14F46" w:rsidP="006A2C2C">
      <w:pPr>
        <w:tabs>
          <w:tab w:val="left" w:pos="8520"/>
        </w:tabs>
      </w:pPr>
    </w:p>
    <w:p w:rsidR="00A14F46" w:rsidRDefault="00A14F46" w:rsidP="006A2C2C">
      <w:pPr>
        <w:tabs>
          <w:tab w:val="left" w:pos="8520"/>
        </w:tabs>
      </w:pPr>
    </w:p>
    <w:p w:rsidR="00A14F46" w:rsidRDefault="00A14F46" w:rsidP="006A2C2C">
      <w:pPr>
        <w:tabs>
          <w:tab w:val="left" w:pos="8520"/>
        </w:tabs>
      </w:pPr>
    </w:p>
    <w:p w:rsidR="00A14F46" w:rsidRDefault="00A14F46" w:rsidP="006A2C2C">
      <w:pPr>
        <w:tabs>
          <w:tab w:val="left" w:pos="8520"/>
        </w:tabs>
      </w:pPr>
    </w:p>
    <w:p w:rsidR="00A14F46" w:rsidRPr="006A2C2C" w:rsidRDefault="00A14F46" w:rsidP="006A2C2C">
      <w:pPr>
        <w:tabs>
          <w:tab w:val="left" w:pos="8520"/>
        </w:tabs>
      </w:pPr>
    </w:p>
    <w:sectPr w:rsidR="00A14F46" w:rsidRPr="006A2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23319C"/>
    <w:multiLevelType w:val="hybridMultilevel"/>
    <w:tmpl w:val="EABCA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8E7"/>
    <w:rsid w:val="00054910"/>
    <w:rsid w:val="00251A6C"/>
    <w:rsid w:val="003475B1"/>
    <w:rsid w:val="004821A8"/>
    <w:rsid w:val="005348E7"/>
    <w:rsid w:val="006A2C2C"/>
    <w:rsid w:val="0099184E"/>
    <w:rsid w:val="00A14F46"/>
    <w:rsid w:val="00C46EC5"/>
    <w:rsid w:val="00F6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07425-50CD-4B8A-B6FD-A58A9BA3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8E7"/>
    <w:pPr>
      <w:ind w:left="720"/>
      <w:contextualSpacing/>
    </w:pPr>
  </w:style>
  <w:style w:type="table" w:styleId="TableGrid">
    <w:name w:val="Table Grid"/>
    <w:basedOn w:val="TableNormal"/>
    <w:uiPriority w:val="39"/>
    <w:rsid w:val="0025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90744-4C2F-42B0-B3A5-28DC84FF5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Carnegie Mellon University College of Engineering</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Wei-Fu Wang</dc:creator>
  <cp:keywords/>
  <dc:description/>
  <cp:lastModifiedBy>Wei-Fu Wang</cp:lastModifiedBy>
  <cp:revision>2</cp:revision>
  <dcterms:created xsi:type="dcterms:W3CDTF">2015-09-26T23:16:00Z</dcterms:created>
  <dcterms:modified xsi:type="dcterms:W3CDTF">2015-09-27T01:00:00Z</dcterms:modified>
</cp:coreProperties>
</file>