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A6621" w14:textId="77777777" w:rsidR="00964826" w:rsidRDefault="00964826" w:rsidP="0096482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24TH JUDICIAL DISTRICT COURT FOR THE PARISH OF JEFFERSON</w:t>
      </w:r>
    </w:p>
    <w:p w14:paraId="177CE7EB" w14:textId="77777777" w:rsidR="00964826" w:rsidRDefault="00964826" w:rsidP="0096482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STATE OF LOUISIANA</w:t>
      </w:r>
    </w:p>
    <w:p w14:paraId="2DD9D360" w14:textId="77777777" w:rsidR="00964826" w:rsidRDefault="00964826" w:rsidP="0096482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188EDBC6" w14:textId="77777777" w:rsidR="00964826" w:rsidRDefault="00964826" w:rsidP="0096482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3B9202DD" w14:textId="77777777" w:rsidR="00964826" w:rsidRDefault="00964826" w:rsidP="0096482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NO.                                                                                                                          DIVISION "   "</w:t>
      </w:r>
    </w:p>
    <w:p w14:paraId="6B849A25" w14:textId="77777777" w:rsidR="00964826" w:rsidRDefault="00964826" w:rsidP="0096482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591A70AE" w14:textId="77777777" w:rsidR="00964826" w:rsidRDefault="00964826" w:rsidP="0096482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STATE OF LOUISIANA</w:t>
      </w:r>
    </w:p>
    <w:p w14:paraId="6661AAFC" w14:textId="77777777" w:rsidR="00964826" w:rsidRDefault="00964826" w:rsidP="0096482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4BE97557" w14:textId="77777777" w:rsidR="00964826" w:rsidRDefault="00964826" w:rsidP="0096482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VERSUS</w:t>
      </w:r>
    </w:p>
    <w:p w14:paraId="564764BE" w14:textId="77777777" w:rsidR="00964826" w:rsidRDefault="00964826" w:rsidP="0096482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0BF0BA92" w14:textId="77777777" w:rsidR="00964826" w:rsidRDefault="00964826" w:rsidP="0096482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2D323BF2" w14:textId="77777777" w:rsidR="00964826" w:rsidRDefault="00964826" w:rsidP="00964826">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7B3282A2" w14:textId="77777777" w:rsidR="00964826" w:rsidRDefault="00964826" w:rsidP="00964826">
      <w:pPr>
        <w:autoSpaceDE w:val="0"/>
        <w:autoSpaceDN w:val="0"/>
        <w:adjustRightInd w:val="0"/>
        <w:rPr>
          <w:rFonts w:ascii="Helvetica" w:hAnsi="Helvetica" w:cs="Helvetica"/>
          <w:color w:val="auto"/>
          <w:spacing w:val="0"/>
          <w:kern w:val="0"/>
        </w:rPr>
      </w:pPr>
      <w:r>
        <w:rPr>
          <w:rFonts w:ascii="Courier New" w:hAnsi="Courier New" w:cs="Courier New"/>
          <w:color w:val="auto"/>
          <w:spacing w:val="0"/>
          <w:kern w:val="0"/>
          <w:sz w:val="24"/>
          <w:szCs w:val="24"/>
        </w:rPr>
        <w:t>FILED:  ______________________       __________________________  </w:t>
      </w:r>
      <w:r>
        <w:rPr>
          <w:rFonts w:ascii="Courier New" w:hAnsi="Courier New" w:cs="Courier New"/>
          <w:color w:val="auto"/>
          <w:spacing w:val="0"/>
          <w:kern w:val="0"/>
          <w:sz w:val="24"/>
          <w:szCs w:val="24"/>
          <w:u w:val="single"/>
        </w:rPr>
        <w:t>                          </w:t>
      </w:r>
    </w:p>
    <w:p w14:paraId="5BCA8B3E" w14:textId="77777777" w:rsidR="00964826" w:rsidRDefault="00964826" w:rsidP="00964826">
      <w:pPr>
        <w:autoSpaceDE w:val="0"/>
        <w:autoSpaceDN w:val="0"/>
        <w:adjustRightInd w:val="0"/>
        <w:rPr>
          <w:rFonts w:ascii="Helvetica" w:hAnsi="Helvetica" w:cs="Helvetica"/>
          <w:color w:val="auto"/>
          <w:spacing w:val="0"/>
          <w:kern w:val="0"/>
        </w:rPr>
      </w:pPr>
      <w:r>
        <w:rPr>
          <w:rFonts w:ascii="Courier New" w:hAnsi="Courier New" w:cs="Courier New"/>
          <w:color w:val="auto"/>
          <w:spacing w:val="0"/>
          <w:kern w:val="0"/>
          <w:sz w:val="24"/>
          <w:szCs w:val="24"/>
        </w:rPr>
        <w:t>DEPUTY CLERK        </w:t>
      </w:r>
    </w:p>
    <w:p w14:paraId="044CB640" w14:textId="77777777" w:rsidR="00964826" w:rsidRDefault="00964826" w:rsidP="00964826">
      <w:pPr>
        <w:autoSpaceDE w:val="0"/>
        <w:autoSpaceDN w:val="0"/>
        <w:adjustRightInd w:val="0"/>
        <w:rPr>
          <w:rFonts w:ascii="Helvetica" w:hAnsi="Helvetica" w:cs="Helvetica"/>
          <w:color w:val="auto"/>
          <w:spacing w:val="0"/>
          <w:kern w:val="0"/>
        </w:rPr>
      </w:pPr>
      <w:r>
        <w:rPr>
          <w:rFonts w:ascii="Courier New" w:hAnsi="Courier New" w:cs="Courier New"/>
          <w:color w:val="auto"/>
          <w:spacing w:val="0"/>
          <w:kern w:val="0"/>
          <w:sz w:val="24"/>
          <w:szCs w:val="24"/>
        </w:rPr>
        <w:t> </w:t>
      </w:r>
    </w:p>
    <w:p w14:paraId="0DF857DF" w14:textId="77777777" w:rsidR="00964826" w:rsidRDefault="00964826" w:rsidP="00964826">
      <w:pPr>
        <w:autoSpaceDE w:val="0"/>
        <w:autoSpaceDN w:val="0"/>
        <w:adjustRightInd w:val="0"/>
        <w:jc w:val="center"/>
        <w:rPr>
          <w:rFonts w:ascii="Helvetica" w:hAnsi="Helvetica" w:cs="Helvetica"/>
          <w:color w:val="auto"/>
          <w:spacing w:val="0"/>
          <w:kern w:val="0"/>
        </w:rPr>
      </w:pPr>
      <w:r>
        <w:rPr>
          <w:rFonts w:ascii="Arial" w:hAnsi="Arial" w:cs="Arial"/>
          <w:b/>
          <w:bCs/>
          <w:color w:val="auto"/>
          <w:spacing w:val="0"/>
          <w:kern w:val="0"/>
          <w:sz w:val="24"/>
          <w:szCs w:val="24"/>
          <w:u w:val="single"/>
        </w:rPr>
        <w:t>MOTION FOR APPEAL and DESIGNATION OF RECORD</w:t>
      </w:r>
    </w:p>
    <w:p w14:paraId="0B4FB658" w14:textId="77777777" w:rsidR="00964826" w:rsidRDefault="00964826" w:rsidP="00964826">
      <w:pPr>
        <w:autoSpaceDE w:val="0"/>
        <w:autoSpaceDN w:val="0"/>
        <w:adjustRightInd w:val="0"/>
        <w:rPr>
          <w:rFonts w:ascii="Helvetica" w:hAnsi="Helvetica" w:cs="Helvetica"/>
          <w:color w:val="auto"/>
          <w:spacing w:val="0"/>
          <w:kern w:val="0"/>
        </w:rPr>
      </w:pPr>
      <w:r>
        <w:rPr>
          <w:rFonts w:ascii="Arial" w:hAnsi="Arial" w:cs="Arial"/>
          <w:color w:val="auto"/>
          <w:spacing w:val="0"/>
          <w:kern w:val="0"/>
          <w:sz w:val="24"/>
          <w:szCs w:val="24"/>
        </w:rPr>
        <w:t>NOW INTO COURT comes the defendant herein, through undersigned counsel and on suggesting to the Court that the record herein shows error to his/her prejudice and that he/she is desirous to appeal to the Fifth Circuit Court of Appeal of the State of Louisiana and that the Louisiana Appeals and Writ Service (LAWS) through Remy Voisin Starns, LA # 26522, State Public Defender, LAWS 301 Main St, Suite 700, Baton Rouge, LA 70825, rstarns@statepublicdefender.la.gov; and Michael A Mitchell, LA Bar # 09623, Deputy State Public Defender, LAWS 301 Main St, Suite 700, Baton Rouge, LA 70825, mmitchell@statepublicdefender.la.gov be appointed to represent defendant in his/her appeal of this case.</w:t>
      </w:r>
    </w:p>
    <w:p w14:paraId="0C130784" w14:textId="77777777" w:rsidR="00964826" w:rsidRDefault="00964826" w:rsidP="00964826">
      <w:pPr>
        <w:autoSpaceDE w:val="0"/>
        <w:autoSpaceDN w:val="0"/>
        <w:adjustRightInd w:val="0"/>
        <w:rPr>
          <w:rFonts w:ascii="Helvetica" w:hAnsi="Helvetica" w:cs="Helvetica"/>
          <w:color w:val="auto"/>
          <w:spacing w:val="0"/>
          <w:kern w:val="0"/>
        </w:rPr>
      </w:pPr>
      <w:r>
        <w:rPr>
          <w:rFonts w:ascii="Arial" w:hAnsi="Arial" w:cs="Arial"/>
          <w:color w:val="auto"/>
          <w:spacing w:val="0"/>
          <w:kern w:val="0"/>
          <w:sz w:val="24"/>
          <w:szCs w:val="24"/>
        </w:rPr>
        <w:t xml:space="preserve">FURTHER, pursuant to </w:t>
      </w:r>
      <w:proofErr w:type="spellStart"/>
      <w:r>
        <w:rPr>
          <w:rFonts w:ascii="Arial" w:hAnsi="Arial" w:cs="Arial"/>
          <w:color w:val="auto"/>
          <w:spacing w:val="0"/>
          <w:kern w:val="0"/>
          <w:sz w:val="24"/>
          <w:szCs w:val="24"/>
        </w:rPr>
        <w:t>C.Cr.P</w:t>
      </w:r>
      <w:proofErr w:type="spellEnd"/>
      <w:r>
        <w:rPr>
          <w:rFonts w:ascii="Arial" w:hAnsi="Arial" w:cs="Arial"/>
          <w:color w:val="auto"/>
          <w:spacing w:val="0"/>
          <w:kern w:val="0"/>
          <w:sz w:val="24"/>
          <w:szCs w:val="24"/>
        </w:rPr>
        <w:t xml:space="preserve">., Art. 914.1(A), the defendant respectfully designates the entire record including transcripts of each hearing herein and </w:t>
      </w:r>
      <w:proofErr w:type="gramStart"/>
      <w:r>
        <w:rPr>
          <w:rFonts w:ascii="Arial" w:hAnsi="Arial" w:cs="Arial"/>
          <w:color w:val="auto"/>
          <w:spacing w:val="0"/>
          <w:kern w:val="0"/>
          <w:sz w:val="24"/>
          <w:szCs w:val="24"/>
        </w:rPr>
        <w:t>all of</w:t>
      </w:r>
      <w:proofErr w:type="gramEnd"/>
      <w:r>
        <w:rPr>
          <w:rFonts w:ascii="Arial" w:hAnsi="Arial" w:cs="Arial"/>
          <w:color w:val="auto"/>
          <w:spacing w:val="0"/>
          <w:kern w:val="0"/>
          <w:sz w:val="24"/>
          <w:szCs w:val="24"/>
        </w:rPr>
        <w:t xml:space="preserve"> the pleadings for inclusion in the appellate record.</w:t>
      </w:r>
    </w:p>
    <w:p w14:paraId="5114199C" w14:textId="77777777" w:rsidR="00964826" w:rsidRDefault="00964826" w:rsidP="00964826">
      <w:pPr>
        <w:autoSpaceDE w:val="0"/>
        <w:autoSpaceDN w:val="0"/>
        <w:adjustRightInd w:val="0"/>
        <w:rPr>
          <w:rFonts w:ascii="Helvetica" w:hAnsi="Helvetica" w:cs="Helvetica"/>
          <w:color w:val="auto"/>
          <w:spacing w:val="0"/>
          <w:kern w:val="0"/>
        </w:rPr>
      </w:pPr>
      <w:r>
        <w:rPr>
          <w:rFonts w:ascii="Arial" w:hAnsi="Arial" w:cs="Arial"/>
          <w:color w:val="auto"/>
          <w:spacing w:val="0"/>
          <w:kern w:val="0"/>
          <w:sz w:val="24"/>
          <w:szCs w:val="24"/>
        </w:rPr>
        <w:t>FURTHER, counsel requests that he/she and the 24th Judicial District Public Defender Office be removed as counsel of record in this matter.</w:t>
      </w:r>
    </w:p>
    <w:p w14:paraId="0B275A87" w14:textId="77777777" w:rsidR="00964826" w:rsidRDefault="00964826" w:rsidP="00964826">
      <w:pPr>
        <w:autoSpaceDE w:val="0"/>
        <w:autoSpaceDN w:val="0"/>
        <w:adjustRightInd w:val="0"/>
        <w:rPr>
          <w:rFonts w:ascii="Helvetica" w:hAnsi="Helvetica" w:cs="Helvetica"/>
          <w:color w:val="auto"/>
          <w:spacing w:val="0"/>
          <w:kern w:val="0"/>
        </w:rPr>
      </w:pPr>
      <w:r>
        <w:rPr>
          <w:rFonts w:ascii="Arial" w:hAnsi="Arial" w:cs="Arial"/>
          <w:color w:val="auto"/>
          <w:spacing w:val="0"/>
          <w:kern w:val="0"/>
          <w:sz w:val="24"/>
          <w:szCs w:val="24"/>
        </w:rPr>
        <w:t>WHEREFORE, he/she prays that he/she be granted an appeal to the Fifth Circuit Court of Appeal of the State of Louisiana, returnable in accordance with the law</w:t>
      </w:r>
    </w:p>
    <w:p w14:paraId="7FC8B33F" w14:textId="77777777" w:rsidR="00964826" w:rsidRDefault="00964826" w:rsidP="00964826">
      <w:pPr>
        <w:autoSpaceDE w:val="0"/>
        <w:autoSpaceDN w:val="0"/>
        <w:adjustRightInd w:val="0"/>
        <w:rPr>
          <w:rFonts w:ascii="Helvetica" w:hAnsi="Helvetica" w:cs="Helvetica"/>
          <w:color w:val="auto"/>
          <w:spacing w:val="0"/>
          <w:kern w:val="0"/>
        </w:rPr>
      </w:pPr>
      <w:r>
        <w:rPr>
          <w:rFonts w:ascii="Arial" w:hAnsi="Arial" w:cs="Arial"/>
          <w:color w:val="auto"/>
          <w:spacing w:val="0"/>
          <w:kern w:val="0"/>
          <w:sz w:val="24"/>
          <w:szCs w:val="24"/>
        </w:rPr>
        <w:t>                                                                        </w:t>
      </w:r>
      <w:r>
        <w:rPr>
          <w:rFonts w:ascii="Times-Roman" w:hAnsi="Times-Roman" w:cs="Times-Roman"/>
          <w:color w:val="auto"/>
          <w:spacing w:val="0"/>
          <w:kern w:val="0"/>
          <w:sz w:val="24"/>
          <w:szCs w:val="24"/>
        </w:rPr>
        <w:t>Respectfully submitted,</w:t>
      </w:r>
    </w:p>
    <w:p w14:paraId="51917FA8"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                                           ____________________________________________</w:t>
      </w:r>
    </w:p>
    <w:p w14:paraId="55DB2EF7"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LA Bar # </w:t>
      </w:r>
    </w:p>
    <w:p w14:paraId="54A598E3"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24th Judicial District Public Defender Office</w:t>
      </w:r>
    </w:p>
    <w:p w14:paraId="6FE73087"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Jefferson Parish</w:t>
      </w:r>
    </w:p>
    <w:p w14:paraId="133D92BF"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848 Second St., Third Floor</w:t>
      </w:r>
    </w:p>
    <w:p w14:paraId="3C336BD9"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Gretna, Louisiana 70053</w:t>
      </w:r>
    </w:p>
    <w:p w14:paraId="1BBD4218"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Telephone:</w:t>
      </w:r>
      <w:proofErr w:type="gramStart"/>
      <w:r>
        <w:rPr>
          <w:rFonts w:ascii="Times-Roman" w:hAnsi="Times-Roman" w:cs="Times-Roman"/>
          <w:color w:val="auto"/>
          <w:spacing w:val="0"/>
          <w:kern w:val="0"/>
          <w:sz w:val="24"/>
          <w:szCs w:val="24"/>
        </w:rPr>
        <w:t>   (</w:t>
      </w:r>
      <w:proofErr w:type="gramEnd"/>
      <w:r>
        <w:rPr>
          <w:rFonts w:ascii="Times-Roman" w:hAnsi="Times-Roman" w:cs="Times-Roman"/>
          <w:color w:val="auto"/>
          <w:spacing w:val="0"/>
          <w:kern w:val="0"/>
          <w:sz w:val="24"/>
          <w:szCs w:val="24"/>
        </w:rPr>
        <w:t>504) 364-2824</w:t>
      </w:r>
    </w:p>
    <w:p w14:paraId="469D5987"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Attorney for Defendant             </w:t>
      </w:r>
    </w:p>
    <w:p w14:paraId="1D805C79" w14:textId="77777777" w:rsidR="00964826" w:rsidRDefault="00964826" w:rsidP="00964826">
      <w:pPr>
        <w:autoSpaceDE w:val="0"/>
        <w:autoSpaceDN w:val="0"/>
        <w:adjustRightInd w:val="0"/>
        <w:rPr>
          <w:rFonts w:ascii="Helvetica" w:hAnsi="Helvetica" w:cs="Helvetica"/>
          <w:color w:val="auto"/>
          <w:spacing w:val="0"/>
          <w:kern w:val="0"/>
        </w:rPr>
      </w:pPr>
    </w:p>
    <w:p w14:paraId="60684BEC" w14:textId="77777777" w:rsidR="00964826" w:rsidRDefault="00964826" w:rsidP="00964826">
      <w:pPr>
        <w:autoSpaceDE w:val="0"/>
        <w:autoSpaceDN w:val="0"/>
        <w:adjustRightInd w:val="0"/>
        <w:jc w:val="center"/>
        <w:rPr>
          <w:rFonts w:ascii="Helvetica" w:hAnsi="Helvetica" w:cs="Helvetica"/>
          <w:color w:val="auto"/>
          <w:spacing w:val="0"/>
          <w:kern w:val="0"/>
        </w:rPr>
      </w:pPr>
      <w:r>
        <w:rPr>
          <w:rFonts w:ascii="Times-Roman" w:hAnsi="Times-Roman" w:cs="Times-Roman"/>
          <w:color w:val="auto"/>
          <w:spacing w:val="0"/>
          <w:kern w:val="0"/>
          <w:sz w:val="24"/>
          <w:szCs w:val="24"/>
          <w:u w:val="single"/>
        </w:rPr>
        <w:t>ORDER</w:t>
      </w:r>
    </w:p>
    <w:p w14:paraId="1C357EE5"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 </w:t>
      </w:r>
    </w:p>
    <w:p w14:paraId="4B51C8B8"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Considering the above and foregoing motion of and by the above-named defendant:</w:t>
      </w:r>
    </w:p>
    <w:p w14:paraId="1B8E1728" w14:textId="77777777" w:rsidR="00964826" w:rsidRDefault="00964826" w:rsidP="00964826">
      <w:pPr>
        <w:autoSpaceDE w:val="0"/>
        <w:autoSpaceDN w:val="0"/>
        <w:adjustRightInd w:val="0"/>
        <w:rPr>
          <w:rFonts w:ascii="Helvetica" w:hAnsi="Helvetica" w:cs="Helvetica"/>
          <w:color w:val="auto"/>
          <w:spacing w:val="0"/>
          <w:kern w:val="0"/>
        </w:rPr>
      </w:pPr>
      <w:r>
        <w:rPr>
          <w:rFonts w:ascii="Arial" w:hAnsi="Arial" w:cs="Arial"/>
          <w:b/>
          <w:bCs/>
          <w:color w:val="auto"/>
          <w:spacing w:val="0"/>
          <w:kern w:val="0"/>
          <w:sz w:val="24"/>
          <w:szCs w:val="24"/>
        </w:rPr>
        <w:lastRenderedPageBreak/>
        <w:t>IT IS ORDERED</w:t>
      </w:r>
      <w:r>
        <w:rPr>
          <w:rFonts w:ascii="Times-Roman" w:hAnsi="Times-Roman" w:cs="Times-Roman"/>
          <w:color w:val="auto"/>
          <w:spacing w:val="0"/>
          <w:kern w:val="0"/>
          <w:sz w:val="24"/>
          <w:szCs w:val="24"/>
        </w:rPr>
        <w:t> that </w:t>
      </w:r>
      <w:r>
        <w:rPr>
          <w:rFonts w:ascii="Arial" w:hAnsi="Arial" w:cs="Arial"/>
          <w:color w:val="auto"/>
          <w:spacing w:val="0"/>
          <w:kern w:val="0"/>
          <w:sz w:val="24"/>
          <w:szCs w:val="24"/>
        </w:rPr>
        <w:t>an appeal be granted in this case in behalf of the defendant to the Fifth Circuit Court of Appeal of the State of Louisiana and that the Louisiana Appeals and Writ Service be appointed to handle the appeal of this case, the return date being the ______ day of ________________________________, 2025.</w:t>
      </w:r>
    </w:p>
    <w:p w14:paraId="351B2AFB" w14:textId="77777777" w:rsidR="00964826" w:rsidRDefault="00964826" w:rsidP="00964826">
      <w:pPr>
        <w:autoSpaceDE w:val="0"/>
        <w:autoSpaceDN w:val="0"/>
        <w:adjustRightInd w:val="0"/>
        <w:rPr>
          <w:rFonts w:ascii="Helvetica" w:hAnsi="Helvetica" w:cs="Helvetica"/>
          <w:color w:val="auto"/>
          <w:spacing w:val="0"/>
          <w:kern w:val="0"/>
        </w:rPr>
      </w:pPr>
      <w:r>
        <w:rPr>
          <w:rFonts w:ascii="Arial" w:hAnsi="Arial" w:cs="Arial"/>
          <w:b/>
          <w:bCs/>
          <w:color w:val="auto"/>
          <w:spacing w:val="0"/>
          <w:kern w:val="0"/>
          <w:sz w:val="24"/>
          <w:szCs w:val="24"/>
        </w:rPr>
        <w:t>IT IS FURTHER ORDERED</w:t>
      </w:r>
      <w:r>
        <w:rPr>
          <w:rFonts w:ascii="Arial" w:hAnsi="Arial" w:cs="Arial"/>
          <w:color w:val="auto"/>
          <w:spacing w:val="0"/>
          <w:kern w:val="0"/>
          <w:sz w:val="24"/>
          <w:szCs w:val="24"/>
        </w:rPr>
        <w:t> that the Clerk of Court, lodge, in the Fifth Circuit Court of Appeal, State of Louisiana, the entire record of these proceedings, including but not limited to all Pre-Trial, Trial, and Post-Trial pleadings, proceedings, and testimony in connection therewith.</w:t>
      </w:r>
    </w:p>
    <w:p w14:paraId="6E4CA3AA"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       </w:t>
      </w:r>
      <w:r>
        <w:rPr>
          <w:rFonts w:ascii="Arial" w:hAnsi="Arial" w:cs="Arial"/>
          <w:b/>
          <w:bCs/>
          <w:color w:val="auto"/>
          <w:spacing w:val="0"/>
          <w:kern w:val="0"/>
          <w:sz w:val="24"/>
          <w:szCs w:val="24"/>
        </w:rPr>
        <w:t>IT IS FURTHER ORDERED</w:t>
      </w:r>
      <w:r>
        <w:rPr>
          <w:rFonts w:ascii="Times-Roman" w:hAnsi="Times-Roman" w:cs="Times-Roman"/>
          <w:color w:val="auto"/>
          <w:spacing w:val="0"/>
          <w:kern w:val="0"/>
          <w:sz w:val="24"/>
          <w:szCs w:val="24"/>
        </w:rPr>
        <w:t> that the Louisiana Appeals and Writ Service (LAWS) through Remy Voisin Starns, LA # 26522, State Public Defender, LAWS, 301 Main St, Suite 700, Baton Rouge, LA 70825, rstarns@statepublicdefender.la.gov; and Michael A Mitchell, LA Bar # 09623, Deputy State Public Defender, LAWS 301 Main St, Suite 700, Baton Rouge, LA 70825, </w:t>
      </w:r>
      <w:hyperlink r:id="rId4" w:history="1">
        <w:r>
          <w:rPr>
            <w:rFonts w:ascii="Times-Roman" w:hAnsi="Times-Roman" w:cs="Times-Roman"/>
            <w:color w:val="0000E9"/>
            <w:spacing w:val="0"/>
            <w:kern w:val="0"/>
            <w:sz w:val="24"/>
            <w:szCs w:val="24"/>
            <w:u w:val="single" w:color="0000E9"/>
          </w:rPr>
          <w:t>mmitchell@statepublicdefender.la.gov</w:t>
        </w:r>
      </w:hyperlink>
      <w:r>
        <w:rPr>
          <w:rFonts w:ascii="Times-Roman" w:hAnsi="Times-Roman" w:cs="Times-Roman"/>
          <w:color w:val="auto"/>
          <w:spacing w:val="0"/>
          <w:kern w:val="0"/>
          <w:sz w:val="24"/>
          <w:szCs w:val="24"/>
        </w:rPr>
        <w:t> be appointed to represent the defendant in his/her appeal, </w:t>
      </w:r>
      <w:r>
        <w:rPr>
          <w:rFonts w:ascii="Arial" w:hAnsi="Arial" w:cs="Arial"/>
          <w:color w:val="auto"/>
          <w:spacing w:val="0"/>
          <w:kern w:val="0"/>
          <w:sz w:val="24"/>
          <w:szCs w:val="24"/>
        </w:rPr>
        <w:t>and that trial counsel, ________________________________and the 24th Judicial District Public Defender Office be and are withdrawn as counsel of record.</w:t>
      </w:r>
    </w:p>
    <w:p w14:paraId="0D2FB1B6"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Gretna, Louisiana, on this ___________________________ day of </w:t>
      </w:r>
      <w:r>
        <w:rPr>
          <w:rFonts w:ascii="Times-Roman" w:hAnsi="Times-Roman" w:cs="Times-Roman"/>
          <w:color w:val="auto"/>
          <w:spacing w:val="0"/>
          <w:kern w:val="0"/>
          <w:sz w:val="24"/>
          <w:szCs w:val="24"/>
          <w:u w:val="single"/>
        </w:rPr>
        <w:t>  ___________________________________________</w:t>
      </w:r>
      <w:proofErr w:type="gramStart"/>
      <w:r>
        <w:rPr>
          <w:rFonts w:ascii="Times-Roman" w:hAnsi="Times-Roman" w:cs="Times-Roman"/>
          <w:color w:val="auto"/>
          <w:spacing w:val="0"/>
          <w:kern w:val="0"/>
          <w:sz w:val="24"/>
          <w:szCs w:val="24"/>
          <w:u w:val="single"/>
        </w:rPr>
        <w:t>_ </w:t>
      </w:r>
      <w:r>
        <w:rPr>
          <w:rFonts w:ascii="Times-Roman" w:hAnsi="Times-Roman" w:cs="Times-Roman"/>
          <w:color w:val="auto"/>
          <w:spacing w:val="0"/>
          <w:kern w:val="0"/>
          <w:sz w:val="24"/>
          <w:szCs w:val="24"/>
        </w:rPr>
        <w:t> 2025</w:t>
      </w:r>
      <w:proofErr w:type="gramEnd"/>
      <w:r>
        <w:rPr>
          <w:rFonts w:ascii="Times-Roman" w:hAnsi="Times-Roman" w:cs="Times-Roman"/>
          <w:color w:val="auto"/>
          <w:spacing w:val="0"/>
          <w:kern w:val="0"/>
          <w:sz w:val="24"/>
          <w:szCs w:val="24"/>
        </w:rPr>
        <w:t>.</w:t>
      </w:r>
    </w:p>
    <w:p w14:paraId="79C15DD1"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_____________________________________________</w:t>
      </w:r>
    </w:p>
    <w:p w14:paraId="0A391ECE"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                                                  JUDGE</w:t>
      </w:r>
    </w:p>
    <w:p w14:paraId="4C5F6C53"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 </w:t>
      </w:r>
    </w:p>
    <w:p w14:paraId="03CB7B6E" w14:textId="77777777" w:rsidR="00964826" w:rsidRDefault="00964826" w:rsidP="00964826">
      <w:pPr>
        <w:autoSpaceDE w:val="0"/>
        <w:autoSpaceDN w:val="0"/>
        <w:adjustRightInd w:val="0"/>
        <w:rPr>
          <w:rFonts w:ascii="Helvetica" w:hAnsi="Helvetica" w:cs="Helvetica"/>
          <w:color w:val="auto"/>
          <w:spacing w:val="0"/>
          <w:kern w:val="0"/>
        </w:rPr>
      </w:pPr>
    </w:p>
    <w:p w14:paraId="304AE52E"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Please Serve:</w:t>
      </w:r>
    </w:p>
    <w:p w14:paraId="4446F4B8"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 </w:t>
      </w:r>
    </w:p>
    <w:p w14:paraId="71271CF8"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Remy Voisin Starns, LA # 26522</w:t>
      </w:r>
    </w:p>
    <w:p w14:paraId="048F460A"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State Public Defender</w:t>
      </w:r>
    </w:p>
    <w:p w14:paraId="077EAF59"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rstarns@statepublicdefender.la.gov</w:t>
      </w:r>
    </w:p>
    <w:p w14:paraId="2219A846"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 </w:t>
      </w:r>
    </w:p>
    <w:p w14:paraId="4D594F15"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Michael A Mitchell, LA Bar # 09623</w:t>
      </w:r>
    </w:p>
    <w:p w14:paraId="763BC7AB"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Deputy State Public Defender</w:t>
      </w:r>
    </w:p>
    <w:p w14:paraId="6E67F2AA"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mmitchell@statepublicdefender.la.gov</w:t>
      </w:r>
    </w:p>
    <w:p w14:paraId="24D5543A"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 </w:t>
      </w:r>
    </w:p>
    <w:p w14:paraId="270D0146"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Office of the State Public Defender</w:t>
      </w:r>
    </w:p>
    <w:p w14:paraId="38F6A9DB"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Louisiana Appeals and Writ Service (LAWS)</w:t>
      </w:r>
    </w:p>
    <w:p w14:paraId="69DEFEB6"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301 Main St, Suite 700</w:t>
      </w:r>
    </w:p>
    <w:p w14:paraId="2ADE8940"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Baton Rouge, LA 70825</w:t>
      </w:r>
    </w:p>
    <w:p w14:paraId="36441CC4"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225-219-9305</w:t>
      </w:r>
    </w:p>
    <w:p w14:paraId="6E104DBD"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 </w:t>
      </w:r>
    </w:p>
    <w:p w14:paraId="028330E4"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Hon. Paul D Connick</w:t>
      </w:r>
    </w:p>
    <w:p w14:paraId="7DF75D96"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District Attorney</w:t>
      </w:r>
    </w:p>
    <w:p w14:paraId="15CE3DA1"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 </w:t>
      </w:r>
    </w:p>
    <w:p w14:paraId="241F16BE"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Margaret Hay</w:t>
      </w:r>
    </w:p>
    <w:p w14:paraId="57B834EA"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First Assistant District Attorney</w:t>
      </w:r>
    </w:p>
    <w:p w14:paraId="50D2D032"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Office of the District Attorney for the Parish of Jefferson</w:t>
      </w:r>
    </w:p>
    <w:p w14:paraId="4289EA2D"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200 Derbigny St.</w:t>
      </w:r>
    </w:p>
    <w:p w14:paraId="3FE99C49" w14:textId="77777777" w:rsidR="00964826" w:rsidRDefault="00964826" w:rsidP="00964826">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Gretna, LA 70053</w:t>
      </w:r>
    </w:p>
    <w:p w14:paraId="382C4144" w14:textId="001D717E" w:rsidR="00FC1375" w:rsidRPr="00964826" w:rsidRDefault="00964826" w:rsidP="00964826">
      <w:r>
        <w:rPr>
          <w:rFonts w:ascii="Times-Roman" w:hAnsi="Times-Roman" w:cs="Times-Roman"/>
          <w:color w:val="auto"/>
          <w:spacing w:val="0"/>
          <w:kern w:val="0"/>
          <w:sz w:val="24"/>
          <w:szCs w:val="24"/>
        </w:rPr>
        <w:t>504-368-1020</w:t>
      </w:r>
    </w:p>
    <w:sectPr w:rsidR="00FC1375" w:rsidRPr="00964826" w:rsidSect="00386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50000000002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826"/>
    <w:rsid w:val="00386C48"/>
    <w:rsid w:val="004C5BFD"/>
    <w:rsid w:val="00844420"/>
    <w:rsid w:val="00964826"/>
    <w:rsid w:val="00AB4192"/>
    <w:rsid w:val="00FC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EF56CF"/>
  <w15:chartTrackingRefBased/>
  <w15:docId w15:val="{078003D3-B764-CD4D-8AD5-9A0FA8841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imes New Roman (Headings CS)"/>
        <w:color w:val="000000" w:themeColor="text1"/>
        <w:spacing w:val="12"/>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826"/>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826"/>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8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8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48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482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482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482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482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826"/>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826"/>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8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8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648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648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48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48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48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4826"/>
    <w:pPr>
      <w:spacing w:after="80"/>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964826"/>
    <w:rPr>
      <w:rFonts w:eastAsiaTheme="majorEastAsia" w:cstheme="majorBidi"/>
      <w:color w:val="auto"/>
      <w:spacing w:val="-10"/>
      <w:kern w:val="28"/>
      <w:sz w:val="56"/>
      <w:szCs w:val="56"/>
    </w:rPr>
  </w:style>
  <w:style w:type="paragraph" w:styleId="Subtitle">
    <w:name w:val="Subtitle"/>
    <w:basedOn w:val="Normal"/>
    <w:next w:val="Normal"/>
    <w:link w:val="SubtitleChar"/>
    <w:uiPriority w:val="11"/>
    <w:qFormat/>
    <w:rsid w:val="009648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8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648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4826"/>
    <w:rPr>
      <w:i/>
      <w:iCs/>
      <w:color w:val="404040" w:themeColor="text1" w:themeTint="BF"/>
    </w:rPr>
  </w:style>
  <w:style w:type="paragraph" w:styleId="ListParagraph">
    <w:name w:val="List Paragraph"/>
    <w:basedOn w:val="Normal"/>
    <w:uiPriority w:val="34"/>
    <w:qFormat/>
    <w:rsid w:val="00964826"/>
    <w:pPr>
      <w:ind w:left="720"/>
      <w:contextualSpacing/>
    </w:pPr>
  </w:style>
  <w:style w:type="character" w:styleId="IntenseEmphasis">
    <w:name w:val="Intense Emphasis"/>
    <w:basedOn w:val="DefaultParagraphFont"/>
    <w:uiPriority w:val="21"/>
    <w:qFormat/>
    <w:rsid w:val="00964826"/>
    <w:rPr>
      <w:i/>
      <w:iCs/>
      <w:color w:val="0F4761" w:themeColor="accent1" w:themeShade="BF"/>
    </w:rPr>
  </w:style>
  <w:style w:type="paragraph" w:styleId="IntenseQuote">
    <w:name w:val="Intense Quote"/>
    <w:basedOn w:val="Normal"/>
    <w:next w:val="Normal"/>
    <w:link w:val="IntenseQuoteChar"/>
    <w:uiPriority w:val="30"/>
    <w:qFormat/>
    <w:rsid w:val="00964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826"/>
    <w:rPr>
      <w:i/>
      <w:iCs/>
      <w:color w:val="0F4761" w:themeColor="accent1" w:themeShade="BF"/>
    </w:rPr>
  </w:style>
  <w:style w:type="character" w:styleId="IntenseReference">
    <w:name w:val="Intense Reference"/>
    <w:basedOn w:val="DefaultParagraphFont"/>
    <w:uiPriority w:val="32"/>
    <w:qFormat/>
    <w:rsid w:val="009648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mitchell@statepublicdefender.l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723</Words>
  <Characters>3638</Characters>
  <Application>Microsoft Office Word</Application>
  <DocSecurity>0</DocSecurity>
  <Lines>107</Lines>
  <Paragraphs>45</Paragraphs>
  <ScaleCrop>false</ScaleCrop>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Washington</dc:creator>
  <cp:keywords/>
  <dc:description/>
  <cp:lastModifiedBy>Christopher Washington</cp:lastModifiedBy>
  <cp:revision>1</cp:revision>
  <dcterms:created xsi:type="dcterms:W3CDTF">2026-05-12T02:55:00Z</dcterms:created>
  <dcterms:modified xsi:type="dcterms:W3CDTF">2026-05-12T02:55:00Z</dcterms:modified>
</cp:coreProperties>
</file>