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8126" w14:textId="77777777" w:rsidR="00B44CFB" w:rsidRDefault="00000000">
      <w:pPr>
        <w:pStyle w:val="Heading1"/>
        <w:spacing w:before="200" w:after="120"/>
      </w:pPr>
      <w:r>
        <w:rPr>
          <w:sz w:val="22"/>
          <w:szCs w:val="22"/>
        </w:rPr>
        <w:t>UPDATED SKILL MAP</w:t>
      </w:r>
    </w:p>
    <w:p w14:paraId="351B6A5E" w14:textId="77777777" w:rsidR="00B44CFB" w:rsidRDefault="00000000">
      <w:pPr>
        <w:spacing w:after="120"/>
      </w:pPr>
      <w:r>
        <w:rPr>
          <w:b/>
          <w:bCs/>
          <w:color w:val="333333"/>
          <w:sz w:val="26"/>
          <w:szCs w:val="26"/>
        </w:rPr>
        <w:t>Daniels &amp; Washington Criminal Defense</w:t>
      </w:r>
    </w:p>
    <w:p w14:paraId="77CC70A3" w14:textId="77777777" w:rsidR="00B44CFB" w:rsidRDefault="00000000">
      <w:pPr>
        <w:spacing w:after="80"/>
      </w:pPr>
      <w:r>
        <w:t>May 2, 2026</w:t>
      </w:r>
    </w:p>
    <w:p w14:paraId="790A0AE8" w14:textId="77777777" w:rsidR="00B44CFB" w:rsidRDefault="00000000">
      <w:pPr>
        <w:spacing w:after="200"/>
      </w:pPr>
      <w:r>
        <w:t>Revision of the March 21, 2026 Skill Map, reflecting the May 2026 Tier-1 build pass: 5 new skills added (dw-client-intake-interview, dw-jail-call-analyzer, dw-trial-day-assistant, dw-appellate-brief-builder, dw-violent-crime-specialist), Daubert/Foret Hearing Day Package extension to dw-expert-witness-evaluator (Module I), and registry wiring (dw-skill-index v1.1, dw-template-selector v1.2, dw-criminal-defense v5.4).</w:t>
      </w:r>
    </w:p>
    <w:p w14:paraId="1151637D" w14:textId="77777777" w:rsidR="00B44CFB" w:rsidRDefault="00000000">
      <w:pPr>
        <w:spacing w:after="120"/>
      </w:pPr>
      <w:r>
        <w:t>41 D&amp;W Skills • 13 Utility Skills • 6 Plugins (59+ skills) • 9 MCP Servers (89+ tools)</w:t>
      </w:r>
    </w:p>
    <w:p w14:paraId="7A6279F7" w14:textId="77777777" w:rsidR="00B44CFB" w:rsidRDefault="00000000">
      <w:pPr>
        <w:pStyle w:val="Heading1"/>
        <w:spacing w:before="300" w:after="120"/>
      </w:pPr>
      <w:r>
        <w:rPr>
          <w:sz w:val="22"/>
          <w:szCs w:val="22"/>
        </w:rPr>
        <w:t>Executive Summary</w:t>
      </w:r>
    </w:p>
    <w:p w14:paraId="2EEDE47B" w14:textId="77777777" w:rsidR="00B44CFB" w:rsidRDefault="00000000">
      <w:pPr>
        <w:spacing w:after="120"/>
      </w:pPr>
      <w:r>
        <w:t>This is the canonical skill map as of May 2, 2026. Net +4 D&amp;W skills since March 21 (5 added, 1 retired). All five new Tier-1 gap skills follow the established frontmatter + Step 0 + Step 0.5 + Step 1 + lettered modules + source citation + output paths pattern.</w:t>
      </w:r>
    </w:p>
    <w:p w14:paraId="7762FDCD" w14:textId="77777777" w:rsidR="00B44CFB" w:rsidRDefault="00000000">
      <w:pPr>
        <w:spacing w:after="120"/>
      </w:pPr>
      <w:r>
        <w:t>The D&amp;W skill count is now 41 after the May 2026 Tier-1 build pass. Five new skills were added (dw-client-intake-interview, dw-jail-call-analyzer, dw-trial-day-assistant, dw-appellate-brief-builder, dw-violent-crime-specialist) and dw-lwop-populator was retired (its functionality merged into dw-criminal-defense Phase 1 Step 3 in v5.3). The Daubert/Foret hearing day operational deliverables were added to dw-expert-witness-evaluator as Module I rather than as a separate skill, after audit verification confirmed the existing skill already covered the doctrinal motion-stage analysis.</w:t>
      </w:r>
    </w:p>
    <w:p w14:paraId="2BAF8760" w14:textId="77777777" w:rsidR="00B44CFB" w:rsidRDefault="00000000">
      <w:pPr>
        <w:pStyle w:val="Heading1"/>
        <w:spacing w:before="300" w:after="120"/>
      </w:pPr>
      <w:r>
        <w:rPr>
          <w:sz w:val="22"/>
          <w:szCs w:val="22"/>
        </w:rPr>
        <w:t>System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B44CFB" w14:paraId="225C9D6C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948EB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F071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F94CF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44CFB" w14:paraId="58AF57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FF201" w14:textId="77777777" w:rsidR="00B44CFB" w:rsidRDefault="00000000">
            <w:r>
              <w:rPr>
                <w:sz w:val="20"/>
                <w:szCs w:val="20"/>
              </w:rPr>
              <w:t>D&amp;W Criminal Defense Skills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41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Organized across 8 practice phases (May 2026: +5 new, -1 retired)</w:t>
            </w:r>
          </w:p>
        </w:tc>
      </w:tr>
      <w:tr w:rsidR="00B44CFB" w14:paraId="75206A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0A347" w14:textId="77777777" w:rsidR="00B44CFB" w:rsidRDefault="00000000">
            <w:r>
              <w:rPr>
                <w:sz w:val="20"/>
                <w:szCs w:val="20"/>
              </w:rPr>
              <w:t>Utility Skills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4C8A3" w14:textId="77777777" w:rsidR="00B44CF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1F9FE" w14:textId="77777777" w:rsidR="00B44CFB" w:rsidRDefault="00000000">
            <w:r>
              <w:rPr>
                <w:sz w:val="20"/>
                <w:szCs w:val="20"/>
              </w:rPr>
              <w:t>File creation, design, meta-tools, integrations</w:t>
            </w:r>
          </w:p>
        </w:tc>
      </w:tr>
      <w:tr w:rsidR="00B44CFB" w14:paraId="6F13FF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0F8E6" w14:textId="77777777" w:rsidR="00B44CFB" w:rsidRDefault="00000000">
            <w:r>
              <w:rPr>
                <w:sz w:val="20"/>
                <w:szCs w:val="20"/>
              </w:rPr>
              <w:t>Installed Plugins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9948D" w14:textId="77777777" w:rsidR="00B44CF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4CEF3" w14:textId="77777777" w:rsidR="00B44CFB" w:rsidRDefault="00000000">
            <w:r>
              <w:rPr>
                <w:sz w:val="20"/>
                <w:szCs w:val="20"/>
              </w:rPr>
              <w:t xml:space="preserve">Data, Design, Engineering, Marketing, Operations, Legal, Productivity, Brand Voice, </w:t>
            </w:r>
            <w:proofErr w:type="spellStart"/>
            <w:r>
              <w:rPr>
                <w:sz w:val="20"/>
                <w:szCs w:val="20"/>
              </w:rPr>
              <w:t>Case.dev</w:t>
            </w:r>
            <w:proofErr w:type="spellEnd"/>
            <w:r>
              <w:rPr>
                <w:sz w:val="20"/>
                <w:szCs w:val="20"/>
              </w:rPr>
              <w:t xml:space="preserve">, Plugin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</w:tr>
      <w:tr w:rsidR="00B44CFB" w14:paraId="1E7948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D1141" w14:textId="77777777" w:rsidR="00B44CFB" w:rsidRDefault="00000000">
            <w:r>
              <w:rPr>
                <w:sz w:val="20"/>
                <w:szCs w:val="20"/>
              </w:rPr>
              <w:t>Plugin Skills (total)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BE1F9" w14:textId="77777777" w:rsidR="00B44CFB" w:rsidRDefault="00000000">
            <w:r>
              <w:rPr>
                <w:sz w:val="20"/>
                <w:szCs w:val="20"/>
              </w:rPr>
              <w:t>59+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8F4EE" w14:textId="77777777" w:rsidR="00B44CFB" w:rsidRDefault="00000000">
            <w:r>
              <w:rPr>
                <w:sz w:val="20"/>
                <w:szCs w:val="20"/>
              </w:rPr>
              <w:t>Available via plugin invocation</w:t>
            </w:r>
          </w:p>
        </w:tc>
      </w:tr>
      <w:tr w:rsidR="00B44CFB" w14:paraId="688E9E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B6B98" w14:textId="77777777" w:rsidR="00B44CFB" w:rsidRDefault="00000000">
            <w:r>
              <w:rPr>
                <w:sz w:val="20"/>
                <w:szCs w:val="20"/>
              </w:rPr>
              <w:t>MCP Servers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B6EC0" w14:textId="77777777" w:rsidR="00B44CF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48EFE" w14:textId="77777777" w:rsidR="00B44CFB" w:rsidRDefault="00000000">
            <w:r>
              <w:rPr>
                <w:sz w:val="20"/>
                <w:szCs w:val="20"/>
              </w:rPr>
              <w:t>7 active + 2 pending (Harvey, Microsoft 365)</w:t>
            </w:r>
          </w:p>
        </w:tc>
      </w:tr>
      <w:tr w:rsidR="00B44CFB" w14:paraId="409056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3150E" w14:textId="77777777" w:rsidR="00B44CFB" w:rsidRDefault="00000000">
            <w:r>
              <w:rPr>
                <w:sz w:val="20"/>
                <w:szCs w:val="20"/>
              </w:rPr>
              <w:t>MCP Tools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B8DB4" w14:textId="77777777" w:rsidR="00B44CFB" w:rsidRDefault="00000000">
            <w:r>
              <w:rPr>
                <w:sz w:val="20"/>
                <w:szCs w:val="20"/>
              </w:rPr>
              <w:t>89+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82780" w14:textId="77777777" w:rsidR="00B44CFB" w:rsidRDefault="00000000">
            <w:proofErr w:type="spellStart"/>
            <w:r>
              <w:rPr>
                <w:sz w:val="20"/>
                <w:szCs w:val="20"/>
              </w:rPr>
              <w:t>DEVONthink</w:t>
            </w:r>
            <w:proofErr w:type="spellEnd"/>
            <w:r>
              <w:rPr>
                <w:sz w:val="20"/>
                <w:szCs w:val="20"/>
              </w:rPr>
              <w:t>, Chrome, Filesystem, Calendar, Gmail, Drive, Context7</w:t>
            </w:r>
          </w:p>
        </w:tc>
      </w:tr>
    </w:tbl>
    <w:p w14:paraId="7C414665" w14:textId="77777777" w:rsidR="00B44CFB" w:rsidRDefault="00000000">
      <w:r>
        <w:br w:type="page"/>
      </w:r>
    </w:p>
    <w:p w14:paraId="6F369A8F" w14:textId="77777777" w:rsidR="00B44CFB" w:rsidRDefault="00000000">
      <w:pPr>
        <w:pStyle w:val="Heading1"/>
        <w:spacing w:before="200" w:after="120"/>
      </w:pPr>
      <w:r>
        <w:t>D&amp;W Criminal Defense Skills (41)</w:t>
      </w:r>
    </w:p>
    <w:p w14:paraId="1CD4422F" w14:textId="77777777" w:rsidR="00B44CFB" w:rsidRDefault="00000000">
      <w:pPr>
        <w:pStyle w:val="Heading2"/>
        <w:spacing w:before="200"/>
      </w:pPr>
      <w:r>
        <w:t>Intake &amp; Case Management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04C24C39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BBDA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7421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FAD2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27D49A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2C9C6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-criminal-defense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38B11" w14:textId="77777777" w:rsidR="00B44CFB" w:rsidRDefault="00000000">
            <w:r>
              <w:rPr>
                <w:sz w:val="20"/>
                <w:szCs w:val="20"/>
              </w:rPr>
              <w:t>Master 4-phase workflow engine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AF8B8" w14:textId="77777777" w:rsidR="00B44CFB" w:rsidRDefault="00000000">
            <w:r>
              <w:rPr>
                <w:sz w:val="20"/>
                <w:szCs w:val="20"/>
              </w:rPr>
              <w:t>260K</w:t>
            </w:r>
          </w:p>
        </w:tc>
      </w:tr>
      <w:tr w:rsidR="00B44CFB" w14:paraId="6347A6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91A43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-case-brain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13A02" w14:textId="77777777" w:rsidR="00B44CFB" w:rsidRDefault="00000000">
            <w:r>
              <w:rPr>
                <w:sz w:val="20"/>
                <w:szCs w:val="20"/>
              </w:rPr>
              <w:t xml:space="preserve">Session persistence via </w:t>
            </w:r>
            <w:proofErr w:type="spellStart"/>
            <w:r>
              <w:rPr>
                <w:sz w:val="20"/>
                <w:szCs w:val="20"/>
              </w:rPr>
              <w:t>DEVONthink</w:t>
            </w:r>
            <w:proofErr w:type="spellEnd"/>
            <w:r>
              <w:rPr>
                <w:sz w:val="20"/>
                <w:szCs w:val="20"/>
              </w:rPr>
              <w:t xml:space="preserve"> + Obsidian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B2502" w14:textId="77777777" w:rsidR="00B44CFB" w:rsidRDefault="00000000">
            <w:r>
              <w:rPr>
                <w:sz w:val="20"/>
                <w:szCs w:val="20"/>
              </w:rPr>
              <w:t>20K</w:t>
            </w:r>
          </w:p>
        </w:tc>
      </w:tr>
      <w:tr w:rsidR="00B44CFB" w14:paraId="544598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C0E42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-case-dashboard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BD983" w14:textId="77777777" w:rsidR="00B44CFB" w:rsidRDefault="00000000">
            <w:r>
              <w:rPr>
                <w:sz w:val="20"/>
                <w:szCs w:val="20"/>
              </w:rPr>
              <w:t>Case status dashboard with phase tracking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440C4" w14:textId="77777777" w:rsidR="00B44CFB" w:rsidRDefault="00000000">
            <w:r>
              <w:rPr>
                <w:sz w:val="20"/>
                <w:szCs w:val="20"/>
              </w:rPr>
              <w:t>20K</w:t>
            </w:r>
          </w:p>
        </w:tc>
      </w:tr>
      <w:tr w:rsidR="00B44CFB" w14:paraId="000EE3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E762C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-template-selector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8233E" w14:textId="77777777" w:rsidR="00B44CFB" w:rsidRDefault="00000000">
            <w:r>
              <w:rPr>
                <w:sz w:val="20"/>
                <w:szCs w:val="20"/>
              </w:rPr>
              <w:t>Shared template protocol for pleading skills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CD045" w14:textId="77777777" w:rsidR="00B44CFB" w:rsidRDefault="00000000">
            <w:r>
              <w:rPr>
                <w:sz w:val="20"/>
                <w:szCs w:val="20"/>
              </w:rPr>
              <w:t>4K</w:t>
            </w:r>
          </w:p>
        </w:tc>
      </w:tr>
      <w:tr>
        <w:tc>
          <w:tcPr>
            <w:tcW w:type="dxa" w:w="2600"/>
          </w:tcPr>
          <w:p>
            <w:r>
              <w:t>dw-client-intake-interview</w:t>
            </w:r>
          </w:p>
        </w:tc>
        <w:tc>
          <w:tcPr>
            <w:tcW w:type="dxa" w:w="5200"/>
          </w:tcPr>
          <w:p>
            <w:r>
              <w:t>Client intake interview, conflict check, immediate-action triage, charge-type dispatcher</w:t>
            </w:r>
          </w:p>
        </w:tc>
        <w:tc>
          <w:tcPr>
            <w:tcW w:type="dxa" w:w="1560"/>
          </w:tcPr>
          <w:p>
            <w:r>
              <w:t>92K</w:t>
            </w:r>
          </w:p>
        </w:tc>
      </w:tr>
    </w:tbl>
    <w:p w14:paraId="563E3A13" w14:textId="77777777" w:rsidR="00B44CFB" w:rsidRDefault="00000000">
      <w:pPr>
        <w:pStyle w:val="Heading2"/>
        <w:spacing w:before="200"/>
      </w:pPr>
      <w:r>
        <w:rPr>
          <w:sz w:val="22"/>
          <w:szCs w:val="22"/>
        </w:rPr>
        <w:t>Discovery &amp; Compliance (3)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1D613592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6CE6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95BA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DD06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766802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0EB65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-discovery-orchestrator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354DC" w14:textId="77777777" w:rsidR="00B44CFB" w:rsidRDefault="00000000">
            <w:r>
              <w:rPr>
                <w:sz w:val="20"/>
                <w:szCs w:val="20"/>
              </w:rPr>
              <w:t>Discovery triage and routing dispatcher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B6D97" w14:textId="77777777" w:rsidR="00B44CFB" w:rsidRDefault="00000000">
            <w:r>
              <w:rPr>
                <w:sz w:val="20"/>
                <w:szCs w:val="20"/>
              </w:rPr>
              <w:t>28K</w:t>
            </w:r>
          </w:p>
        </w:tc>
      </w:tr>
      <w:tr w:rsidR="00B44CFB" w14:paraId="35F782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34316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-discovery-compliance-monitor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14AC8" w14:textId="77777777" w:rsidR="00B44CFB" w:rsidRDefault="00000000">
            <w:r>
              <w:rPr>
                <w:sz w:val="20"/>
                <w:szCs w:val="20"/>
              </w:rPr>
              <w:t>Living disclosure ledger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E9F72" w14:textId="77777777" w:rsidR="00B44CFB" w:rsidRDefault="00000000">
            <w:r>
              <w:rPr>
                <w:sz w:val="20"/>
                <w:szCs w:val="20"/>
              </w:rPr>
              <w:t>72K</w:t>
            </w:r>
          </w:p>
        </w:tc>
      </w:tr>
      <w:tr w:rsidR="00B44CFB" w14:paraId="398BC1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8CC4F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-brady-</w:t>
            </w:r>
            <w:proofErr w:type="spellStart"/>
            <w:r>
              <w:rPr>
                <w:sz w:val="20"/>
                <w:szCs w:val="20"/>
              </w:rPr>
              <w:t>giglio</w:t>
            </w:r>
            <w:proofErr w:type="spellEnd"/>
            <w:r>
              <w:rPr>
                <w:sz w:val="20"/>
                <w:szCs w:val="20"/>
              </w:rPr>
              <w:t>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2F11A" w14:textId="77777777" w:rsidR="00B44CFB" w:rsidRDefault="00000000">
            <w:r>
              <w:rPr>
                <w:sz w:val="20"/>
                <w:szCs w:val="20"/>
              </w:rPr>
              <w:t>Brady/Giglio + CI detection 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85CC5" w14:textId="77777777" w:rsidR="00B44CFB" w:rsidRDefault="00000000">
            <w:r>
              <w:rPr>
                <w:sz w:val="20"/>
                <w:szCs w:val="20"/>
              </w:rPr>
              <w:t>32K</w:t>
            </w:r>
          </w:p>
        </w:tc>
      </w:tr>
    </w:tbl>
    <w:p w14:paraId="41945723" w14:textId="77777777" w:rsidR="00B44CFB" w:rsidRDefault="00000000">
      <w:pPr>
        <w:pStyle w:val="Heading2"/>
        <w:spacing w:before="200"/>
      </w:pPr>
      <w:r>
        <w:t>Evidence Auditors (10)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7A52CD39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FADA2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0A7A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B014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608909E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7FB5E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-video-evidence-auditor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32222" w14:textId="77777777" w:rsidR="00B44CFB" w:rsidRDefault="00000000">
            <w:r>
              <w:rPr>
                <w:sz w:val="20"/>
                <w:szCs w:val="20"/>
              </w:rPr>
              <w:t>All video sources (BWC, dash, CCTV, interview, civilian)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15C27" w14:textId="77777777" w:rsidR="00B44CFB" w:rsidRDefault="00000000">
            <w:r>
              <w:rPr>
                <w:sz w:val="20"/>
                <w:szCs w:val="20"/>
              </w:rPr>
              <w:t>44K</w:t>
            </w:r>
          </w:p>
        </w:tc>
      </w:tr>
      <w:tr w:rsidR="00B44CFB" w14:paraId="1C37257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EA710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-mobile-forensic-auditor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BBBBF" w14:textId="77777777" w:rsidR="00B44CFB" w:rsidRDefault="00000000">
            <w:r>
              <w:rPr>
                <w:sz w:val="20"/>
                <w:szCs w:val="20"/>
              </w:rPr>
              <w:t>Extraction methodology 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E6B4C" w14:textId="77777777" w:rsidR="00B44CFB" w:rsidRDefault="00000000">
            <w:r>
              <w:rPr>
                <w:sz w:val="20"/>
                <w:szCs w:val="20"/>
              </w:rPr>
              <w:t>24K</w:t>
            </w:r>
          </w:p>
        </w:tc>
      </w:tr>
      <w:tr w:rsidR="00B44CFB" w14:paraId="0109C1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429EF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-forensic-dump-analyzer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96D0C" w14:textId="77777777" w:rsidR="00B44CFB" w:rsidRDefault="00000000">
            <w:r>
              <w:rPr>
                <w:sz w:val="20"/>
                <w:szCs w:val="20"/>
              </w:rPr>
              <w:t>Extraction content mining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93A2D" w14:textId="77777777" w:rsidR="00B44CFB" w:rsidRDefault="00000000">
            <w:r>
              <w:rPr>
                <w:sz w:val="20"/>
                <w:szCs w:val="20"/>
              </w:rPr>
              <w:t>212K</w:t>
            </w:r>
          </w:p>
        </w:tc>
      </w:tr>
      <w:tr w:rsidR="00B44CFB" w14:paraId="6AF334B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F1C3D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>-recovery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B5203" w14:textId="77777777" w:rsidR="00B44CFB" w:rsidRDefault="00000000">
            <w:r>
              <w:rPr>
                <w:sz w:val="20"/>
                <w:szCs w:val="20"/>
              </w:rPr>
              <w:t>Database/WAL file analysis and deleted data recovery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61A15" w14:textId="77777777" w:rsidR="00B44CFB" w:rsidRDefault="00000000">
            <w:r>
              <w:rPr>
                <w:sz w:val="20"/>
                <w:szCs w:val="20"/>
              </w:rPr>
              <w:t>52K</w:t>
            </w:r>
          </w:p>
        </w:tc>
      </w:tr>
      <w:tr w:rsidR="00B44CFB" w14:paraId="6386A3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9A327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-cell-site-geolocation-auditor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4D47A" w14:textId="77777777" w:rsidR="00B44CFB" w:rsidRDefault="00000000">
            <w:r>
              <w:rPr>
                <w:sz w:val="20"/>
                <w:szCs w:val="20"/>
              </w:rPr>
              <w:t>CSLI, GPS, tower dumps, geofence, Stingray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826D5" w14:textId="77777777" w:rsidR="00B44CFB" w:rsidRDefault="00000000">
            <w:r>
              <w:rPr>
                <w:sz w:val="20"/>
                <w:szCs w:val="20"/>
              </w:rPr>
              <w:t>48K</w:t>
            </w:r>
          </w:p>
        </w:tc>
      </w:tr>
      <w:tr w:rsidR="00B44CFB" w14:paraId="6123BF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78115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-social-media-auditor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D43A" w14:textId="77777777" w:rsidR="00B44CFB" w:rsidRDefault="00000000">
            <w:r>
              <w:rPr>
                <w:sz w:val="20"/>
                <w:szCs w:val="20"/>
              </w:rPr>
              <w:t>Platform evidence authentication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D877E" w14:textId="77777777" w:rsidR="00B44CFB" w:rsidRDefault="00000000">
            <w:r>
              <w:rPr>
                <w:sz w:val="20"/>
                <w:szCs w:val="20"/>
              </w:rPr>
              <w:t>44K</w:t>
            </w:r>
          </w:p>
        </w:tc>
      </w:tr>
      <w:tr w:rsidR="00B44CFB" w14:paraId="16BE7E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7D3A4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-crime-scene-auditor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F0A14" w14:textId="77777777" w:rsidR="00B44CFB" w:rsidRDefault="00000000">
            <w:r>
              <w:rPr>
                <w:sz w:val="20"/>
                <w:szCs w:val="20"/>
              </w:rPr>
              <w:t>Physical evidence processing 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27063" w14:textId="77777777" w:rsidR="00B44CFB" w:rsidRDefault="00000000">
            <w:r>
              <w:rPr>
                <w:sz w:val="20"/>
                <w:szCs w:val="20"/>
              </w:rPr>
              <w:t>56K</w:t>
            </w:r>
          </w:p>
        </w:tc>
      </w:tr>
      <w:tr w:rsidR="00B44CFB" w14:paraId="43B6B1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9FDC9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-chain-of-custody-auditor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9CE00" w14:textId="77777777" w:rsidR="00B44CFB" w:rsidRDefault="00000000">
            <w:r>
              <w:rPr>
                <w:sz w:val="20"/>
                <w:szCs w:val="20"/>
              </w:rPr>
              <w:t>Evidence handling gaps and transfer timelines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0C8DD" w14:textId="77777777" w:rsidR="00B44CFB" w:rsidRDefault="00000000">
            <w:r>
              <w:rPr>
                <w:sz w:val="20"/>
                <w:szCs w:val="20"/>
              </w:rPr>
              <w:t>72K</w:t>
            </w:r>
          </w:p>
        </w:tc>
      </w:tr>
      <w:tr w:rsidR="00B44CFB" w14:paraId="092B15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A5F1C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-eyewitness-identification-auditor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F9049" w14:textId="77777777" w:rsidR="00B44CFB" w:rsidRDefault="00000000">
            <w:r>
              <w:rPr>
                <w:sz w:val="20"/>
                <w:szCs w:val="20"/>
              </w:rPr>
              <w:t>Lineup/photo array/</w:t>
            </w:r>
            <w:proofErr w:type="spellStart"/>
            <w:r>
              <w:rPr>
                <w:sz w:val="20"/>
                <w:szCs w:val="20"/>
              </w:rPr>
              <w:t>showup</w:t>
            </w:r>
            <w:proofErr w:type="spellEnd"/>
            <w:r>
              <w:rPr>
                <w:sz w:val="20"/>
                <w:szCs w:val="20"/>
              </w:rPr>
              <w:t xml:space="preserve"> procedure 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F1590" w14:textId="77777777" w:rsidR="00B44CFB" w:rsidRDefault="00000000">
            <w:r>
              <w:rPr>
                <w:sz w:val="20"/>
                <w:szCs w:val="20"/>
              </w:rPr>
              <w:t>84K</w:t>
            </w:r>
          </w:p>
        </w:tc>
      </w:tr>
      <w:tr>
        <w:tc>
          <w:tcPr>
            <w:tcW w:type="dxa" w:w="2600"/>
          </w:tcPr>
          <w:p>
            <w:r>
              <w:t>dw-jail-call-analyzer</w:t>
            </w:r>
          </w:p>
        </w:tc>
        <w:tc>
          <w:tcPr>
            <w:tcW w:type="dxa" w:w="5200"/>
          </w:tcPr>
          <w:p>
            <w:r>
              <w:t>Jail call recording analysis (Securus/GTL/ViaPath); damage assessment, tampering risk, hygiene memo</w:t>
            </w:r>
          </w:p>
        </w:tc>
        <w:tc>
          <w:tcPr>
            <w:tcW w:type="dxa" w:w="1560"/>
          </w:tcPr>
          <w:p>
            <w:r>
              <w:t>44K</w:t>
            </w:r>
          </w:p>
        </w:tc>
      </w:tr>
    </w:tbl>
    <w:p w14:paraId="54DFB21B" w14:textId="77777777" w:rsidR="00B44CFB" w:rsidRDefault="00000000">
      <w:pPr>
        <w:pStyle w:val="Heading2"/>
        <w:spacing w:before="200"/>
      </w:pPr>
      <w:r>
        <w:rPr>
          <w:sz w:val="22"/>
          <w:szCs w:val="22"/>
        </w:rPr>
        <w:t>Witness Analysis (3)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26035159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0926C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E0032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A322A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0C542E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47FDF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-confession-interrogation-auditor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A853A" w14:textId="77777777" w:rsidR="00B44CFB" w:rsidRDefault="00000000">
            <w:r>
              <w:rPr>
                <w:sz w:val="20"/>
                <w:szCs w:val="20"/>
              </w:rPr>
              <w:t>Miranda/coercion/false confession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B52B" w14:textId="77777777" w:rsidR="00B44CFB" w:rsidRDefault="00000000">
            <w:r>
              <w:rPr>
                <w:sz w:val="20"/>
                <w:szCs w:val="20"/>
              </w:rPr>
              <w:t>84K</w:t>
            </w:r>
          </w:p>
        </w:tc>
      </w:tr>
      <w:tr w:rsidR="00B44CFB" w14:paraId="027089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C6258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-child-forensic-interview-auditor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59653" w14:textId="77777777" w:rsidR="00B44CFB" w:rsidRDefault="00000000">
            <w:r>
              <w:rPr>
                <w:sz w:val="20"/>
                <w:szCs w:val="20"/>
              </w:rPr>
              <w:t>Forensic interview protocol auditing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4A526" w14:textId="77777777" w:rsidR="00B44CFB" w:rsidRDefault="00000000">
            <w:r>
              <w:rPr>
                <w:sz w:val="20"/>
                <w:szCs w:val="20"/>
              </w:rPr>
              <w:t>64K</w:t>
            </w:r>
          </w:p>
        </w:tc>
      </w:tr>
      <w:tr w:rsidR="00B44CFB" w14:paraId="03B2C2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7D926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-expert-witness-evaluator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25D94" w14:textId="77777777" w:rsidR="00B44CFB" w:rsidRDefault="00000000">
            <w:r>
              <w:rPr>
                <w:sz w:val="20"/>
                <w:szCs w:val="20"/>
              </w:rPr>
              <w:t>Daubert/Foret challenges, expert bias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CA7EC" w14:textId="77777777" w:rsidR="00B44CFB" w:rsidRDefault="00000000">
            <w:r>
              <w:rPr>
                <w:sz w:val="20"/>
                <w:szCs w:val="20"/>
              </w:rPr>
              <w:t>72K</w:t>
            </w:r>
          </w:p>
        </w:tc>
      </w:tr>
    </w:tbl>
    <w:p w14:paraId="7BD12AF1" w14:textId="77777777" w:rsidR="00B44CFB" w:rsidRDefault="00000000">
      <w:pPr>
        <w:pStyle w:val="Heading2"/>
        <w:spacing w:before="200"/>
      </w:pPr>
      <w:r>
        <w:rPr>
          <w:sz w:val="22"/>
          <w:szCs w:val="22"/>
        </w:rPr>
        <w:t>Motion Practice (4)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3CFB2D67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94887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028F4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DE2C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10BAF1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9A615" w14:textId="77777777" w:rsidR="00B44CFB" w:rsidRDefault="00000000">
            <w:proofErr w:type="spellStart"/>
            <w:r>
              <w:rPr>
                <w:sz w:val="20"/>
                <w:szCs w:val="20"/>
              </w:rPr>
              <w:lastRenderedPageBreak/>
              <w:t>dw</w:t>
            </w:r>
            <w:proofErr w:type="spellEnd"/>
            <w:r>
              <w:rPr>
                <w:sz w:val="20"/>
                <w:szCs w:val="20"/>
              </w:rPr>
              <w:t>-suppression-motion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5290E" w14:textId="77777777" w:rsidR="00B44CFB" w:rsidRDefault="00000000">
            <w:r>
              <w:rPr>
                <w:sz w:val="20"/>
                <w:szCs w:val="20"/>
              </w:rPr>
              <w:t>4th/5th Amendment suppression + warrant audit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4C51E" w14:textId="77777777" w:rsidR="00B44CFB" w:rsidRDefault="00000000">
            <w:r>
              <w:rPr>
                <w:sz w:val="20"/>
                <w:szCs w:val="20"/>
              </w:rPr>
              <w:t>36K</w:t>
            </w:r>
          </w:p>
        </w:tc>
      </w:tr>
      <w:tr w:rsidR="00B44CFB" w14:paraId="65389E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53C79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-bond-and-release-motion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DD835" w14:textId="77777777" w:rsidR="00B44CFB" w:rsidRDefault="00000000">
            <w:r>
              <w:rPr>
                <w:sz w:val="20"/>
                <w:szCs w:val="20"/>
              </w:rPr>
              <w:t>Bond reduction + pretrial release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C3275" w14:textId="77777777" w:rsidR="00B44CFB" w:rsidRDefault="00000000">
            <w:r>
              <w:rPr>
                <w:sz w:val="20"/>
                <w:szCs w:val="20"/>
              </w:rPr>
              <w:t>64K</w:t>
            </w:r>
          </w:p>
        </w:tc>
      </w:tr>
      <w:tr w:rsidR="00B44CFB" w14:paraId="1DDDAC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61EFD" w14:textId="77777777" w:rsidR="00B44CFB" w:rsidRDefault="00000000">
            <w:r>
              <w:rPr>
                <w:sz w:val="20"/>
                <w:szCs w:val="20"/>
              </w:rPr>
              <w:t>dw-404b-opposition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FBE0F" w14:textId="77777777" w:rsidR="00B44CFB" w:rsidRDefault="00000000">
            <w:r>
              <w:rPr>
                <w:sz w:val="20"/>
                <w:szCs w:val="20"/>
              </w:rPr>
              <w:t>Other crimes evidence opposition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AF960" w14:textId="77777777" w:rsidR="00B44CFB" w:rsidRDefault="00000000">
            <w:r>
              <w:rPr>
                <w:sz w:val="20"/>
                <w:szCs w:val="20"/>
              </w:rPr>
              <w:t>32K</w:t>
            </w:r>
          </w:p>
        </w:tc>
      </w:tr>
      <w:tr w:rsidR="00B44CFB" w14:paraId="4D9E05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2734C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-pretrial-motion-library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E2171" w14:textId="77777777" w:rsidR="00B44CFB" w:rsidRDefault="00000000">
            <w:r>
              <w:rPr>
                <w:sz w:val="20"/>
                <w:szCs w:val="20"/>
              </w:rPr>
              <w:t>11 additional motion types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5EF66" w14:textId="77777777" w:rsidR="00B44CFB" w:rsidRDefault="00000000">
            <w:r>
              <w:rPr>
                <w:sz w:val="20"/>
                <w:szCs w:val="20"/>
              </w:rPr>
              <w:t>28K</w:t>
            </w:r>
          </w:p>
        </w:tc>
      </w:tr>
    </w:tbl>
    <w:p w14:paraId="42564830" w14:textId="77777777" w:rsidR="00B44CFB" w:rsidRDefault="00000000">
      <w:pPr>
        <w:pStyle w:val="Heading2"/>
        <w:spacing w:before="200"/>
      </w:pPr>
      <w:r>
        <w:t>Trial Preparation (5)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054ECAFE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C3348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7FC7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D3A9F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4475918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E34F6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-cross-exam-architect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28E2C" w14:textId="77777777" w:rsidR="00B44CFB" w:rsidRDefault="00000000">
            <w:r>
              <w:rPr>
                <w:sz w:val="20"/>
                <w:szCs w:val="20"/>
              </w:rPr>
              <w:t>Cross-examination outline generator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4E86F" w14:textId="77777777" w:rsidR="00B44CFB" w:rsidRDefault="00000000">
            <w:r>
              <w:rPr>
                <w:sz w:val="20"/>
                <w:szCs w:val="20"/>
              </w:rPr>
              <w:t>12K</w:t>
            </w:r>
          </w:p>
        </w:tc>
      </w:tr>
      <w:tr w:rsidR="00B44CFB" w14:paraId="6FF085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C285A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-voir-dire-assistant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4F5C4" w14:textId="77777777" w:rsidR="00B44CFB" w:rsidRDefault="00000000">
            <w:r>
              <w:rPr>
                <w:sz w:val="20"/>
                <w:szCs w:val="20"/>
              </w:rPr>
              <w:t>Jury selection suite with Batson compliance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5176D" w14:textId="77777777" w:rsidR="00B44CFB" w:rsidRDefault="00000000">
            <w:r>
              <w:rPr>
                <w:sz w:val="20"/>
                <w:szCs w:val="20"/>
              </w:rPr>
              <w:t>68K</w:t>
            </w:r>
          </w:p>
        </w:tc>
      </w:tr>
      <w:tr w:rsidR="00B44CFB" w14:paraId="039950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B2505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-jury-instructions-builder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83836" w14:textId="77777777" w:rsidR="00B44CFB" w:rsidRDefault="00000000">
            <w:r>
              <w:rPr>
                <w:sz w:val="20"/>
                <w:szCs w:val="20"/>
              </w:rPr>
              <w:t xml:space="preserve">Proposed charges, lesser </w:t>
            </w:r>
            <w:proofErr w:type="spellStart"/>
            <w:r>
              <w:rPr>
                <w:sz w:val="20"/>
                <w:szCs w:val="20"/>
              </w:rPr>
              <w:t>includeds</w:t>
            </w:r>
            <w:proofErr w:type="spellEnd"/>
            <w:r>
              <w:rPr>
                <w:sz w:val="20"/>
                <w:szCs w:val="20"/>
              </w:rPr>
              <w:t>, verdict forms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15225" w14:textId="77777777" w:rsidR="00B44CFB" w:rsidRDefault="00000000">
            <w:r>
              <w:rPr>
                <w:sz w:val="20"/>
                <w:szCs w:val="20"/>
              </w:rPr>
              <w:t>60K</w:t>
            </w:r>
          </w:p>
        </w:tc>
      </w:tr>
      <w:tr w:rsidR="00B44CFB" w14:paraId="67285B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87600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-defense-investigator-tasking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3B42A" w14:textId="77777777" w:rsidR="00B44CFB" w:rsidRDefault="00000000">
            <w:r>
              <w:rPr>
                <w:sz w:val="20"/>
                <w:szCs w:val="20"/>
              </w:rPr>
              <w:t>Investigation assignment generator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3AB1E" w14:textId="77777777" w:rsidR="00B44CFB" w:rsidRDefault="00000000">
            <w:r>
              <w:rPr>
                <w:sz w:val="20"/>
                <w:szCs w:val="20"/>
              </w:rPr>
              <w:t>56K</w:t>
            </w:r>
          </w:p>
        </w:tc>
      </w:tr>
      <w:tr>
        <w:tc>
          <w:tcPr>
            <w:tcW w:type="dxa" w:w="2600"/>
          </w:tcPr>
          <w:p>
            <w:r>
              <w:t>dw-trial-day-assistant</w:t>
            </w:r>
          </w:p>
        </w:tc>
        <w:tc>
          <w:tcPr>
            <w:tcW w:type="dxa" w:w="5200"/>
          </w:tcPr>
          <w:p>
            <w:r>
              <w:t>Real-time trial-day support: objection log, witness scorecard, exhibit tracker, Batson reverse log, mid-trial issue spotter</w:t>
            </w:r>
          </w:p>
        </w:tc>
        <w:tc>
          <w:tcPr>
            <w:tcW w:type="dxa" w:w="1560"/>
          </w:tcPr>
          <w:p>
            <w:r>
              <w:t>60K</w:t>
            </w:r>
          </w:p>
        </w:tc>
      </w:tr>
    </w:tbl>
    <w:p w14:paraId="123C50BD" w14:textId="77777777" w:rsidR="00B44CFB" w:rsidRDefault="00000000">
      <w:pPr>
        <w:pStyle w:val="Heading2"/>
        <w:spacing w:before="200"/>
      </w:pPr>
      <w:r>
        <w:t>Sentencing &amp; Post-Trial (6)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6C9FC4B7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2170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A8CD6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BC0B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082350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A8EB3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-sentencing-mitigation-specialist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14A5B" w14:textId="77777777" w:rsidR="00B44CFB" w:rsidRDefault="00000000">
            <w:r>
              <w:rPr>
                <w:sz w:val="20"/>
                <w:szCs w:val="20"/>
              </w:rPr>
              <w:t>Mitigation packages, PSI auditing, Dorthey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E8364" w14:textId="77777777" w:rsidR="00B44CFB" w:rsidRDefault="00000000">
            <w:r>
              <w:rPr>
                <w:sz w:val="20"/>
                <w:szCs w:val="20"/>
              </w:rPr>
              <w:t>80K</w:t>
            </w:r>
          </w:p>
        </w:tc>
      </w:tr>
      <w:tr w:rsidR="00B44CFB" w14:paraId="4A87FF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A4E36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-habitual-offender-auditor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58D6" w14:textId="77777777" w:rsidR="00B44CFB" w:rsidRDefault="00000000">
            <w:r>
              <w:rPr>
                <w:sz w:val="20"/>
                <w:szCs w:val="20"/>
              </w:rPr>
              <w:t>Predicate conviction audit under 529.1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8072C" w14:textId="77777777" w:rsidR="00B44CFB" w:rsidRDefault="00000000">
            <w:r>
              <w:rPr>
                <w:sz w:val="20"/>
                <w:szCs w:val="20"/>
              </w:rPr>
              <w:t>72K</w:t>
            </w:r>
          </w:p>
        </w:tc>
      </w:tr>
      <w:tr w:rsidR="00B44CFB" w14:paraId="5D4F36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CB7ED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-plea-negotiation-analyzer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8E5D4" w14:textId="77777777" w:rsidR="00B44CFB" w:rsidRDefault="00000000">
            <w:r>
              <w:rPr>
                <w:sz w:val="20"/>
                <w:szCs w:val="20"/>
              </w:rPr>
              <w:t>Plea offer evaluation, time-to-serve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5AA9E" w14:textId="77777777" w:rsidR="00B44CFB" w:rsidRDefault="00000000">
            <w:r>
              <w:rPr>
                <w:sz w:val="20"/>
                <w:szCs w:val="20"/>
              </w:rPr>
              <w:t>64K</w:t>
            </w:r>
          </w:p>
        </w:tc>
      </w:tr>
      <w:tr w:rsidR="00B44CFB" w14:paraId="399452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ADB2A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-appellate-error-monitor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6AE1A" w14:textId="77777777" w:rsidR="00B44CFB" w:rsidRDefault="00000000">
            <w:r>
              <w:rPr>
                <w:sz w:val="20"/>
                <w:szCs w:val="20"/>
              </w:rPr>
              <w:t>Error preservation tracking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1FF1A" w14:textId="77777777" w:rsidR="00B44CFB" w:rsidRDefault="00000000">
            <w:r>
              <w:rPr>
                <w:sz w:val="20"/>
                <w:szCs w:val="20"/>
              </w:rPr>
              <w:t>80K</w:t>
            </w:r>
          </w:p>
        </w:tc>
      </w:tr>
      <w:tr>
        <w:tc>
          <w:tcPr>
            <w:tcW w:type="dxa" w:w="2600"/>
          </w:tcPr>
          <w:p>
            <w:r>
              <w:t>dw-appellate-brief-builder</w:t>
            </w:r>
          </w:p>
        </w:tc>
        <w:tc>
          <w:tcPr>
            <w:tcW w:type="dxa" w:w="5200"/>
          </w:tcPr>
          <w:p>
            <w:r>
              <w:t>Direct-appeal brief drafting (assignments of error, argument, reply); La. 1st-5th Circuits + Sup. Ct.</w:t>
            </w:r>
          </w:p>
        </w:tc>
        <w:tc>
          <w:tcPr>
            <w:tcW w:type="dxa" w:w="1560"/>
          </w:tcPr>
          <w:p>
            <w:r>
              <w:t>84K</w:t>
            </w:r>
          </w:p>
        </w:tc>
      </w:tr>
      <w:tr>
        <w:tc>
          <w:tcPr>
            <w:tcW w:type="dxa" w:w="2600"/>
          </w:tcPr>
          <w:p>
            <w:r>
              <w:t>dw-post-conviction-relief</w:t>
            </w:r>
          </w:p>
        </w:tc>
        <w:tc>
          <w:tcPr>
            <w:tcW w:type="dxa" w:w="5200"/>
          </w:tcPr>
          <w:p>
            <w:r>
              <w:t>PCR (Art. 924-930.10), federal habeas (§ 2254), sentence modification (Art. 881.1)</w:t>
            </w:r>
          </w:p>
        </w:tc>
        <w:tc>
          <w:tcPr>
            <w:tcW w:type="dxa" w:w="1560"/>
          </w:tcPr>
          <w:p>
            <w:r>
              <w:t>80K</w:t>
            </w:r>
          </w:p>
        </w:tc>
      </w:tr>
    </w:tbl>
    <w:p w14:paraId="0A2437DF" w14:textId="77777777" w:rsidR="00B44CFB" w:rsidRDefault="00000000">
      <w:pPr>
        <w:pStyle w:val="Heading2"/>
        <w:spacing w:before="200"/>
      </w:pPr>
      <w:r>
        <w:t>Charge-Type Specialists &amp; Specialized (9)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1560"/>
      </w:tblGrid>
      <w:tr w:rsidR="00B44CFB" w14:paraId="750AA09B" w14:textId="77777777"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01897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C23A3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FE255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B44CFB" w14:paraId="0B5A26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5052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-sex-offense-specialist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636EC" w14:textId="77777777" w:rsidR="00B44CFB" w:rsidRDefault="00000000">
            <w:r>
              <w:rPr>
                <w:sz w:val="20"/>
                <w:szCs w:val="20"/>
              </w:rPr>
              <w:t>Sex offense defense framework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5F377" w14:textId="77777777" w:rsidR="00B44CFB" w:rsidRDefault="00000000">
            <w:r>
              <w:rPr>
                <w:sz w:val="20"/>
                <w:szCs w:val="20"/>
              </w:rPr>
              <w:t>52K</w:t>
            </w:r>
          </w:p>
        </w:tc>
      </w:tr>
      <w:tr w:rsidR="00B44CFB" w14:paraId="78FB44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3A898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-evidence-placeholder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7D6B0" w14:textId="77777777" w:rsidR="00B44CFB" w:rsidRDefault="00000000">
            <w:r>
              <w:rPr>
                <w:sz w:val="20"/>
                <w:szCs w:val="20"/>
              </w:rPr>
              <w:t>Media folder placeholder PDF generator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4075C" w14:textId="77777777" w:rsidR="00B44CFB" w:rsidRDefault="00000000">
            <w:r>
              <w:rPr>
                <w:sz w:val="20"/>
                <w:szCs w:val="20"/>
              </w:rPr>
              <w:t>24K</w:t>
            </w:r>
          </w:p>
        </w:tc>
      </w:tr>
      <w:tr w:rsidR="00B44CFB" w14:paraId="3657B02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1EC3F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-transcript-router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11E8D" w14:textId="77777777" w:rsidR="00B44CFB" w:rsidRDefault="00000000">
            <w:r>
              <w:rPr>
                <w:sz w:val="20"/>
                <w:szCs w:val="20"/>
              </w:rPr>
              <w:t>Parish-based transcription pipeline router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DF61D" w14:textId="77777777" w:rsidR="00B44CFB" w:rsidRDefault="00000000">
            <w:r>
              <w:rPr>
                <w:sz w:val="20"/>
                <w:szCs w:val="20"/>
              </w:rPr>
              <w:t>4K</w:t>
            </w:r>
          </w:p>
        </w:tc>
      </w:tr>
      <w:tr w:rsidR="00B44CFB" w14:paraId="7298D1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D4DC9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-transcript-pipeline-</w:t>
            </w:r>
            <w:proofErr w:type="spellStart"/>
            <w:r>
              <w:rPr>
                <w:sz w:val="20"/>
                <w:szCs w:val="20"/>
              </w:rPr>
              <w:t>calcasieu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E09C2" w14:textId="77777777" w:rsidR="00B44CFB" w:rsidRDefault="00000000">
            <w:proofErr w:type="spellStart"/>
            <w:r>
              <w:rPr>
                <w:sz w:val="20"/>
                <w:szCs w:val="20"/>
              </w:rPr>
              <w:t>JusticeText</w:t>
            </w:r>
            <w:proofErr w:type="spellEnd"/>
            <w:r>
              <w:rPr>
                <w:sz w:val="20"/>
                <w:szCs w:val="20"/>
              </w:rPr>
              <w:t xml:space="preserve"> pipeline (Calcasieu Parish)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94D57" w14:textId="77777777" w:rsidR="00B44CFB" w:rsidRDefault="00000000">
            <w:r>
              <w:rPr>
                <w:sz w:val="20"/>
                <w:szCs w:val="20"/>
              </w:rPr>
              <w:t>16K</w:t>
            </w:r>
          </w:p>
        </w:tc>
      </w:tr>
      <w:tr w:rsidR="00B44CFB" w14:paraId="618321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2C594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-transcript-pipeline-rev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2A618" w14:textId="77777777" w:rsidR="00B44CFB" w:rsidRDefault="00000000">
            <w:r>
              <w:rPr>
                <w:sz w:val="20"/>
                <w:szCs w:val="20"/>
              </w:rPr>
              <w:t>Rev.com pipeline (all other parishes)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AACC7" w14:textId="77777777" w:rsidR="00B44CFB" w:rsidRDefault="00000000">
            <w:r>
              <w:rPr>
                <w:sz w:val="20"/>
                <w:szCs w:val="20"/>
              </w:rPr>
              <w:t>24K</w:t>
            </w:r>
          </w:p>
        </w:tc>
      </w:tr>
      <w:tr>
        <w:tc>
          <w:tcPr>
            <w:tcW w:type="dxa" w:w="2600"/>
          </w:tcPr>
          <w:p>
            <w:r>
              <w:t>dw-violent-crime-specialist</w:t>
            </w:r>
          </w:p>
        </w:tc>
        <w:tc>
          <w:tcPr>
            <w:tcW w:type="dxa" w:w="5200"/>
          </w:tcPr>
          <w:p>
            <w:r>
              <w:t>Homicide, manslaughter, agg battery/assault, armed robbery, kidnapping, home invasion; specific intent doctrine, self-defense (no duty to retreat), felony-murder, responsive verdicts</w:t>
            </w:r>
          </w:p>
        </w:tc>
        <w:tc>
          <w:tcPr>
            <w:tcW w:type="dxa" w:w="1560"/>
          </w:tcPr>
          <w:p>
            <w:r>
              <w:t>48K</w:t>
            </w:r>
          </w:p>
        </w:tc>
      </w:tr>
      <w:tr>
        <w:tc>
          <w:tcPr>
            <w:tcW w:type="dxa" w:w="2600"/>
          </w:tcPr>
          <w:p>
            <w:r>
              <w:t>dw-drug-offense-specialist</w:t>
            </w:r>
          </w:p>
        </w:tc>
        <w:tc>
          <w:tcPr>
            <w:tcW w:type="dxa" w:w="5200"/>
          </w:tcPr>
          <w:p>
            <w:r>
              <w:t>CDS schedules, possession, distribution, PWITD, drug court eligibility</w:t>
            </w:r>
          </w:p>
        </w:tc>
        <w:tc>
          <w:tcPr>
            <w:tcW w:type="dxa" w:w="1560"/>
          </w:tcPr>
          <w:p>
            <w:r>
              <w:t>44K</w:t>
            </w:r>
          </w:p>
        </w:tc>
      </w:tr>
      <w:tr>
        <w:tc>
          <w:tcPr>
            <w:tcW w:type="dxa" w:w="2600"/>
          </w:tcPr>
          <w:p>
            <w:r>
              <w:t>dw-dwi-specialist</w:t>
            </w:r>
          </w:p>
        </w:tc>
        <w:tc>
          <w:tcPr>
            <w:tcW w:type="dxa" w:w="5200"/>
          </w:tcPr>
          <w:p>
            <w:r>
              <w:t>DWI/OWI, vehicular homicide; field sobriety, BAC, refusal sanctions</w:t>
            </w:r>
          </w:p>
        </w:tc>
        <w:tc>
          <w:tcPr>
            <w:tcW w:type="dxa" w:w="1560"/>
          </w:tcPr>
          <w:p>
            <w:r>
              <w:t>40K</w:t>
            </w:r>
          </w:p>
        </w:tc>
      </w:tr>
      <w:tr>
        <w:tc>
          <w:tcPr>
            <w:tcW w:type="dxa" w:w="2600"/>
          </w:tcPr>
          <w:p>
            <w:r>
              <w:t>dw-firearms-specialist</w:t>
            </w:r>
          </w:p>
        </w:tc>
        <w:tc>
          <w:tcPr>
            <w:tcW w:type="dxa" w:w="5200"/>
          </w:tcPr>
          <w:p>
            <w:r>
              <w:t>State and federal firearms (felon-in-possession, § 924(c) enhancement, La. R.S. 14:64.3)</w:t>
            </w:r>
          </w:p>
        </w:tc>
        <w:tc>
          <w:tcPr>
            <w:tcW w:type="dxa" w:w="1560"/>
          </w:tcPr>
          <w:p>
            <w:r>
              <w:t>44K</w:t>
            </w:r>
          </w:p>
        </w:tc>
      </w:tr>
    </w:tbl>
    <w:p w14:paraId="7EB31D03" w14:textId="77777777" w:rsidR="00B44CFB" w:rsidRDefault="00000000">
      <w:r>
        <w:br w:type="page"/>
      </w:r>
    </w:p>
    <w:p w14:paraId="386D00DD" w14:textId="77777777" w:rsidR="00B44CFB" w:rsidRDefault="00000000">
      <w:pPr>
        <w:pStyle w:val="Heading1"/>
        <w:spacing w:before="200" w:after="120"/>
      </w:pPr>
      <w:r>
        <w:rPr>
          <w:sz w:val="22"/>
          <w:szCs w:val="22"/>
        </w:rPr>
        <w:lastRenderedPageBreak/>
        <w:t>Workflow Chains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B44CFB" w14:paraId="5603C670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6F307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Chain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63E18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4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8DD6F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4CFB" w14:paraId="78AA79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08BBB" w14:textId="77777777" w:rsidR="00B44CF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D64FD" w14:textId="77777777" w:rsidR="00B44CFB" w:rsidRDefault="00000000">
            <w:r>
              <w:rPr>
                <w:sz w:val="20"/>
                <w:szCs w:val="20"/>
              </w:rPr>
              <w:t>Auditor → Cross-Exam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838DF" w14:textId="77777777" w:rsidR="00B44CFB" w:rsidRDefault="00000000">
            <w:r>
              <w:rPr>
                <w:sz w:val="20"/>
                <w:szCs w:val="20"/>
              </w:rPr>
              <w:t xml:space="preserve">All 11 auditor skills offer to generate cross-examination chapters via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-cross-exam-architect</w:t>
            </w:r>
          </w:p>
        </w:tc>
      </w:tr>
      <w:tr w:rsidR="00B44CFB" w14:paraId="62D0E04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AC64C" w14:textId="77777777" w:rsidR="00B44C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2C0C" w14:textId="77777777" w:rsidR="00B44CFB" w:rsidRDefault="00000000">
            <w:r>
              <w:rPr>
                <w:sz w:val="20"/>
                <w:szCs w:val="20"/>
              </w:rPr>
              <w:t>Discovery → Specialist Audit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4AB6A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-discovery-orchestrator triages files and routes to specialist auditors, which then offer Chain 1</w:t>
            </w:r>
          </w:p>
        </w:tc>
      </w:tr>
      <w:tr w:rsidR="00B44CFB" w14:paraId="7A2FCEA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96E79" w14:textId="77777777" w:rsidR="00B44CF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FC789" w14:textId="77777777" w:rsidR="00B44CFB" w:rsidRDefault="00000000">
            <w:r>
              <w:rPr>
                <w:sz w:val="20"/>
                <w:szCs w:val="20"/>
              </w:rPr>
              <w:t>Plea → Trial Decision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6B9B9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 xml:space="preserve">-plea-negotiation-analyzer →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 xml:space="preserve">-habitual-offender-auditor →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-sentencing-mitigation-specialist</w:t>
            </w:r>
          </w:p>
        </w:tc>
      </w:tr>
      <w:tr w:rsidR="00B44CFB" w14:paraId="099D7C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73AA7" w14:textId="77777777" w:rsidR="00B44CF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1E0AC" w14:textId="77777777" w:rsidR="00B44CFB" w:rsidRDefault="00000000">
            <w:r>
              <w:rPr>
                <w:sz w:val="20"/>
                <w:szCs w:val="20"/>
              </w:rPr>
              <w:t>Trial Prep → Error Preservation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515AE" w14:textId="77777777" w:rsidR="00B44CFB" w:rsidRDefault="00000000">
            <w:r>
              <w:rPr>
                <w:sz w:val="20"/>
                <w:szCs w:val="20"/>
              </w:rPr>
              <w:t xml:space="preserve">Jury instructions, voir dire, and denied motions feed into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-appellate-error-monitor</w:t>
            </w:r>
          </w:p>
        </w:tc>
      </w:tr>
      <w:tr w:rsidR="00B44CFB" w14:paraId="76FF9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FF7E1" w14:textId="77777777" w:rsidR="00B44CF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55F03" w14:textId="77777777" w:rsidR="00B44CFB" w:rsidRDefault="00000000">
            <w:r>
              <w:rPr>
                <w:sz w:val="20"/>
                <w:szCs w:val="20"/>
              </w:rPr>
              <w:t>Session Persistence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ABBB2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-case-brain persists Case Brain, discovery ledger, and error log across sessions</w:t>
            </w:r>
          </w:p>
        </w:tc>
      </w:tr>
      <w:tr w:rsidR="00B44CFB" w14:paraId="637115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2D643" w14:textId="77777777" w:rsidR="00B44CF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A494" w14:textId="77777777" w:rsidR="00B44CFB" w:rsidRDefault="00000000">
            <w:r>
              <w:rPr>
                <w:sz w:val="20"/>
                <w:szCs w:val="20"/>
              </w:rPr>
              <w:t>Transcription Pipeline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08C3F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-transcript-router → Calcasieu (</w:t>
            </w:r>
            <w:proofErr w:type="spellStart"/>
            <w:r>
              <w:rPr>
                <w:sz w:val="20"/>
                <w:szCs w:val="20"/>
              </w:rPr>
              <w:t>JusticeText</w:t>
            </w:r>
            <w:proofErr w:type="spellEnd"/>
            <w:r>
              <w:rPr>
                <w:sz w:val="20"/>
                <w:szCs w:val="20"/>
              </w:rPr>
              <w:t>) or all others (Rev) → Defense Media Analysis Report</w:t>
            </w:r>
          </w:p>
        </w:tc>
      </w:tr>
    </w:tbl>
    <w:p w14:paraId="04525CFE" w14:textId="77777777" w:rsidR="00B44CFB" w:rsidRDefault="00000000">
      <w:r>
        <w:br w:type="page"/>
      </w:r>
    </w:p>
    <w:p w14:paraId="66C6240F" w14:textId="77777777" w:rsidR="00B44CFB" w:rsidRDefault="00000000">
      <w:pPr>
        <w:pStyle w:val="Heading1"/>
        <w:spacing w:before="200" w:after="120"/>
      </w:pPr>
      <w:r>
        <w:rPr>
          <w:sz w:val="22"/>
          <w:szCs w:val="22"/>
        </w:rPr>
        <w:lastRenderedPageBreak/>
        <w:t>MCP Integration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4200"/>
        <w:gridCol w:w="2060"/>
      </w:tblGrid>
      <w:tr w:rsidR="00B44CFB" w14:paraId="2416645A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23E98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843AF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94AB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  <w:tc>
          <w:tcPr>
            <w:tcW w:w="2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44CE3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44CFB" w14:paraId="59F5E3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499E7" w14:textId="77777777" w:rsidR="00B44CFB" w:rsidRDefault="00000000">
            <w:proofErr w:type="spellStart"/>
            <w:r>
              <w:rPr>
                <w:sz w:val="20"/>
                <w:szCs w:val="20"/>
              </w:rPr>
              <w:t>DEVONthink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F827" w14:textId="77777777" w:rsidR="00B44CFB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CC3B6" w14:textId="77777777" w:rsidR="00B44CFB" w:rsidRDefault="00000000">
            <w:r>
              <w:rPr>
                <w:sz w:val="20"/>
                <w:szCs w:val="20"/>
              </w:rPr>
              <w:t>Search, classify, compare, create, read content, manage records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D0B43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027EA0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A6C9B" w14:textId="77777777" w:rsidR="00B44CFB" w:rsidRDefault="00000000">
            <w:r>
              <w:rPr>
                <w:sz w:val="20"/>
                <w:szCs w:val="20"/>
              </w:rPr>
              <w:t>Claude in Chrome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55D55" w14:textId="77777777" w:rsidR="00B44CFB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A7CB7" w14:textId="77777777" w:rsidR="00B44CFB" w:rsidRDefault="00000000">
            <w:r>
              <w:rPr>
                <w:sz w:val="20"/>
                <w:szCs w:val="20"/>
              </w:rPr>
              <w:t>Browser automation, screenshots, form fill, JS, page reading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F5577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181735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E18AA" w14:textId="77777777" w:rsidR="00B44CFB" w:rsidRDefault="00000000">
            <w:r>
              <w:rPr>
                <w:sz w:val="20"/>
                <w:szCs w:val="20"/>
              </w:rPr>
              <w:t>Filesystem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50FB8" w14:textId="77777777" w:rsidR="00B44CFB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8EE26" w14:textId="77777777" w:rsidR="00B44CFB" w:rsidRDefault="00000000">
            <w:r>
              <w:rPr>
                <w:sz w:val="20"/>
                <w:szCs w:val="20"/>
              </w:rPr>
              <w:t>Mac file read/write/edit, directory trees, cross-env copy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4D549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0F85C5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FC927" w14:textId="77777777" w:rsidR="00B44CFB" w:rsidRDefault="00000000">
            <w:r>
              <w:rPr>
                <w:sz w:val="20"/>
                <w:szCs w:val="20"/>
              </w:rPr>
              <w:t>Control Chrome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B3C8" w14:textId="77777777" w:rsidR="00B44CF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1FEF6" w14:textId="77777777" w:rsidR="00B44CFB" w:rsidRDefault="00000000">
            <w:r>
              <w:rPr>
                <w:sz w:val="20"/>
                <w:szCs w:val="20"/>
              </w:rPr>
              <w:t xml:space="preserve">Tab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>, JS execution, page content, navigation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EEE39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4947B3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1C25B" w14:textId="77777777" w:rsidR="00B44CFB" w:rsidRDefault="00000000">
            <w:r>
              <w:rPr>
                <w:sz w:val="20"/>
                <w:szCs w:val="20"/>
              </w:rPr>
              <w:t>Google Calendar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ED15" w14:textId="77777777" w:rsidR="00B44CF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182B" w14:textId="77777777" w:rsidR="00B44CFB" w:rsidRDefault="00000000">
            <w:r>
              <w:rPr>
                <w:sz w:val="20"/>
                <w:szCs w:val="20"/>
              </w:rPr>
              <w:t>Events, free time, meeting coordination, RSVP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105C9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358D83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F3522" w14:textId="77777777" w:rsidR="00B44CFB" w:rsidRDefault="00000000">
            <w:r>
              <w:rPr>
                <w:sz w:val="20"/>
                <w:szCs w:val="20"/>
              </w:rPr>
              <w:t>Gmail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63330" w14:textId="77777777" w:rsidR="00B44CF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6B079" w14:textId="77777777" w:rsidR="00B44CFB" w:rsidRDefault="00000000">
            <w:r>
              <w:rPr>
                <w:sz w:val="20"/>
                <w:szCs w:val="20"/>
              </w:rPr>
              <w:t>Search, read messages/threads, drafts, labels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CEB58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0C8B4E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CD0B4" w14:textId="77777777" w:rsidR="00B44CFB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F555E" w14:textId="77777777" w:rsidR="00B44C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AD809" w14:textId="77777777" w:rsidR="00B44CFB" w:rsidRDefault="00000000">
            <w:r>
              <w:rPr>
                <w:sz w:val="20"/>
                <w:szCs w:val="20"/>
              </w:rPr>
              <w:t>Search and fetch files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E7F6C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6CA2E3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56B9A" w14:textId="77777777" w:rsidR="00B44CFB" w:rsidRDefault="00000000">
            <w:r>
              <w:rPr>
                <w:sz w:val="20"/>
                <w:szCs w:val="20"/>
              </w:rPr>
              <w:t>Context7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DCCF0" w14:textId="77777777" w:rsidR="00B44C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BCC6E" w14:textId="77777777" w:rsidR="00B44CFB" w:rsidRDefault="00000000">
            <w:r>
              <w:rPr>
                <w:sz w:val="20"/>
                <w:szCs w:val="20"/>
              </w:rPr>
              <w:t>Library/framework documentation lookup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E8F78" w14:textId="77777777" w:rsidR="00B44CFB" w:rsidRDefault="00000000">
            <w:r>
              <w:rPr>
                <w:sz w:val="20"/>
                <w:szCs w:val="20"/>
              </w:rPr>
              <w:t>Active</w:t>
            </w:r>
          </w:p>
        </w:tc>
      </w:tr>
      <w:tr w:rsidR="00B44CFB" w14:paraId="339942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F0C89" w14:textId="77777777" w:rsidR="00B44CFB" w:rsidRDefault="00000000">
            <w:r>
              <w:rPr>
                <w:sz w:val="20"/>
                <w:szCs w:val="20"/>
              </w:rPr>
              <w:t>Harvey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0ACFA" w14:textId="77777777" w:rsidR="00B44CFB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8B80E" w14:textId="77777777" w:rsidR="00B44CFB" w:rsidRDefault="00000000">
            <w:r>
              <w:rPr>
                <w:sz w:val="20"/>
                <w:szCs w:val="20"/>
              </w:rPr>
              <w:t>Legal AI platform (tools not yet surfaced)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9C4A1" w14:textId="77777777" w:rsidR="00B44CFB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B44CFB" w14:paraId="158A5C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E1B25" w14:textId="77777777" w:rsidR="00B44CFB" w:rsidRDefault="00000000"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40932" w14:textId="77777777" w:rsidR="00B44CFB" w:rsidRDefault="00000000">
            <w:r>
              <w:rPr>
                <w:sz w:val="20"/>
                <w:szCs w:val="20"/>
              </w:rPr>
              <w:t>TBD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1AA31" w14:textId="77777777" w:rsidR="00B44CFB" w:rsidRDefault="00000000">
            <w:r>
              <w:rPr>
                <w:sz w:val="20"/>
                <w:szCs w:val="20"/>
              </w:rPr>
              <w:t>Outlook/Word/SharePoint (tools not yet surfaced)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AEA46" w14:textId="77777777" w:rsidR="00B44CFB" w:rsidRDefault="00000000">
            <w:r>
              <w:rPr>
                <w:sz w:val="20"/>
                <w:szCs w:val="20"/>
              </w:rPr>
              <w:t>Pending</w:t>
            </w:r>
          </w:p>
        </w:tc>
      </w:tr>
    </w:tbl>
    <w:p w14:paraId="7808384E" w14:textId="77777777" w:rsidR="00B44CFB" w:rsidRDefault="00000000">
      <w:pPr>
        <w:pStyle w:val="Heading1"/>
        <w:spacing w:before="300" w:after="120"/>
      </w:pPr>
      <w:r>
        <w:rPr>
          <w:sz w:val="22"/>
          <w:szCs w:val="22"/>
        </w:rPr>
        <w:t>Cleanup Log — March 21, 2026</w:t>
      </w:r>
    </w:p>
    <w:p w14:paraId="6E64F474" w14:textId="77777777" w:rsidR="00B44CFB" w:rsidRDefault="00000000">
      <w:pPr>
        <w:spacing w:after="120"/>
      </w:pPr>
      <w:r>
        <w:t>The following items were removed from this iCloud Skills folder during the March 21 cleanup session: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4CFB" w14:paraId="68F589B7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30A8A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Removed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82879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B44CFB" w14:paraId="67A0EE9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11091" w14:textId="77777777" w:rsidR="00B44CFB" w:rsidRDefault="00000000">
            <w:proofErr w:type="gramStart"/>
            <w:r>
              <w:rPr>
                <w:sz w:val="20"/>
                <w:szCs w:val="20"/>
              </w:rPr>
              <w:t>48 .skill</w:t>
            </w:r>
            <w:proofErr w:type="gramEnd"/>
            <w:r>
              <w:rPr>
                <w:sz w:val="20"/>
                <w:szCs w:val="20"/>
              </w:rPr>
              <w:t xml:space="preserve"> package files (all DW + utility)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55168" w14:textId="77777777" w:rsidR="00B44CFB" w:rsidRDefault="00000000">
            <w:r>
              <w:rPr>
                <w:sz w:val="20"/>
                <w:szCs w:val="20"/>
              </w:rPr>
              <w:t>Superseded by expanded skill folders</w:t>
            </w:r>
          </w:p>
        </w:tc>
      </w:tr>
      <w:tr w:rsidR="00B44CFB" w14:paraId="6B45F3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E7266" w14:textId="77777777" w:rsidR="00B44CFB" w:rsidRDefault="00000000">
            <w:r>
              <w:rPr>
                <w:sz w:val="20"/>
                <w:szCs w:val="20"/>
              </w:rPr>
              <w:t>master-skills/ (54 subfolders, Mar 19)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76E7A" w14:textId="77777777" w:rsidR="00B44CFB" w:rsidRDefault="00000000">
            <w:r>
              <w:rPr>
                <w:sz w:val="20"/>
                <w:szCs w:val="20"/>
              </w:rPr>
              <w:t>Older duplicate library</w:t>
            </w:r>
          </w:p>
        </w:tc>
      </w:tr>
      <w:tr w:rsidR="00B44CFB" w14:paraId="33DBC8C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64E10" w14:textId="77777777" w:rsidR="00B44CFB" w:rsidRDefault="00000000">
            <w:r>
              <w:rPr>
                <w:sz w:val="20"/>
                <w:szCs w:val="20"/>
              </w:rPr>
              <w:t>_master-skills-library/ (54 subfolders, Mar 19–20)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DB1D4" w14:textId="77777777" w:rsidR="00B44CFB" w:rsidRDefault="00000000">
            <w:r>
              <w:rPr>
                <w:sz w:val="20"/>
                <w:szCs w:val="20"/>
              </w:rPr>
              <w:t>Older duplicate library</w:t>
            </w:r>
          </w:p>
        </w:tc>
      </w:tr>
      <w:tr w:rsidR="00B44CFB" w14:paraId="4BBA4F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2BEC2" w14:textId="77777777" w:rsidR="00B44CFB" w:rsidRDefault="00000000">
            <w:r>
              <w:rPr>
                <w:sz w:val="20"/>
                <w:szCs w:val="20"/>
              </w:rPr>
              <w:t xml:space="preserve">_archived/ (6 </w:t>
            </w:r>
            <w:proofErr w:type="gramStart"/>
            <w:r>
              <w:rPr>
                <w:sz w:val="20"/>
                <w:szCs w:val="20"/>
              </w:rPr>
              <w:t>deprecated .skill</w:t>
            </w:r>
            <w:proofErr w:type="gramEnd"/>
            <w:r>
              <w:rPr>
                <w:sz w:val="20"/>
                <w:szCs w:val="20"/>
              </w:rPr>
              <w:t xml:space="preserve"> files + 2 guides)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CD5FF" w14:textId="77777777" w:rsidR="00B44CFB" w:rsidRDefault="00000000">
            <w:r>
              <w:rPr>
                <w:sz w:val="20"/>
                <w:szCs w:val="20"/>
              </w:rPr>
              <w:t>All merges complete; guides actioned</w:t>
            </w:r>
          </w:p>
        </w:tc>
      </w:tr>
      <w:tr w:rsidR="00B44CFB" w14:paraId="76C6B8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B40CD" w14:textId="77777777" w:rsidR="00B44CFB" w:rsidRDefault="00000000">
            <w:r>
              <w:rPr>
                <w:sz w:val="20"/>
                <w:szCs w:val="20"/>
              </w:rPr>
              <w:t>docx.skill.zip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D289" w14:textId="77777777" w:rsidR="00B44CFB" w:rsidRDefault="00000000">
            <w:r>
              <w:rPr>
                <w:sz w:val="20"/>
                <w:szCs w:val="20"/>
              </w:rPr>
              <w:t>Leftover packaging artifact</w:t>
            </w:r>
          </w:p>
        </w:tc>
      </w:tr>
      <w:tr w:rsidR="00B44CFB" w14:paraId="3EAB01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AFB6F" w14:textId="77777777" w:rsidR="00B44CFB" w:rsidRDefault="00000000">
            <w:proofErr w:type="spellStart"/>
            <w:r>
              <w:rPr>
                <w:sz w:val="20"/>
                <w:szCs w:val="20"/>
              </w:rPr>
              <w:t>cowork</w:t>
            </w:r>
            <w:proofErr w:type="spellEnd"/>
            <w:r>
              <w:rPr>
                <w:sz w:val="20"/>
                <w:szCs w:val="20"/>
              </w:rPr>
              <w:t>-imports/ (empty)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CA7B8" w14:textId="77777777" w:rsidR="00B44CFB" w:rsidRDefault="00000000">
            <w:r>
              <w:rPr>
                <w:sz w:val="20"/>
                <w:szCs w:val="20"/>
              </w:rPr>
              <w:t>Unused staging directory</w:t>
            </w:r>
          </w:p>
        </w:tc>
      </w:tr>
      <w:tr w:rsidR="00B44CFB" w14:paraId="33833F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3EBE1" w14:textId="77777777" w:rsidR="00B44CFB" w:rsidRDefault="00000000">
            <w:r>
              <w:rPr>
                <w:sz w:val="20"/>
                <w:szCs w:val="20"/>
              </w:rPr>
              <w:t>process-sop-</w:t>
            </w:r>
            <w:proofErr w:type="spellStart"/>
            <w:proofErr w:type="gramStart"/>
            <w:r>
              <w:rPr>
                <w:sz w:val="20"/>
                <w:szCs w:val="20"/>
              </w:rPr>
              <w:t>writer.skill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CFA19" w14:textId="77777777" w:rsidR="00B44CFB" w:rsidRDefault="00000000">
            <w:r>
              <w:rPr>
                <w:sz w:val="20"/>
                <w:szCs w:val="20"/>
              </w:rPr>
              <w:t>Orphaned; not in active system</w:t>
            </w:r>
          </w:p>
        </w:tc>
      </w:tr>
      <w:tr w:rsidR="00B44CFB" w14:paraId="271B1B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53D31" w14:textId="77777777" w:rsidR="00B44CFB" w:rsidRDefault="00000000">
            <w:r>
              <w:rPr>
                <w:sz w:val="20"/>
                <w:szCs w:val="20"/>
              </w:rPr>
              <w:t>DW_Skill_System_Operators_Guide.docx/.pdf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9583E" w14:textId="77777777" w:rsidR="00B44CFB" w:rsidRDefault="00000000">
            <w:r>
              <w:rPr>
                <w:sz w:val="20"/>
                <w:szCs w:val="20"/>
              </w:rPr>
              <w:t>Replaced by new Operator’s Guide</w:t>
            </w:r>
          </w:p>
        </w:tc>
      </w:tr>
    </w:tbl>
    <w:p w14:paraId="55F68F23" w14:textId="77777777" w:rsidR="00B44CFB" w:rsidRDefault="00000000">
      <w:pPr>
        <w:pStyle w:val="Heading1"/>
        <w:spacing w:before="300" w:after="120"/>
      </w:pPr>
      <w:r>
        <w:rPr>
          <w:sz w:val="22"/>
          <w:szCs w:val="22"/>
        </w:rPr>
        <w:t>Outstanding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5000"/>
        <w:gridCol w:w="1360"/>
      </w:tblGrid>
      <w:tr w:rsidR="00B44CFB" w14:paraId="0B0E0537" w14:textId="77777777"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E1A50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45EC8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4F1E8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0FD31" w14:textId="77777777" w:rsidR="00B44CF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44CFB" w14:paraId="52344F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ABC3D" w14:textId="77777777" w:rsidR="00B44CF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43EE9" w14:textId="77777777" w:rsidR="00B44CFB" w:rsidRDefault="00000000">
            <w:r>
              <w:rPr>
                <w:sz w:val="20"/>
                <w:szCs w:val="20"/>
              </w:rPr>
              <w:t>Harvey MCP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E46D1" w14:textId="77777777" w:rsidR="00B44CFB" w:rsidRDefault="00000000">
            <w:r>
              <w:rPr>
                <w:sz w:val="20"/>
                <w:szCs w:val="20"/>
              </w:rPr>
              <w:t>Surface tool definitions. Map tools to D&amp;W skill workflows (research, citations, case law).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F6F0E" w14:textId="77777777" w:rsidR="00B44CF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44CFB" w14:paraId="0AB874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E3616" w14:textId="77777777" w:rsidR="00B44C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DC8DA" w14:textId="77777777" w:rsidR="00B44CFB" w:rsidRDefault="00000000">
            <w:r>
              <w:rPr>
                <w:sz w:val="20"/>
                <w:szCs w:val="20"/>
              </w:rPr>
              <w:t>Microsoft 365 MCP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F2B63" w14:textId="77777777" w:rsidR="00B44CFB" w:rsidRDefault="00000000">
            <w:r>
              <w:rPr>
                <w:sz w:val="20"/>
                <w:szCs w:val="20"/>
              </w:rPr>
              <w:t>Surface tool definitions. Assess overlap with Gmail and docx creation workflows.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046CA" w14:textId="77777777" w:rsidR="00B44CF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44CFB" w14:paraId="630BC9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44050" w14:textId="77777777" w:rsidR="00B44CF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42FED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-sex-offense-specialist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F8266" w14:textId="77777777" w:rsidR="00B44CFB" w:rsidRDefault="00000000">
            <w:r>
              <w:rPr>
                <w:sz w:val="20"/>
                <w:szCs w:val="20"/>
              </w:rPr>
              <w:t>Add “rape shield” and “Art. 412” as standalone trigger phrases.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A3ABA" w14:textId="77777777" w:rsidR="00B44CF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44CFB" w14:paraId="32A2E4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EF88" w14:textId="77777777" w:rsidR="00B44CFB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4179D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-pretrial-motion-library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A864" w14:textId="77777777" w:rsidR="00B44CFB" w:rsidRDefault="00000000">
            <w:r>
              <w:rPr>
                <w:sz w:val="20"/>
                <w:szCs w:val="20"/>
              </w:rPr>
              <w:t xml:space="preserve">Add cross-refs: “For suppression →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-suppression-motion. For 404(b) → dw-404b-opposition.”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AF3AC" w14:textId="77777777" w:rsidR="00B44CFB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44CFB" w14:paraId="4CB016C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87242" w14:textId="77777777" w:rsidR="00B44CF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414A1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-case-brain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86FB5" w14:textId="77777777" w:rsidR="00B44CFB" w:rsidRDefault="00000000">
            <w:r>
              <w:rPr>
                <w:sz w:val="20"/>
                <w:szCs w:val="20"/>
              </w:rPr>
              <w:t>Confirm ledger persistence is live. Add Filesystem MCP fallback for local read/write.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238F6" w14:textId="77777777" w:rsidR="00B44CF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44CFB" w14:paraId="02E35A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688DE" w14:textId="77777777" w:rsidR="00B44CF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D6571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-criminal-defense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9941E" w14:textId="77777777" w:rsidR="00B44CFB" w:rsidRDefault="00000000">
            <w:r>
              <w:rPr>
                <w:sz w:val="20"/>
                <w:szCs w:val="20"/>
              </w:rPr>
              <w:t xml:space="preserve">Ensure </w:t>
            </w:r>
            <w:proofErr w:type="spellStart"/>
            <w:r>
              <w:rPr>
                <w:sz w:val="20"/>
                <w:szCs w:val="20"/>
              </w:rPr>
              <w:t>casedev</w:t>
            </w:r>
            <w:proofErr w:type="spellEnd"/>
            <w:r>
              <w:rPr>
                <w:sz w:val="20"/>
                <w:szCs w:val="20"/>
              </w:rPr>
              <w:t xml:space="preserve"> transcription integration. Add routing to </w:t>
            </w:r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-discovery-orchestrator from Phase 2.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4043D" w14:textId="77777777" w:rsidR="00B44CF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44CFB" w14:paraId="0F73F0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86405" w14:textId="77777777" w:rsidR="00B44CF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200FE" w14:textId="77777777" w:rsidR="00B44CFB" w:rsidRDefault="00000000">
            <w:proofErr w:type="spellStart"/>
            <w:r>
              <w:rPr>
                <w:sz w:val="20"/>
                <w:szCs w:val="20"/>
              </w:rPr>
              <w:t>dw</w:t>
            </w:r>
            <w:proofErr w:type="spellEnd"/>
            <w:r>
              <w:rPr>
                <w:sz w:val="20"/>
                <w:szCs w:val="20"/>
              </w:rPr>
              <w:t>-template-selector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CD58" w14:textId="77777777" w:rsidR="00B44CFB" w:rsidRDefault="00000000">
            <w:r>
              <w:rPr>
                <w:sz w:val="20"/>
                <w:szCs w:val="20"/>
              </w:rPr>
              <w:t>Add manual trigger: “show me templates” for browsing without invoking a pleading skill.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E5DDF" w14:textId="77777777" w:rsidR="00B44CFB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6DE3284D" w14:textId="77777777" w:rsidR="00B44CFB" w:rsidRDefault="00B44CFB">
      <w:pPr>
        <w:spacing w:before="400" w:after="120"/>
      </w:pPr>
    </w:p>
    <w:p w14:paraId="3E8E0DAE" w14:textId="77777777" w:rsidR="00B44CFB" w:rsidRDefault="00000000">
      <w:pPr>
        <w:spacing w:after="120"/>
        <w:jc w:val="center"/>
      </w:pPr>
      <w:r>
        <w:t>End of Updated Skill Map — May 2, 2026</w:t>
      </w:r>
    </w:p>
    <w:sectPr w:rsidR="00B44C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E21F" w14:textId="77777777" w:rsidR="00606A8E" w:rsidRDefault="00606A8E">
      <w:r>
        <w:separator/>
      </w:r>
    </w:p>
  </w:endnote>
  <w:endnote w:type="continuationSeparator" w:id="0">
    <w:p w14:paraId="3BDD65ED" w14:textId="77777777" w:rsidR="00606A8E" w:rsidRDefault="00606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592B" w14:textId="77777777" w:rsidR="00B44CFB" w:rsidRDefault="00000000">
    <w:pPr>
      <w:jc w:val="center"/>
    </w:pPr>
    <w:r>
      <w:rPr>
        <w:color w:val="888888"/>
        <w:sz w:val="18"/>
        <w:szCs w:val="18"/>
      </w:rPr>
      <w:t xml:space="preserve">Daniels &amp; Washington •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E5AC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B120" w14:textId="77777777" w:rsidR="00606A8E" w:rsidRDefault="00606A8E">
      <w:r>
        <w:separator/>
      </w:r>
    </w:p>
  </w:footnote>
  <w:footnote w:type="continuationSeparator" w:id="0">
    <w:p w14:paraId="53A403EA" w14:textId="77777777" w:rsidR="00606A8E" w:rsidRDefault="00606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76C2" w14:textId="77777777" w:rsidR="00B44CFB" w:rsidRDefault="00000000">
    <w:pPr>
      <w:pBdr>
        <w:bottom w:val="single" w:sz="4" w:space="4" w:color="1F4E79"/>
      </w:pBdr>
      <w:tabs>
        <w:tab w:val="right" w:pos="9026"/>
      </w:tabs>
    </w:pPr>
    <w:r>
      <w:rPr>
        <w:i/>
        <w:iCs/>
        <w:color w:val="888888"/>
        <w:sz w:val="18"/>
        <w:szCs w:val="18"/>
      </w:rPr>
      <w:t xml:space="preserve">Updated Skill Map — March 21, </w:t>
    </w:r>
    <w:proofErr w:type="gramStart"/>
    <w:r>
      <w:rPr>
        <w:i/>
        <w:iCs/>
        <w:color w:val="888888"/>
        <w:sz w:val="18"/>
        <w:szCs w:val="18"/>
      </w:rPr>
      <w:t>2026</w:t>
    </w:r>
    <w:proofErr w:type="gramEnd"/>
    <w:r>
      <w:rPr>
        <w:i/>
        <w:iCs/>
        <w:color w:val="888888"/>
        <w:sz w:val="18"/>
        <w:szCs w:val="18"/>
      </w:rPr>
      <w:tab/>
      <w:t>Daniels &amp; Washington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606"/>
    <w:multiLevelType w:val="hybridMultilevel"/>
    <w:tmpl w:val="7E9478EC"/>
    <w:lvl w:ilvl="0" w:tplc="75EEB5E6">
      <w:start w:val="1"/>
      <w:numFmt w:val="bullet"/>
      <w:lvlText w:val="●"/>
      <w:lvlJc w:val="left"/>
      <w:pPr>
        <w:ind w:left="720" w:hanging="360"/>
      </w:pPr>
    </w:lvl>
    <w:lvl w:ilvl="1" w:tplc="E1CE2A64">
      <w:start w:val="1"/>
      <w:numFmt w:val="bullet"/>
      <w:lvlText w:val="○"/>
      <w:lvlJc w:val="left"/>
      <w:pPr>
        <w:ind w:left="1440" w:hanging="360"/>
      </w:pPr>
    </w:lvl>
    <w:lvl w:ilvl="2" w:tplc="C5363156">
      <w:start w:val="1"/>
      <w:numFmt w:val="bullet"/>
      <w:lvlText w:val="■"/>
      <w:lvlJc w:val="left"/>
      <w:pPr>
        <w:ind w:left="2160" w:hanging="360"/>
      </w:pPr>
    </w:lvl>
    <w:lvl w:ilvl="3" w:tplc="09D802E6">
      <w:start w:val="1"/>
      <w:numFmt w:val="bullet"/>
      <w:lvlText w:val="●"/>
      <w:lvlJc w:val="left"/>
      <w:pPr>
        <w:ind w:left="2880" w:hanging="360"/>
      </w:pPr>
    </w:lvl>
    <w:lvl w:ilvl="4" w:tplc="B52AA0A4">
      <w:start w:val="1"/>
      <w:numFmt w:val="bullet"/>
      <w:lvlText w:val="○"/>
      <w:lvlJc w:val="left"/>
      <w:pPr>
        <w:ind w:left="3600" w:hanging="360"/>
      </w:pPr>
    </w:lvl>
    <w:lvl w:ilvl="5" w:tplc="2E247240">
      <w:start w:val="1"/>
      <w:numFmt w:val="bullet"/>
      <w:lvlText w:val="■"/>
      <w:lvlJc w:val="left"/>
      <w:pPr>
        <w:ind w:left="4320" w:hanging="360"/>
      </w:pPr>
    </w:lvl>
    <w:lvl w:ilvl="6" w:tplc="6524A7D2">
      <w:start w:val="1"/>
      <w:numFmt w:val="bullet"/>
      <w:lvlText w:val="●"/>
      <w:lvlJc w:val="left"/>
      <w:pPr>
        <w:ind w:left="5040" w:hanging="360"/>
      </w:pPr>
    </w:lvl>
    <w:lvl w:ilvl="7" w:tplc="9BF6976A">
      <w:start w:val="1"/>
      <w:numFmt w:val="bullet"/>
      <w:lvlText w:val="●"/>
      <w:lvlJc w:val="left"/>
      <w:pPr>
        <w:ind w:left="5760" w:hanging="360"/>
      </w:pPr>
    </w:lvl>
    <w:lvl w:ilvl="8" w:tplc="5A76BBB4">
      <w:start w:val="1"/>
      <w:numFmt w:val="bullet"/>
      <w:lvlText w:val="●"/>
      <w:lvlJc w:val="left"/>
      <w:pPr>
        <w:ind w:left="6480" w:hanging="360"/>
      </w:pPr>
    </w:lvl>
  </w:abstractNum>
  <w:num w:numId="1" w16cid:durableId="167982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FB"/>
    <w:rsid w:val="0006252B"/>
    <w:rsid w:val="00606A8E"/>
    <w:rsid w:val="0069547D"/>
    <w:rsid w:val="006E5AC0"/>
    <w:rsid w:val="00B44CFB"/>
    <w:rsid w:val="00B61254"/>
    <w:rsid w:val="00E2184B"/>
    <w:rsid w:val="00FD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98F7E"/>
  <w15:docId w15:val="{0CE18FD4-EDC5-204E-B9E3-986B929E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947</Words>
  <Characters>6829</Characters>
  <Application>Microsoft Office Word</Application>
  <DocSecurity>0</DocSecurity>
  <Lines>359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Washington</cp:lastModifiedBy>
  <cp:revision>4</cp:revision>
  <dcterms:created xsi:type="dcterms:W3CDTF">2026-03-21T18:42:00Z</dcterms:created>
  <dcterms:modified xsi:type="dcterms:W3CDTF">2026-03-23T12:14:00Z</dcterms:modified>
</cp:coreProperties>
</file>