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Optimize my processes</w:t>
        <w:br w:type="textWrapping"/>
        <w:br w:type="textWrapping"/>
        <w:br w:type="textWrapping"/>
        <w:t xml:space="preserve">Eliminating waste:</w:t>
      </w:r>
    </w:p>
    <w:p w:rsidR="00000000" w:rsidDel="00000000" w:rsidP="00000000" w:rsidRDefault="00000000" w:rsidRPr="00000000" w14:paraId="00000002">
      <w:pPr>
        <w:rPr/>
      </w:pPr>
      <w:r w:rsidDel="00000000" w:rsidR="00000000" w:rsidRPr="00000000">
        <w:rPr>
          <w:rtl w:val="0"/>
        </w:rPr>
        <w:t xml:space="preserve">Of the 8 hours I work, there is very little time for error or outside circumstances. A fraction of a minute to be exact Breaks must be given, and my patrol must be complete. By completing reports during breaks or lunches, I can minimize time spent on them in between, making more time to either start breaks early or allow for travel time between posts.</w:t>
        <w:br w:type="textWrapping"/>
        <w:br w:type="textWrapping"/>
        <w:t xml:space="preserve">I am not the sole relief unit, but I am usually first in line for relief or misc calls, as medical officers are prohibited from extended stays on post. By coordinating with the supervisor, more coverage can be given, and calls for door unlocks or misc things can be anticipated/responded to more quickly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There may be periods when the supervisor and I are both unable to respond to dispatch when personnel request relief across multiple posts. At those times, medical officers can be used to keep key units free, as they have training for various posts.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Conclusion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Given the small margin for error or slack, all personnel must take and return from breaks on time, and my patrol must be completed promptly. It is a very tight schedule, and things like travel time or a medical emergency can derail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