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AB7" w:rsidRDefault="00D6628B" w:rsidP="00D6628B">
      <w:pPr>
        <w:pStyle w:val="Title"/>
      </w:pPr>
      <w:r>
        <w:t xml:space="preserve">Homework </w:t>
      </w:r>
      <w:r w:rsidR="00482D62">
        <w:t>2</w:t>
      </w:r>
      <w:r>
        <w:t xml:space="preserve">: </w:t>
      </w:r>
      <w:r w:rsidR="00482D62">
        <w:t>Doing Excel work with Python</w:t>
      </w:r>
    </w:p>
    <w:p w:rsidR="00557965" w:rsidRDefault="00557965" w:rsidP="00557965">
      <w:r>
        <w:t xml:space="preserve">This </w:t>
      </w:r>
      <w:r w:rsidR="00A14E4A">
        <w:t>second</w:t>
      </w:r>
      <w:r>
        <w:t xml:space="preserve"> assignment is </w:t>
      </w:r>
      <w:r w:rsidR="00A14E4A">
        <w:t>based on the material in the two weeks we did on using Python for Excel type tasks.</w:t>
      </w:r>
      <w:r w:rsidR="00182CC9">
        <w:t xml:space="preserve"> As in HW1, make sure you use one of the </w:t>
      </w:r>
      <w:proofErr w:type="spellStart"/>
      <w:r w:rsidR="00182CC9">
        <w:t>cookiecutter</w:t>
      </w:r>
      <w:proofErr w:type="spellEnd"/>
      <w:r w:rsidR="00182CC9">
        <w:t xml:space="preserve"> templates (either </w:t>
      </w:r>
      <w:proofErr w:type="spellStart"/>
      <w:r w:rsidR="00182CC9">
        <w:t>cookiecutter</w:t>
      </w:r>
      <w:proofErr w:type="spellEnd"/>
      <w:r w:rsidR="00182CC9">
        <w:t>-</w:t>
      </w:r>
      <w:proofErr w:type="spellStart"/>
      <w:r w:rsidR="00182CC9">
        <w:t>datascience</w:t>
      </w:r>
      <w:proofErr w:type="spellEnd"/>
      <w:r w:rsidR="00182CC9">
        <w:t xml:space="preserve">-simple or </w:t>
      </w:r>
      <w:proofErr w:type="spellStart"/>
      <w:r w:rsidR="00182CC9">
        <w:t>cookiecutter-datascience-aap</w:t>
      </w:r>
      <w:proofErr w:type="spellEnd"/>
      <w:r w:rsidR="00182CC9">
        <w:t>) to create a project folder structure for this assignment. You’ll just be zipping the entire folder to submit via Moodle. I highly recommend puttin</w:t>
      </w:r>
      <w:r w:rsidR="00CA0A78">
        <w:t>g your project under version control (you can make it be a private repo in GitHub).</w:t>
      </w:r>
    </w:p>
    <w:p w:rsidR="00557965" w:rsidRDefault="00557965" w:rsidP="00557965"/>
    <w:p w:rsidR="007A2F20" w:rsidRDefault="00A87CF2" w:rsidP="001E66F7">
      <w:r>
        <w:t xml:space="preserve">The first problem </w:t>
      </w:r>
      <w:r w:rsidR="00A14E4A">
        <w:t xml:space="preserve">based on a homework problem I assign in my MIS 4460/5460 – Business Analytics class (the </w:t>
      </w:r>
      <w:proofErr w:type="gramStart"/>
      <w:r w:rsidR="00A14E4A">
        <w:t>spreadsheet based</w:t>
      </w:r>
      <w:proofErr w:type="gramEnd"/>
      <w:r w:rsidR="00A14E4A">
        <w:t xml:space="preserve"> class). I’ve eliminated some parts of the original assignment so that you are just focused on using Python for building the model</w:t>
      </w:r>
      <w:r w:rsidR="00CA0A78">
        <w:t>s</w:t>
      </w:r>
      <w:r w:rsidR="00A14E4A">
        <w:t xml:space="preserve"> and doing analysis with our Python equivalents of data tables, goal seek and Monte-Carlo simulation. </w:t>
      </w:r>
    </w:p>
    <w:p w:rsidR="00A14E4A" w:rsidRDefault="00A14E4A" w:rsidP="001E66F7"/>
    <w:p w:rsidR="00A14E4A" w:rsidRDefault="00A14E4A" w:rsidP="001E66F7">
      <w:r>
        <w:t xml:space="preserve">The </w:t>
      </w:r>
      <w:proofErr w:type="gramStart"/>
      <w:r>
        <w:t>object oriented</w:t>
      </w:r>
      <w:proofErr w:type="gramEnd"/>
      <w:r>
        <w:t xml:space="preserve"> model you’ll be building here will be similar in structure and complexity to the </w:t>
      </w:r>
      <w:proofErr w:type="spellStart"/>
      <w:r w:rsidRPr="00CA0A78">
        <w:rPr>
          <w:rFonts w:ascii="Courier New" w:hAnsi="Courier New" w:cs="Courier New"/>
        </w:rPr>
        <w:t>BookstoreModel</w:t>
      </w:r>
      <w:proofErr w:type="spellEnd"/>
      <w:r>
        <w:t xml:space="preserve"> </w:t>
      </w:r>
      <w:r w:rsidR="00CA0A78">
        <w:t xml:space="preserve">class </w:t>
      </w:r>
      <w:r>
        <w:t xml:space="preserve">that we covered in the </w:t>
      </w:r>
      <w:r w:rsidR="00CA0A78">
        <w:t>course</w:t>
      </w:r>
      <w:r>
        <w:t xml:space="preserve"> module. You can use any combination of </w:t>
      </w:r>
      <w:proofErr w:type="spellStart"/>
      <w:r>
        <w:t>Jupyter</w:t>
      </w:r>
      <w:proofErr w:type="spellEnd"/>
      <w:r>
        <w:t xml:space="preserve"> notebooks and an IDE that you wish</w:t>
      </w:r>
      <w:r w:rsidR="009B3DF1">
        <w:t xml:space="preserve"> as you are developing your code</w:t>
      </w:r>
      <w:r>
        <w:t xml:space="preserve">, but you need </w:t>
      </w:r>
      <w:r w:rsidR="009B3DF1">
        <w:t xml:space="preserve">to eventually create a </w:t>
      </w:r>
      <w:proofErr w:type="spellStart"/>
      <w:r w:rsidR="009B3DF1">
        <w:t>Jupyter</w:t>
      </w:r>
      <w:proofErr w:type="spellEnd"/>
      <w:r w:rsidR="009B3DF1">
        <w:t xml:space="preserve"> notebook that shows the various outputs such as data tables, plots and your summary comments in response to my questions.</w:t>
      </w:r>
    </w:p>
    <w:p w:rsidR="009B3DF1" w:rsidRDefault="009B3DF1" w:rsidP="001E66F7"/>
    <w:p w:rsidR="009B3DF1" w:rsidRDefault="009B3DF1" w:rsidP="001E66F7">
      <w:r>
        <w:t xml:space="preserve">You MUST use the </w:t>
      </w:r>
      <w:r w:rsidRPr="009B3DF1">
        <w:rPr>
          <w:rFonts w:ascii="Courier New" w:hAnsi="Courier New" w:cs="Courier New"/>
        </w:rPr>
        <w:t>whatif.py</w:t>
      </w:r>
      <w:r>
        <w:t xml:space="preserve"> module provided </w:t>
      </w:r>
      <w:r w:rsidR="00CA0A78">
        <w:t>with</w:t>
      </w:r>
      <w:r>
        <w:t xml:space="preserve"> the assignment. It contains the various functions such as </w:t>
      </w:r>
      <w:proofErr w:type="spellStart"/>
      <w:r w:rsidRPr="009B3DF1">
        <w:rPr>
          <w:rFonts w:ascii="Courier New" w:hAnsi="Courier New" w:cs="Courier New"/>
        </w:rPr>
        <w:t>data_table</w:t>
      </w:r>
      <w:proofErr w:type="spellEnd"/>
      <w:r>
        <w:t xml:space="preserve">, </w:t>
      </w:r>
      <w:proofErr w:type="spellStart"/>
      <w:r w:rsidRPr="009B3DF1">
        <w:rPr>
          <w:rFonts w:ascii="Courier New" w:hAnsi="Courier New" w:cs="Courier New"/>
        </w:rPr>
        <w:t>goal_seek</w:t>
      </w:r>
      <w:proofErr w:type="spellEnd"/>
      <w:r>
        <w:t xml:space="preserve">, and </w:t>
      </w:r>
      <w:r w:rsidRPr="009B3DF1">
        <w:rPr>
          <w:rFonts w:ascii="Courier New" w:hAnsi="Courier New" w:cs="Courier New"/>
        </w:rPr>
        <w:t>simulate</w:t>
      </w:r>
      <w:r>
        <w:t xml:space="preserve"> that you’ll need. You can simply place this module alongside your notebook (or script) so that you can do an </w:t>
      </w:r>
      <w:r w:rsidRPr="009B3DF1">
        <w:rPr>
          <w:rFonts w:ascii="Courier New" w:hAnsi="Courier New" w:cs="Courier New"/>
        </w:rPr>
        <w:t xml:space="preserve">import </w:t>
      </w:r>
      <w:proofErr w:type="spellStart"/>
      <w:r w:rsidRPr="009B3DF1">
        <w:rPr>
          <w:rFonts w:ascii="Courier New" w:hAnsi="Courier New" w:cs="Courier New"/>
        </w:rPr>
        <w:t>whatif</w:t>
      </w:r>
      <w:proofErr w:type="spellEnd"/>
      <w:r>
        <w:t>. Or, you could pip install it as we learned in the class module.</w:t>
      </w:r>
      <w:r w:rsidR="004622C9">
        <w:t xml:space="preserve"> Here’s my import statements:</w:t>
      </w:r>
    </w:p>
    <w:p w:rsidR="004622C9" w:rsidRDefault="004622C9" w:rsidP="001E66F7"/>
    <w:p w:rsidR="004622C9" w:rsidRPr="00A14E4A" w:rsidRDefault="004622C9" w:rsidP="001E66F7">
      <w:r w:rsidRPr="004622C9">
        <w:rPr>
          <w:noProof/>
        </w:rPr>
        <w:drawing>
          <wp:inline distT="0" distB="0" distL="0" distR="0" wp14:anchorId="5178852E" wp14:editId="7C0E6AAA">
            <wp:extent cx="5486400" cy="516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6255"/>
                    </a:xfrm>
                    <a:prstGeom prst="rect">
                      <a:avLst/>
                    </a:prstGeom>
                  </pic:spPr>
                </pic:pic>
              </a:graphicData>
            </a:graphic>
          </wp:inline>
        </w:drawing>
      </w:r>
    </w:p>
    <w:p w:rsidR="00050A21" w:rsidRDefault="00050A21" w:rsidP="006849A7">
      <w:pPr>
        <w:pStyle w:val="Heading1"/>
      </w:pPr>
      <w:r>
        <w:t xml:space="preserve">Analysis </w:t>
      </w:r>
      <w:r w:rsidR="00733D86">
        <w:t>1</w:t>
      </w:r>
      <w:r>
        <w:t xml:space="preserve"> – </w:t>
      </w:r>
      <w:r w:rsidR="00F90123">
        <w:t xml:space="preserve">Basic </w:t>
      </w:r>
      <w:proofErr w:type="gramStart"/>
      <w:r w:rsidR="00F90123">
        <w:t>Break Even</w:t>
      </w:r>
      <w:proofErr w:type="gramEnd"/>
      <w:r w:rsidR="00F90123">
        <w:t xml:space="preserve"> Analysis</w:t>
      </w:r>
    </w:p>
    <w:p w:rsidR="00E01C79" w:rsidRDefault="00F90123" w:rsidP="00F90123">
      <w:pPr>
        <w:rPr>
          <w:rFonts w:ascii="Arial" w:hAnsi="Arial" w:cs="Arial"/>
        </w:rPr>
      </w:pPr>
      <w:r>
        <w:rPr>
          <w:rFonts w:ascii="Arial" w:hAnsi="Arial" w:cs="Arial"/>
        </w:rPr>
        <w:t>The owner of a relatively small business is trying to determine the breakeven level of sales of the company’s single product.  The fixed cost of manufacturing this product each month is $</w:t>
      </w:r>
      <w:r w:rsidR="00495F3F">
        <w:rPr>
          <w:rFonts w:ascii="Arial" w:hAnsi="Arial" w:cs="Arial"/>
        </w:rPr>
        <w:t>5</w:t>
      </w:r>
      <w:r>
        <w:rPr>
          <w:rFonts w:ascii="Arial" w:hAnsi="Arial" w:cs="Arial"/>
        </w:rPr>
        <w:t xml:space="preserve">,000.  The </w:t>
      </w:r>
      <w:r w:rsidR="00942E7A">
        <w:rPr>
          <w:rFonts w:ascii="Arial" w:hAnsi="Arial" w:cs="Arial"/>
        </w:rPr>
        <w:t>variable</w:t>
      </w:r>
      <w:r>
        <w:rPr>
          <w:rFonts w:ascii="Arial" w:hAnsi="Arial" w:cs="Arial"/>
        </w:rPr>
        <w:t xml:space="preserve"> cost of producing this product is $</w:t>
      </w:r>
      <w:r w:rsidR="00495F3F">
        <w:rPr>
          <w:rFonts w:ascii="Arial" w:hAnsi="Arial" w:cs="Arial"/>
        </w:rPr>
        <w:t>10</w:t>
      </w:r>
      <w:r w:rsidR="00137719">
        <w:rPr>
          <w:rFonts w:ascii="Arial" w:hAnsi="Arial" w:cs="Arial"/>
        </w:rPr>
        <w:t>0</w:t>
      </w:r>
      <w:r w:rsidR="00942E7A">
        <w:rPr>
          <w:rFonts w:ascii="Arial" w:hAnsi="Arial" w:cs="Arial"/>
        </w:rPr>
        <w:t xml:space="preserve"> per unit</w:t>
      </w:r>
      <w:r>
        <w:rPr>
          <w:rFonts w:ascii="Arial" w:hAnsi="Arial" w:cs="Arial"/>
        </w:rPr>
        <w:t>.  The current selling price is $</w:t>
      </w:r>
      <w:r w:rsidR="00BF33E5">
        <w:rPr>
          <w:rFonts w:ascii="Arial" w:hAnsi="Arial" w:cs="Arial"/>
        </w:rPr>
        <w:t>115</w:t>
      </w:r>
      <w:r>
        <w:rPr>
          <w:rFonts w:ascii="Arial" w:hAnsi="Arial" w:cs="Arial"/>
        </w:rPr>
        <w:t xml:space="preserve">.  </w:t>
      </w:r>
      <w:r w:rsidR="007C61EF">
        <w:rPr>
          <w:rFonts w:ascii="Arial" w:hAnsi="Arial" w:cs="Arial"/>
        </w:rPr>
        <w:t>Using historical data on selling price and monthly demand, the owner fit the following function</w:t>
      </w:r>
      <w:r>
        <w:rPr>
          <w:rFonts w:ascii="Arial" w:hAnsi="Arial" w:cs="Arial"/>
        </w:rPr>
        <w:t xml:space="preserve"> </w:t>
      </w:r>
      <w:r w:rsidR="007C61EF">
        <w:rPr>
          <w:rFonts w:ascii="Arial" w:hAnsi="Arial" w:cs="Arial"/>
        </w:rPr>
        <w:t>relating demand and selling price</w:t>
      </w:r>
      <w:r w:rsidR="00E01C79">
        <w:rPr>
          <w:rFonts w:ascii="Arial" w:hAnsi="Arial" w:cs="Arial"/>
        </w:rPr>
        <w:t>:</w:t>
      </w:r>
    </w:p>
    <w:p w:rsidR="00E01C79" w:rsidRDefault="00E01C79" w:rsidP="00F90123">
      <w:pPr>
        <w:rPr>
          <w:rFonts w:ascii="Arial" w:hAnsi="Arial" w:cs="Arial"/>
        </w:rPr>
      </w:pPr>
    </w:p>
    <w:p w:rsidR="00E01C79" w:rsidRDefault="00E01C79" w:rsidP="00F90123">
      <w:pPr>
        <w:rPr>
          <w:rFonts w:ascii="Arial" w:hAnsi="Arial" w:cs="Arial"/>
        </w:rPr>
      </w:pPr>
    </w:p>
    <w:p w:rsidR="00E01C79" w:rsidRDefault="000F0141" w:rsidP="00F90123">
      <w:pPr>
        <w:rPr>
          <w:rFonts w:ascii="Arial" w:hAnsi="Arial" w:cs="Arial"/>
        </w:rPr>
      </w:pPr>
      <m:oMathPara>
        <m:oMath>
          <m:r>
            <m:rPr>
              <m:nor/>
            </m:rPr>
            <w:rPr>
              <w:rFonts w:ascii="Cambria Math" w:hAnsi="Cambria Math" w:cs="Arial"/>
            </w:rPr>
            <m:t>D</m:t>
          </m:r>
          <m:r>
            <w:rPr>
              <w:rFonts w:ascii="Cambria Math" w:hAnsi="Cambria Math" w:cs="Arial"/>
            </w:rPr>
            <m:t>=0.06</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-35S+4900</m:t>
          </m:r>
        </m:oMath>
      </m:oMathPara>
    </w:p>
    <w:p w:rsidR="00E01C79" w:rsidRDefault="00E01C79" w:rsidP="00F90123">
      <w:pPr>
        <w:rPr>
          <w:rFonts w:ascii="Arial" w:hAnsi="Arial" w:cs="Arial"/>
        </w:rPr>
      </w:pPr>
    </w:p>
    <w:p w:rsidR="00706FA0" w:rsidRDefault="00F90123" w:rsidP="00F90123">
      <w:pPr>
        <w:rPr>
          <w:rFonts w:ascii="Arial" w:hAnsi="Arial" w:cs="Arial"/>
        </w:rPr>
      </w:pPr>
      <w:r>
        <w:rPr>
          <w:rFonts w:ascii="Arial" w:hAnsi="Arial" w:cs="Arial"/>
        </w:rPr>
        <w:t xml:space="preserve">where </w:t>
      </w:r>
      <w:r>
        <w:rPr>
          <w:rFonts w:ascii="Arial" w:hAnsi="Arial" w:cs="Arial"/>
          <w:i/>
          <w:iCs/>
        </w:rPr>
        <w:t>D</w:t>
      </w:r>
      <w:r>
        <w:rPr>
          <w:rFonts w:ascii="Arial" w:hAnsi="Arial" w:cs="Arial"/>
        </w:rPr>
        <w:t xml:space="preserve"> is the monthly demand for the product</w:t>
      </w:r>
      <w:r w:rsidR="000F0141">
        <w:rPr>
          <w:rFonts w:ascii="Arial" w:hAnsi="Arial" w:cs="Arial"/>
        </w:rPr>
        <w:t xml:space="preserve"> and </w:t>
      </w:r>
      <m:oMath>
        <m:r>
          <w:rPr>
            <w:rFonts w:ascii="Cambria Math" w:hAnsi="Cambria Math" w:cs="Arial"/>
          </w:rPr>
          <m:t>S</m:t>
        </m:r>
      </m:oMath>
      <w:r w:rsidR="000F0141">
        <w:rPr>
          <w:rFonts w:ascii="Arial" w:hAnsi="Arial" w:cs="Arial"/>
        </w:rPr>
        <w:t xml:space="preserve"> is the selling</w:t>
      </w:r>
      <w:r w:rsidR="006112E7">
        <w:rPr>
          <w:rFonts w:ascii="Arial" w:hAnsi="Arial" w:cs="Arial"/>
        </w:rPr>
        <w:t xml:space="preserve"> price</w:t>
      </w:r>
      <w:r>
        <w:rPr>
          <w:rFonts w:ascii="Arial" w:hAnsi="Arial" w:cs="Arial"/>
        </w:rPr>
        <w:t xml:space="preserve">.  </w:t>
      </w:r>
      <w:r w:rsidR="00495F3F">
        <w:rPr>
          <w:rFonts w:ascii="Arial" w:hAnsi="Arial" w:cs="Arial"/>
        </w:rPr>
        <w:t xml:space="preserve">This is a </w:t>
      </w:r>
      <w:r w:rsidR="005E286E">
        <w:rPr>
          <w:rFonts w:ascii="Arial" w:hAnsi="Arial" w:cs="Arial"/>
        </w:rPr>
        <w:t>2nd</w:t>
      </w:r>
      <w:r w:rsidR="00495F3F">
        <w:rPr>
          <w:rFonts w:ascii="Arial" w:hAnsi="Arial" w:cs="Arial"/>
        </w:rPr>
        <w:t xml:space="preserve"> order polynomial function.</w:t>
      </w:r>
      <w:r w:rsidR="00E01C79">
        <w:rPr>
          <w:rFonts w:ascii="Arial" w:hAnsi="Arial" w:cs="Arial"/>
        </w:rPr>
        <w:t xml:space="preserve"> </w:t>
      </w:r>
      <w:r w:rsidR="00706FA0">
        <w:rPr>
          <w:rFonts w:ascii="Arial" w:hAnsi="Arial" w:cs="Arial"/>
        </w:rPr>
        <w:t>Let’s call this equation the Selling Price Function</w:t>
      </w:r>
      <w:r w:rsidR="009B1D00">
        <w:rPr>
          <w:rFonts w:ascii="Arial" w:hAnsi="Arial" w:cs="Arial"/>
        </w:rPr>
        <w:t xml:space="preserve"> (or SPF, for short)</w:t>
      </w:r>
      <w:r w:rsidR="00706FA0">
        <w:rPr>
          <w:rFonts w:ascii="Arial" w:hAnsi="Arial" w:cs="Arial"/>
        </w:rPr>
        <w:t>.</w:t>
      </w:r>
    </w:p>
    <w:p w:rsidR="00706FA0" w:rsidRDefault="00706FA0" w:rsidP="00F90123">
      <w:pPr>
        <w:rPr>
          <w:rFonts w:ascii="Arial" w:hAnsi="Arial" w:cs="Arial"/>
        </w:rPr>
      </w:pPr>
    </w:p>
    <w:p w:rsidR="00F47919" w:rsidRDefault="00F90123" w:rsidP="00F90123">
      <w:pPr>
        <w:rPr>
          <w:rFonts w:ascii="Arial" w:hAnsi="Arial" w:cs="Arial"/>
        </w:rPr>
      </w:pPr>
      <w:r w:rsidRPr="00F27525">
        <w:rPr>
          <w:rFonts w:ascii="Arial" w:hAnsi="Arial" w:cs="Arial"/>
          <w:b/>
          <w:u w:val="single"/>
        </w:rPr>
        <w:t>Assume for now</w:t>
      </w:r>
      <w:r>
        <w:rPr>
          <w:rFonts w:ascii="Arial" w:hAnsi="Arial" w:cs="Arial"/>
        </w:rPr>
        <w:t xml:space="preserve"> that this business can meet the demand for its product each month.  </w:t>
      </w:r>
      <w:r w:rsidR="003A7ED0">
        <w:rPr>
          <w:rFonts w:ascii="Arial" w:hAnsi="Arial" w:cs="Arial"/>
        </w:rPr>
        <w:t xml:space="preserve">Your goal is to build a </w:t>
      </w:r>
      <w:bookmarkStart w:id="0" w:name="_GoBack"/>
      <w:bookmarkEnd w:id="0"/>
      <w:r w:rsidR="003A7ED0">
        <w:rPr>
          <w:rFonts w:ascii="Arial" w:hAnsi="Arial" w:cs="Arial"/>
        </w:rPr>
        <w:t xml:space="preserve">model that will allow you to do things like find the </w:t>
      </w:r>
      <w:proofErr w:type="spellStart"/>
      <w:r w:rsidR="003A7ED0">
        <w:rPr>
          <w:rFonts w:ascii="Arial" w:hAnsi="Arial" w:cs="Arial"/>
        </w:rPr>
        <w:t>break even</w:t>
      </w:r>
      <w:proofErr w:type="spellEnd"/>
      <w:r w:rsidR="003A7ED0">
        <w:rPr>
          <w:rFonts w:ascii="Arial" w:hAnsi="Arial" w:cs="Arial"/>
        </w:rPr>
        <w:t xml:space="preserve"> </w:t>
      </w:r>
      <w:r w:rsidR="006112E7">
        <w:rPr>
          <w:rFonts w:ascii="Arial" w:hAnsi="Arial" w:cs="Arial"/>
        </w:rPr>
        <w:t>selling price</w:t>
      </w:r>
      <w:r w:rsidR="003A7ED0">
        <w:rPr>
          <w:rFonts w:ascii="Arial" w:hAnsi="Arial" w:cs="Arial"/>
        </w:rPr>
        <w:t xml:space="preserve"> </w:t>
      </w:r>
      <w:r w:rsidR="006112E7">
        <w:rPr>
          <w:rFonts w:ascii="Arial" w:hAnsi="Arial" w:cs="Arial"/>
        </w:rPr>
        <w:t xml:space="preserve">(i.e. the value of selling price that gives a profit of zero) </w:t>
      </w:r>
      <w:r w:rsidR="003A7ED0">
        <w:rPr>
          <w:rFonts w:ascii="Arial" w:hAnsi="Arial" w:cs="Arial"/>
        </w:rPr>
        <w:t>and do some sensitivity analysis to some of the key inputs.</w:t>
      </w:r>
    </w:p>
    <w:p w:rsidR="00F47919" w:rsidRDefault="00F47919" w:rsidP="00F90123">
      <w:pPr>
        <w:rPr>
          <w:rFonts w:ascii="Arial" w:hAnsi="Arial" w:cs="Arial"/>
        </w:rPr>
      </w:pPr>
    </w:p>
    <w:p w:rsidR="0051600D" w:rsidRDefault="0051600D" w:rsidP="00F90123">
      <w:pPr>
        <w:rPr>
          <w:rFonts w:ascii="Arial" w:hAnsi="Arial" w:cs="Arial"/>
        </w:rPr>
      </w:pPr>
      <w:r w:rsidRPr="0051600D">
        <w:rPr>
          <w:rFonts w:ascii="Arial" w:hAnsi="Arial" w:cs="Arial"/>
          <w:b/>
        </w:rPr>
        <w:t>1</w:t>
      </w:r>
      <w:r w:rsidR="00A14E4A">
        <w:rPr>
          <w:rFonts w:ascii="Arial" w:hAnsi="Arial" w:cs="Arial"/>
          <w:b/>
        </w:rPr>
        <w:t>a</w:t>
      </w:r>
      <w:r w:rsidRPr="0051600D">
        <w:rPr>
          <w:rFonts w:ascii="Arial" w:hAnsi="Arial" w:cs="Arial"/>
          <w:b/>
        </w:rPr>
        <w:t xml:space="preserve"> – Base Model</w:t>
      </w:r>
      <w:r w:rsidR="00B818B9">
        <w:rPr>
          <w:rFonts w:ascii="Arial" w:hAnsi="Arial" w:cs="Arial"/>
        </w:rPr>
        <w:t xml:space="preserve">) </w:t>
      </w:r>
      <w:r w:rsidR="00A14E4A">
        <w:rPr>
          <w:rFonts w:ascii="Arial" w:hAnsi="Arial" w:cs="Arial"/>
        </w:rPr>
        <w:t>Create</w:t>
      </w:r>
      <w:r w:rsidR="00F90123">
        <w:rPr>
          <w:rFonts w:ascii="Arial" w:hAnsi="Arial" w:cs="Arial"/>
        </w:rPr>
        <w:t xml:space="preserve"> a </w:t>
      </w:r>
      <w:r w:rsidR="00A14E4A">
        <w:rPr>
          <w:rFonts w:ascii="Arial" w:hAnsi="Arial" w:cs="Arial"/>
        </w:rPr>
        <w:t>Python based</w:t>
      </w:r>
      <w:r w:rsidR="00F90123">
        <w:rPr>
          <w:rFonts w:ascii="Arial" w:hAnsi="Arial" w:cs="Arial"/>
        </w:rPr>
        <w:t xml:space="preserve"> model to </w:t>
      </w:r>
      <w:r w:rsidR="001E45A9">
        <w:rPr>
          <w:rFonts w:ascii="Arial" w:hAnsi="Arial" w:cs="Arial"/>
        </w:rPr>
        <w:t>that relates profit to the inputs</w:t>
      </w:r>
      <w:r w:rsidR="00A14E4A">
        <w:rPr>
          <w:rFonts w:ascii="Arial" w:hAnsi="Arial" w:cs="Arial"/>
        </w:rPr>
        <w:t xml:space="preserve">. It must be an </w:t>
      </w:r>
      <w:proofErr w:type="gramStart"/>
      <w:r w:rsidR="00A14E4A">
        <w:rPr>
          <w:rFonts w:ascii="Arial" w:hAnsi="Arial" w:cs="Arial"/>
        </w:rPr>
        <w:t>object oriented</w:t>
      </w:r>
      <w:proofErr w:type="gramEnd"/>
      <w:r w:rsidR="00A14E4A">
        <w:rPr>
          <w:rFonts w:ascii="Arial" w:hAnsi="Arial" w:cs="Arial"/>
        </w:rPr>
        <w:t xml:space="preserve"> model. </w:t>
      </w:r>
      <w:r>
        <w:rPr>
          <w:rFonts w:ascii="Arial" w:hAnsi="Arial" w:cs="Arial"/>
        </w:rPr>
        <w:t xml:space="preserve">Since I’m going to ask you to create some </w:t>
      </w:r>
      <w:r w:rsidR="00A14E4A">
        <w:rPr>
          <w:rFonts w:ascii="Arial" w:hAnsi="Arial" w:cs="Arial"/>
        </w:rPr>
        <w:t>d</w:t>
      </w:r>
      <w:r>
        <w:rPr>
          <w:rFonts w:ascii="Arial" w:hAnsi="Arial" w:cs="Arial"/>
        </w:rPr>
        <w:t xml:space="preserve">ata </w:t>
      </w:r>
      <w:r w:rsidR="00A14E4A">
        <w:rPr>
          <w:rFonts w:ascii="Arial" w:hAnsi="Arial" w:cs="Arial"/>
        </w:rPr>
        <w:t>t</w:t>
      </w:r>
      <w:r>
        <w:rPr>
          <w:rFonts w:ascii="Arial" w:hAnsi="Arial" w:cs="Arial"/>
        </w:rPr>
        <w:t xml:space="preserve">ables and to do some </w:t>
      </w:r>
      <w:r w:rsidR="00A14E4A">
        <w:rPr>
          <w:rFonts w:ascii="Arial" w:hAnsi="Arial" w:cs="Arial"/>
        </w:rPr>
        <w:t>g</w:t>
      </w:r>
      <w:r>
        <w:rPr>
          <w:rFonts w:ascii="Arial" w:hAnsi="Arial" w:cs="Arial"/>
        </w:rPr>
        <w:t xml:space="preserve">oal </w:t>
      </w:r>
      <w:r w:rsidR="00A14E4A">
        <w:rPr>
          <w:rFonts w:ascii="Arial" w:hAnsi="Arial" w:cs="Arial"/>
        </w:rPr>
        <w:t>s</w:t>
      </w:r>
      <w:r>
        <w:rPr>
          <w:rFonts w:ascii="Arial" w:hAnsi="Arial" w:cs="Arial"/>
        </w:rPr>
        <w:t>eeking, the structure of your model should be roughly similar to the</w:t>
      </w:r>
      <w:r w:rsidR="00A14E4A">
        <w:rPr>
          <w:rFonts w:ascii="Arial" w:hAnsi="Arial" w:cs="Arial"/>
        </w:rPr>
        <w:t xml:space="preserve"> </w:t>
      </w:r>
      <w:proofErr w:type="spellStart"/>
      <w:r w:rsidR="00A14E4A" w:rsidRPr="004622C9">
        <w:rPr>
          <w:rFonts w:ascii="Courier New" w:hAnsi="Courier New" w:cs="Courier New"/>
        </w:rPr>
        <w:t>BookstoreModel</w:t>
      </w:r>
      <w:proofErr w:type="spellEnd"/>
      <w:r>
        <w:rPr>
          <w:rFonts w:ascii="Arial" w:hAnsi="Arial" w:cs="Arial"/>
        </w:rPr>
        <w:t xml:space="preserve"> we did in </w:t>
      </w:r>
      <w:r w:rsidR="004622C9">
        <w:rPr>
          <w:rFonts w:ascii="Arial" w:hAnsi="Arial" w:cs="Arial"/>
        </w:rPr>
        <w:t>the course notes</w:t>
      </w:r>
      <w:r>
        <w:rPr>
          <w:rFonts w:ascii="Arial" w:hAnsi="Arial" w:cs="Arial"/>
        </w:rPr>
        <w:t xml:space="preserve">. </w:t>
      </w:r>
      <w:r w:rsidR="00A14E4A">
        <w:rPr>
          <w:rFonts w:ascii="Arial" w:hAnsi="Arial" w:cs="Arial"/>
        </w:rPr>
        <w:t xml:space="preserve">Obviously, the details will be different as it’s a different problem. </w:t>
      </w:r>
      <w:r>
        <w:rPr>
          <w:rFonts w:ascii="Arial" w:hAnsi="Arial" w:cs="Arial"/>
        </w:rPr>
        <w:t xml:space="preserve">Here’s a “check value” – for </w:t>
      </w:r>
      <w:r w:rsidR="006112E7">
        <w:rPr>
          <w:rFonts w:ascii="Arial" w:hAnsi="Arial" w:cs="Arial"/>
        </w:rPr>
        <w:t>Selling Price</w:t>
      </w:r>
      <w:r>
        <w:rPr>
          <w:rFonts w:ascii="Arial" w:hAnsi="Arial" w:cs="Arial"/>
        </w:rPr>
        <w:t>=</w:t>
      </w:r>
      <w:r w:rsidR="006112E7">
        <w:rPr>
          <w:rFonts w:ascii="Arial" w:hAnsi="Arial" w:cs="Arial"/>
        </w:rPr>
        <w:t>$</w:t>
      </w:r>
      <w:r w:rsidR="00137719">
        <w:rPr>
          <w:rFonts w:ascii="Arial" w:hAnsi="Arial" w:cs="Arial"/>
        </w:rPr>
        <w:t>1</w:t>
      </w:r>
      <w:r w:rsidR="00753587">
        <w:rPr>
          <w:rFonts w:ascii="Arial" w:hAnsi="Arial" w:cs="Arial"/>
        </w:rPr>
        <w:t>15</w:t>
      </w:r>
      <w:r>
        <w:rPr>
          <w:rFonts w:ascii="Arial" w:hAnsi="Arial" w:cs="Arial"/>
        </w:rPr>
        <w:t xml:space="preserve"> you should get </w:t>
      </w:r>
      <m:oMath>
        <m:r>
          <m:rPr>
            <m:nor/>
          </m:rPr>
          <w:rPr>
            <w:rFonts w:ascii="Cambria Math" w:hAnsi="Cambria Math" w:cs="Arial"/>
          </w:rPr>
          <m:t xml:space="preserve">Demand≈1668 </m:t>
        </m:r>
      </m:oMath>
      <w:r w:rsidR="002378EF">
        <w:rPr>
          <w:rFonts w:ascii="Arial" w:hAnsi="Arial" w:cs="Arial"/>
        </w:rPr>
        <w:t xml:space="preserve">and </w:t>
      </w:r>
      <w:r>
        <w:rPr>
          <w:rFonts w:ascii="Arial" w:hAnsi="Arial" w:cs="Arial"/>
        </w:rPr>
        <w:t>Profit=$</w:t>
      </w:r>
      <w:r w:rsidR="00753587">
        <w:rPr>
          <w:rFonts w:ascii="Arial" w:hAnsi="Arial" w:cs="Arial"/>
        </w:rPr>
        <w:t>20028</w:t>
      </w:r>
      <w:r w:rsidR="003F7FD4">
        <w:rPr>
          <w:rFonts w:ascii="Arial" w:hAnsi="Arial" w:cs="Arial"/>
        </w:rPr>
        <w:t xml:space="preserve"> </w:t>
      </w:r>
      <w:r w:rsidR="001E45A9">
        <w:rPr>
          <w:rFonts w:ascii="Arial" w:hAnsi="Arial" w:cs="Arial"/>
        </w:rPr>
        <w:t xml:space="preserve">Don’t worry about getting fractional demand values – it’s fine for this model. </w:t>
      </w:r>
      <w:r w:rsidR="00182CC9">
        <w:rPr>
          <w:rFonts w:ascii="Arial" w:hAnsi="Arial" w:cs="Arial"/>
        </w:rPr>
        <w:t>Here’s a screenshot of my model class declaration:</w:t>
      </w:r>
    </w:p>
    <w:p w:rsidR="00182CC9" w:rsidRDefault="00182CC9" w:rsidP="00F90123">
      <w:pPr>
        <w:rPr>
          <w:rFonts w:ascii="Arial" w:hAnsi="Arial" w:cs="Arial"/>
        </w:rPr>
      </w:pPr>
    </w:p>
    <w:p w:rsidR="00182CC9" w:rsidRDefault="00753587" w:rsidP="00F90123">
      <w:pPr>
        <w:rPr>
          <w:rFonts w:ascii="Arial" w:hAnsi="Arial" w:cs="Arial"/>
        </w:rPr>
      </w:pPr>
      <w:r w:rsidRPr="00753587">
        <w:rPr>
          <w:rFonts w:ascii="Arial" w:hAnsi="Arial" w:cs="Arial"/>
          <w:noProof/>
        </w:rPr>
        <w:drawing>
          <wp:inline distT="0" distB="0" distL="0" distR="0" wp14:anchorId="18AA6731" wp14:editId="539A8C3D">
            <wp:extent cx="5486400" cy="783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83590"/>
                    </a:xfrm>
                    <a:prstGeom prst="rect">
                      <a:avLst/>
                    </a:prstGeom>
                  </pic:spPr>
                </pic:pic>
              </a:graphicData>
            </a:graphic>
          </wp:inline>
        </w:drawing>
      </w:r>
    </w:p>
    <w:p w:rsidR="0051600D" w:rsidRDefault="0051600D" w:rsidP="00F90123">
      <w:pPr>
        <w:rPr>
          <w:rFonts w:ascii="Arial" w:hAnsi="Arial" w:cs="Arial"/>
        </w:rPr>
      </w:pPr>
    </w:p>
    <w:p w:rsidR="00557965" w:rsidRDefault="0051600D" w:rsidP="00557965">
      <w:pPr>
        <w:rPr>
          <w:rFonts w:ascii="Arial" w:hAnsi="Arial" w:cs="Arial"/>
        </w:rPr>
      </w:pPr>
      <w:r w:rsidRPr="0051600D">
        <w:rPr>
          <w:rFonts w:ascii="Arial" w:hAnsi="Arial" w:cs="Arial"/>
          <w:b/>
        </w:rPr>
        <w:t>1</w:t>
      </w:r>
      <w:r w:rsidR="009B3DF1">
        <w:rPr>
          <w:rFonts w:ascii="Arial" w:hAnsi="Arial" w:cs="Arial"/>
          <w:b/>
        </w:rPr>
        <w:t>b</w:t>
      </w:r>
      <w:r w:rsidRPr="0051600D">
        <w:rPr>
          <w:rFonts w:ascii="Arial" w:hAnsi="Arial" w:cs="Arial"/>
          <w:b/>
        </w:rPr>
        <w:t xml:space="preserve"> – </w:t>
      </w:r>
      <w:r>
        <w:rPr>
          <w:rFonts w:ascii="Arial" w:hAnsi="Arial" w:cs="Arial"/>
          <w:b/>
        </w:rPr>
        <w:t xml:space="preserve">1-way </w:t>
      </w:r>
      <w:r w:rsidRPr="0051600D">
        <w:rPr>
          <w:rFonts w:ascii="Arial" w:hAnsi="Arial" w:cs="Arial"/>
          <w:b/>
        </w:rPr>
        <w:t>Data Table</w:t>
      </w:r>
      <w:r>
        <w:rPr>
          <w:rFonts w:ascii="Arial" w:hAnsi="Arial" w:cs="Arial"/>
        </w:rPr>
        <w:t xml:space="preserve">) Once your base model is done, create a one-way </w:t>
      </w:r>
      <w:r w:rsidR="009B3DF1">
        <w:rPr>
          <w:rFonts w:ascii="Arial" w:hAnsi="Arial" w:cs="Arial"/>
        </w:rPr>
        <w:t>d</w:t>
      </w:r>
      <w:r>
        <w:rPr>
          <w:rFonts w:ascii="Arial" w:hAnsi="Arial" w:cs="Arial"/>
        </w:rPr>
        <w:t xml:space="preserve">ata </w:t>
      </w:r>
      <w:r w:rsidR="009B3DF1">
        <w:rPr>
          <w:rFonts w:ascii="Arial" w:hAnsi="Arial" w:cs="Arial"/>
        </w:rPr>
        <w:t>t</w:t>
      </w:r>
      <w:r>
        <w:rPr>
          <w:rFonts w:ascii="Arial" w:hAnsi="Arial" w:cs="Arial"/>
        </w:rPr>
        <w:t xml:space="preserve">able </w:t>
      </w:r>
      <w:r w:rsidR="009B3DF1">
        <w:rPr>
          <w:rFonts w:ascii="Arial" w:hAnsi="Arial" w:cs="Arial"/>
        </w:rPr>
        <w:t>using our</w:t>
      </w:r>
      <w:r w:rsidR="004622C9">
        <w:rPr>
          <w:rFonts w:ascii="Arial" w:hAnsi="Arial" w:cs="Arial"/>
        </w:rPr>
        <w:t xml:space="preserve"> </w:t>
      </w:r>
      <w:proofErr w:type="spellStart"/>
      <w:r w:rsidR="009B3DF1" w:rsidRPr="009B3DF1">
        <w:rPr>
          <w:rFonts w:ascii="Courier New" w:hAnsi="Courier New" w:cs="Courier New"/>
        </w:rPr>
        <w:t>data_table</w:t>
      </w:r>
      <w:proofErr w:type="spellEnd"/>
      <w:r w:rsidR="009B3DF1">
        <w:rPr>
          <w:rFonts w:ascii="Arial" w:hAnsi="Arial" w:cs="Arial"/>
        </w:rPr>
        <w:t xml:space="preserve"> function </w:t>
      </w:r>
      <w:r>
        <w:rPr>
          <w:rFonts w:ascii="Arial" w:hAnsi="Arial" w:cs="Arial"/>
        </w:rPr>
        <w:t>to show how profit</w:t>
      </w:r>
      <w:r w:rsidR="002378EF">
        <w:rPr>
          <w:rFonts w:ascii="Arial" w:hAnsi="Arial" w:cs="Arial"/>
        </w:rPr>
        <w:t xml:space="preserve"> and demand</w:t>
      </w:r>
      <w:r>
        <w:rPr>
          <w:rFonts w:ascii="Arial" w:hAnsi="Arial" w:cs="Arial"/>
        </w:rPr>
        <w:t xml:space="preserve"> </w:t>
      </w:r>
      <w:r w:rsidR="002378EF">
        <w:rPr>
          <w:rFonts w:ascii="Arial" w:hAnsi="Arial" w:cs="Arial"/>
        </w:rPr>
        <w:t>are</w:t>
      </w:r>
      <w:r>
        <w:rPr>
          <w:rFonts w:ascii="Arial" w:hAnsi="Arial" w:cs="Arial"/>
        </w:rPr>
        <w:t xml:space="preserve"> related to </w:t>
      </w:r>
      <w:r w:rsidR="00C630D0">
        <w:rPr>
          <w:rFonts w:ascii="Arial" w:hAnsi="Arial" w:cs="Arial"/>
        </w:rPr>
        <w:t>selling price</w:t>
      </w:r>
      <w:r>
        <w:rPr>
          <w:rFonts w:ascii="Arial" w:hAnsi="Arial" w:cs="Arial"/>
        </w:rPr>
        <w:t xml:space="preserve">. </w:t>
      </w:r>
      <w:r w:rsidR="00C630D0">
        <w:rPr>
          <w:rFonts w:ascii="Arial" w:hAnsi="Arial" w:cs="Arial"/>
        </w:rPr>
        <w:t xml:space="preserve">Profit </w:t>
      </w:r>
      <w:r w:rsidR="002378EF">
        <w:rPr>
          <w:rFonts w:ascii="Arial" w:hAnsi="Arial" w:cs="Arial"/>
        </w:rPr>
        <w:t>and demand are the</w:t>
      </w:r>
      <w:r w:rsidR="00C630D0">
        <w:rPr>
          <w:rFonts w:ascii="Arial" w:hAnsi="Arial" w:cs="Arial"/>
        </w:rPr>
        <w:t xml:space="preserve"> output</w:t>
      </w:r>
      <w:r w:rsidR="002378EF">
        <w:rPr>
          <w:rFonts w:ascii="Arial" w:hAnsi="Arial" w:cs="Arial"/>
        </w:rPr>
        <w:t>s</w:t>
      </w:r>
      <w:r w:rsidR="00C630D0">
        <w:rPr>
          <w:rFonts w:ascii="Arial" w:hAnsi="Arial" w:cs="Arial"/>
        </w:rPr>
        <w:t xml:space="preserve"> and selling price is the input. </w:t>
      </w:r>
      <w:r>
        <w:rPr>
          <w:rFonts w:ascii="Arial" w:hAnsi="Arial" w:cs="Arial"/>
        </w:rPr>
        <w:t xml:space="preserve">Let </w:t>
      </w:r>
      <w:r w:rsidR="00C630D0">
        <w:rPr>
          <w:rFonts w:ascii="Arial" w:hAnsi="Arial" w:cs="Arial"/>
        </w:rPr>
        <w:t xml:space="preserve">price range from </w:t>
      </w:r>
      <w:r w:rsidR="00956AE9">
        <w:rPr>
          <w:rFonts w:ascii="Arial" w:hAnsi="Arial" w:cs="Arial"/>
        </w:rPr>
        <w:t>$</w:t>
      </w:r>
      <w:r w:rsidR="00BF33E5">
        <w:rPr>
          <w:rFonts w:ascii="Arial" w:hAnsi="Arial" w:cs="Arial"/>
        </w:rPr>
        <w:t>8</w:t>
      </w:r>
      <w:r w:rsidR="00956AE9">
        <w:rPr>
          <w:rFonts w:ascii="Arial" w:hAnsi="Arial" w:cs="Arial"/>
        </w:rPr>
        <w:t>0</w:t>
      </w:r>
      <w:r>
        <w:rPr>
          <w:rFonts w:ascii="Arial" w:hAnsi="Arial" w:cs="Arial"/>
        </w:rPr>
        <w:t xml:space="preserve"> to </w:t>
      </w:r>
      <w:r w:rsidR="00956AE9">
        <w:rPr>
          <w:rFonts w:ascii="Arial" w:hAnsi="Arial" w:cs="Arial"/>
        </w:rPr>
        <w:t>$</w:t>
      </w:r>
      <w:r w:rsidR="00137719">
        <w:rPr>
          <w:rFonts w:ascii="Arial" w:hAnsi="Arial" w:cs="Arial"/>
        </w:rPr>
        <w:t>1</w:t>
      </w:r>
      <w:r w:rsidR="00BF33E5">
        <w:rPr>
          <w:rFonts w:ascii="Arial" w:hAnsi="Arial" w:cs="Arial"/>
        </w:rPr>
        <w:t>4</w:t>
      </w:r>
      <w:r w:rsidR="00C630D0">
        <w:rPr>
          <w:rFonts w:ascii="Arial" w:hAnsi="Arial" w:cs="Arial"/>
        </w:rPr>
        <w:t>0</w:t>
      </w:r>
      <w:r>
        <w:rPr>
          <w:rFonts w:ascii="Arial" w:hAnsi="Arial" w:cs="Arial"/>
        </w:rPr>
        <w:t xml:space="preserve"> in steps of </w:t>
      </w:r>
      <w:r w:rsidR="00956AE9">
        <w:rPr>
          <w:rFonts w:ascii="Arial" w:hAnsi="Arial" w:cs="Arial"/>
        </w:rPr>
        <w:t>$</w:t>
      </w:r>
      <w:r w:rsidR="00137719">
        <w:rPr>
          <w:rFonts w:ascii="Arial" w:hAnsi="Arial" w:cs="Arial"/>
        </w:rPr>
        <w:t>10</w:t>
      </w:r>
      <w:r>
        <w:rPr>
          <w:rFonts w:ascii="Arial" w:hAnsi="Arial" w:cs="Arial"/>
        </w:rPr>
        <w:t xml:space="preserve">. In addition, create a graph based on your </w:t>
      </w:r>
      <w:r w:rsidR="009B3DF1">
        <w:rPr>
          <w:rFonts w:ascii="Arial" w:hAnsi="Arial" w:cs="Arial"/>
        </w:rPr>
        <w:t>d</w:t>
      </w:r>
      <w:r>
        <w:rPr>
          <w:rFonts w:ascii="Arial" w:hAnsi="Arial" w:cs="Arial"/>
        </w:rPr>
        <w:t xml:space="preserve">ata </w:t>
      </w:r>
      <w:r w:rsidR="009B3DF1">
        <w:rPr>
          <w:rFonts w:ascii="Arial" w:hAnsi="Arial" w:cs="Arial"/>
        </w:rPr>
        <w:t>t</w:t>
      </w:r>
      <w:r>
        <w:rPr>
          <w:rFonts w:ascii="Arial" w:hAnsi="Arial" w:cs="Arial"/>
        </w:rPr>
        <w:t>able</w:t>
      </w:r>
      <w:r w:rsidR="009B3DF1">
        <w:rPr>
          <w:rFonts w:ascii="Arial" w:hAnsi="Arial" w:cs="Arial"/>
        </w:rPr>
        <w:t xml:space="preserve"> object</w:t>
      </w:r>
      <w:r>
        <w:rPr>
          <w:rFonts w:ascii="Arial" w:hAnsi="Arial" w:cs="Arial"/>
        </w:rPr>
        <w:t xml:space="preserve"> </w:t>
      </w:r>
      <w:r w:rsidR="0083200C">
        <w:rPr>
          <w:rFonts w:ascii="Arial" w:hAnsi="Arial" w:cs="Arial"/>
        </w:rPr>
        <w:t>s</w:t>
      </w:r>
      <w:r w:rsidR="00293147">
        <w:rPr>
          <w:rFonts w:ascii="Arial" w:hAnsi="Arial" w:cs="Arial"/>
        </w:rPr>
        <w:t>o that it i</w:t>
      </w:r>
      <w:r>
        <w:rPr>
          <w:rFonts w:ascii="Arial" w:hAnsi="Arial" w:cs="Arial"/>
        </w:rPr>
        <w:t xml:space="preserve">s easy to visualize the relationship between </w:t>
      </w:r>
      <w:r w:rsidR="00C630D0">
        <w:rPr>
          <w:rFonts w:ascii="Arial" w:hAnsi="Arial" w:cs="Arial"/>
        </w:rPr>
        <w:t>selling price</w:t>
      </w:r>
      <w:r>
        <w:rPr>
          <w:rFonts w:ascii="Arial" w:hAnsi="Arial" w:cs="Arial"/>
        </w:rPr>
        <w:t xml:space="preserve"> and profit. </w:t>
      </w:r>
      <w:r w:rsidR="00F27525">
        <w:rPr>
          <w:rFonts w:ascii="Arial" w:hAnsi="Arial" w:cs="Arial"/>
        </w:rPr>
        <w:t>Make sure your graph</w:t>
      </w:r>
      <w:r w:rsidRPr="0051600D">
        <w:rPr>
          <w:rFonts w:ascii="Arial" w:hAnsi="Arial" w:cs="Arial"/>
        </w:rPr>
        <w:t xml:space="preserve"> </w:t>
      </w:r>
      <w:r w:rsidR="00F27525">
        <w:rPr>
          <w:rFonts w:ascii="Arial" w:hAnsi="Arial" w:cs="Arial"/>
        </w:rPr>
        <w:t>has</w:t>
      </w:r>
      <w:r w:rsidRPr="0051600D">
        <w:rPr>
          <w:rFonts w:ascii="Arial" w:hAnsi="Arial" w:cs="Arial"/>
        </w:rPr>
        <w:t xml:space="preserve"> all axes labeled, </w:t>
      </w:r>
      <w:r w:rsidR="00F27525">
        <w:rPr>
          <w:rFonts w:ascii="Arial" w:hAnsi="Arial" w:cs="Arial"/>
        </w:rPr>
        <w:t>has</w:t>
      </w:r>
      <w:r w:rsidRPr="0051600D">
        <w:rPr>
          <w:rFonts w:ascii="Arial" w:hAnsi="Arial" w:cs="Arial"/>
        </w:rPr>
        <w:t xml:space="preserve"> titles, </w:t>
      </w:r>
      <w:r w:rsidR="00F27525">
        <w:rPr>
          <w:rFonts w:ascii="Arial" w:hAnsi="Arial" w:cs="Arial"/>
        </w:rPr>
        <w:t>has</w:t>
      </w:r>
      <w:r w:rsidRPr="0051600D">
        <w:rPr>
          <w:rFonts w:ascii="Arial" w:hAnsi="Arial" w:cs="Arial"/>
        </w:rPr>
        <w:t xml:space="preserve"> axes properly formatted, and look</w:t>
      </w:r>
      <w:r w:rsidR="002378EF">
        <w:rPr>
          <w:rFonts w:ascii="Arial" w:hAnsi="Arial" w:cs="Arial"/>
        </w:rPr>
        <w:t>s</w:t>
      </w:r>
      <w:r w:rsidRPr="0051600D">
        <w:rPr>
          <w:rFonts w:ascii="Arial" w:hAnsi="Arial" w:cs="Arial"/>
        </w:rPr>
        <w:t xml:space="preserve"> good.</w:t>
      </w:r>
      <w:r>
        <w:rPr>
          <w:rFonts w:ascii="Arial" w:hAnsi="Arial" w:cs="Arial"/>
        </w:rPr>
        <w:t xml:space="preserve"> </w:t>
      </w:r>
      <w:r w:rsidR="009B3DF1">
        <w:rPr>
          <w:rFonts w:ascii="Arial" w:hAnsi="Arial" w:cs="Arial"/>
        </w:rPr>
        <w:t>Discuss</w:t>
      </w:r>
      <w:r w:rsidR="00557965">
        <w:rPr>
          <w:rFonts w:ascii="Arial" w:hAnsi="Arial" w:cs="Arial"/>
        </w:rPr>
        <w:t xml:space="preserve"> the shape of this relationship</w:t>
      </w:r>
      <w:r w:rsidR="00F27525">
        <w:rPr>
          <w:rFonts w:ascii="Arial" w:hAnsi="Arial" w:cs="Arial"/>
        </w:rPr>
        <w:t>.</w:t>
      </w:r>
      <w:r w:rsidR="00557965" w:rsidRPr="00557965">
        <w:rPr>
          <w:rFonts w:ascii="Arial" w:hAnsi="Arial" w:cs="Arial"/>
        </w:rPr>
        <w:t xml:space="preserve"> </w:t>
      </w:r>
      <w:r w:rsidR="00557965">
        <w:rPr>
          <w:rFonts w:ascii="Arial" w:hAnsi="Arial" w:cs="Arial"/>
        </w:rPr>
        <w:t xml:space="preserve">Is it linear? Is it nonlinear? Why </w:t>
      </w:r>
      <w:r w:rsidR="001E45A9">
        <w:rPr>
          <w:rFonts w:ascii="Arial" w:hAnsi="Arial" w:cs="Arial"/>
        </w:rPr>
        <w:t>do you think</w:t>
      </w:r>
      <w:r w:rsidR="00557965">
        <w:rPr>
          <w:rFonts w:ascii="Arial" w:hAnsi="Arial" w:cs="Arial"/>
        </w:rPr>
        <w:t xml:space="preserve"> the graph </w:t>
      </w:r>
      <w:r w:rsidR="001E45A9">
        <w:rPr>
          <w:rFonts w:ascii="Arial" w:hAnsi="Arial" w:cs="Arial"/>
        </w:rPr>
        <w:t>has</w:t>
      </w:r>
      <w:r w:rsidR="00557965">
        <w:rPr>
          <w:rFonts w:ascii="Arial" w:hAnsi="Arial" w:cs="Arial"/>
        </w:rPr>
        <w:t xml:space="preserve"> the shape it does?</w:t>
      </w:r>
    </w:p>
    <w:p w:rsidR="0051600D" w:rsidRDefault="0051600D" w:rsidP="00F90123">
      <w:pPr>
        <w:rPr>
          <w:rFonts w:ascii="Arial" w:hAnsi="Arial" w:cs="Arial"/>
        </w:rPr>
      </w:pPr>
    </w:p>
    <w:p w:rsidR="0051600D" w:rsidRDefault="0051600D" w:rsidP="00F90123">
      <w:pPr>
        <w:rPr>
          <w:rFonts w:ascii="Arial" w:hAnsi="Arial" w:cs="Arial"/>
        </w:rPr>
      </w:pPr>
      <w:r w:rsidRPr="0051600D">
        <w:rPr>
          <w:rFonts w:ascii="Arial" w:hAnsi="Arial" w:cs="Arial"/>
          <w:b/>
        </w:rPr>
        <w:t>1</w:t>
      </w:r>
      <w:r w:rsidR="009B3DF1">
        <w:rPr>
          <w:rFonts w:ascii="Arial" w:hAnsi="Arial" w:cs="Arial"/>
          <w:b/>
        </w:rPr>
        <w:t>c</w:t>
      </w:r>
      <w:r w:rsidRPr="0051600D">
        <w:rPr>
          <w:rFonts w:ascii="Arial" w:hAnsi="Arial" w:cs="Arial"/>
          <w:b/>
        </w:rPr>
        <w:t xml:space="preserve"> – Break Even</w:t>
      </w:r>
      <w:r>
        <w:rPr>
          <w:rFonts w:ascii="Arial" w:hAnsi="Arial" w:cs="Arial"/>
        </w:rPr>
        <w:t xml:space="preserve">) Use </w:t>
      </w:r>
      <w:r w:rsidR="009B3DF1">
        <w:rPr>
          <w:rFonts w:ascii="Arial" w:hAnsi="Arial" w:cs="Arial"/>
        </w:rPr>
        <w:t>our</w:t>
      </w:r>
      <w:r w:rsidR="004622C9">
        <w:rPr>
          <w:rFonts w:ascii="Arial" w:hAnsi="Arial" w:cs="Arial"/>
        </w:rPr>
        <w:t xml:space="preserve"> </w:t>
      </w:r>
      <w:proofErr w:type="spellStart"/>
      <w:r w:rsidR="009B3DF1">
        <w:rPr>
          <w:rFonts w:ascii="Courier New" w:hAnsi="Courier New" w:cs="Courier New"/>
        </w:rPr>
        <w:t>goal_seek</w:t>
      </w:r>
      <w:proofErr w:type="spellEnd"/>
      <w:r w:rsidR="009B3DF1">
        <w:rPr>
          <w:rFonts w:ascii="Courier New" w:hAnsi="Courier New" w:cs="Courier New"/>
        </w:rPr>
        <w:t xml:space="preserve"> </w:t>
      </w:r>
      <w:r w:rsidR="009B3DF1">
        <w:rPr>
          <w:rFonts w:ascii="Arial" w:hAnsi="Arial" w:cs="Arial"/>
        </w:rPr>
        <w:t>function</w:t>
      </w:r>
      <w:r>
        <w:rPr>
          <w:rFonts w:ascii="Arial" w:hAnsi="Arial" w:cs="Arial"/>
        </w:rPr>
        <w:t xml:space="preserve"> to find the </w:t>
      </w:r>
      <w:proofErr w:type="spellStart"/>
      <w:proofErr w:type="gramStart"/>
      <w:r>
        <w:rPr>
          <w:rFonts w:ascii="Arial" w:hAnsi="Arial" w:cs="Arial"/>
        </w:rPr>
        <w:t>break even</w:t>
      </w:r>
      <w:proofErr w:type="spellEnd"/>
      <w:proofErr w:type="gramEnd"/>
      <w:r>
        <w:rPr>
          <w:rFonts w:ascii="Arial" w:hAnsi="Arial" w:cs="Arial"/>
        </w:rPr>
        <w:t xml:space="preserve"> </w:t>
      </w:r>
      <w:r w:rsidR="00B107CD">
        <w:rPr>
          <w:rFonts w:ascii="Arial" w:hAnsi="Arial" w:cs="Arial"/>
        </w:rPr>
        <w:t>selling price</w:t>
      </w:r>
      <w:r w:rsidR="00BF33E5">
        <w:rPr>
          <w:rFonts w:ascii="Arial" w:hAnsi="Arial" w:cs="Arial"/>
        </w:rPr>
        <w:t xml:space="preserve"> between $80 and $140.</w:t>
      </w:r>
      <w:r>
        <w:rPr>
          <w:rFonts w:ascii="Arial" w:hAnsi="Arial" w:cs="Arial"/>
        </w:rPr>
        <w:t xml:space="preserve"> </w:t>
      </w:r>
    </w:p>
    <w:p w:rsidR="00B01591" w:rsidRDefault="00B01591" w:rsidP="007F0E24"/>
    <w:p w:rsidR="00B01591" w:rsidRDefault="00B01591" w:rsidP="007F0E24">
      <w:pPr>
        <w:rPr>
          <w:rFonts w:ascii="Arial" w:hAnsi="Arial" w:cs="Arial"/>
        </w:rPr>
      </w:pPr>
      <w:r w:rsidRPr="0051600D">
        <w:rPr>
          <w:rFonts w:ascii="Arial" w:hAnsi="Arial" w:cs="Arial"/>
          <w:b/>
        </w:rPr>
        <w:t>1</w:t>
      </w:r>
      <w:r w:rsidR="009B3DF1">
        <w:rPr>
          <w:rFonts w:ascii="Arial" w:hAnsi="Arial" w:cs="Arial"/>
          <w:b/>
        </w:rPr>
        <w:t>d</w:t>
      </w:r>
      <w:r w:rsidRPr="0051600D">
        <w:rPr>
          <w:rFonts w:ascii="Arial" w:hAnsi="Arial" w:cs="Arial"/>
          <w:b/>
        </w:rPr>
        <w:t xml:space="preserve"> – </w:t>
      </w:r>
      <w:r>
        <w:rPr>
          <w:rFonts w:ascii="Arial" w:hAnsi="Arial" w:cs="Arial"/>
          <w:b/>
        </w:rPr>
        <w:t xml:space="preserve">2-way </w:t>
      </w:r>
      <w:r w:rsidRPr="0051600D">
        <w:rPr>
          <w:rFonts w:ascii="Arial" w:hAnsi="Arial" w:cs="Arial"/>
          <w:b/>
        </w:rPr>
        <w:t>Data Table</w:t>
      </w:r>
      <w:r>
        <w:rPr>
          <w:rFonts w:ascii="Arial" w:hAnsi="Arial" w:cs="Arial"/>
        </w:rPr>
        <w:t>) You are also interested in the sensitivity of profit</w:t>
      </w:r>
      <w:r w:rsidR="009B3DF1">
        <w:rPr>
          <w:rFonts w:ascii="Arial" w:hAnsi="Arial" w:cs="Arial"/>
        </w:rPr>
        <w:t xml:space="preserve"> AND total cost</w:t>
      </w:r>
      <w:r>
        <w:rPr>
          <w:rFonts w:ascii="Arial" w:hAnsi="Arial" w:cs="Arial"/>
        </w:rPr>
        <w:t xml:space="preserve"> to different combinations of </w:t>
      </w:r>
      <w:r w:rsidR="00E87018">
        <w:rPr>
          <w:rFonts w:ascii="Arial" w:hAnsi="Arial" w:cs="Arial"/>
        </w:rPr>
        <w:t>selling price</w:t>
      </w:r>
      <w:r>
        <w:rPr>
          <w:rFonts w:ascii="Arial" w:hAnsi="Arial" w:cs="Arial"/>
        </w:rPr>
        <w:t xml:space="preserve"> and the </w:t>
      </w:r>
      <w:r w:rsidR="008A6001">
        <w:rPr>
          <w:rFonts w:ascii="Arial" w:hAnsi="Arial" w:cs="Arial"/>
        </w:rPr>
        <w:t>variable</w:t>
      </w:r>
      <w:r>
        <w:rPr>
          <w:rFonts w:ascii="Arial" w:hAnsi="Arial" w:cs="Arial"/>
        </w:rPr>
        <w:t xml:space="preserve"> production cost. So, create a 2-way </w:t>
      </w:r>
      <w:r w:rsidR="009B3DF1">
        <w:rPr>
          <w:rFonts w:ascii="Arial" w:hAnsi="Arial" w:cs="Arial"/>
        </w:rPr>
        <w:t>d</w:t>
      </w:r>
      <w:r>
        <w:rPr>
          <w:rFonts w:ascii="Arial" w:hAnsi="Arial" w:cs="Arial"/>
        </w:rPr>
        <w:t xml:space="preserve">ata </w:t>
      </w:r>
      <w:r w:rsidR="009B3DF1">
        <w:rPr>
          <w:rFonts w:ascii="Arial" w:hAnsi="Arial" w:cs="Arial"/>
        </w:rPr>
        <w:t>t</w:t>
      </w:r>
      <w:r>
        <w:rPr>
          <w:rFonts w:ascii="Arial" w:hAnsi="Arial" w:cs="Arial"/>
        </w:rPr>
        <w:t xml:space="preserve">able </w:t>
      </w:r>
      <w:r w:rsidR="009B3DF1">
        <w:rPr>
          <w:rFonts w:ascii="Arial" w:hAnsi="Arial" w:cs="Arial"/>
        </w:rPr>
        <w:t>using</w:t>
      </w:r>
      <w:r w:rsidR="004622C9">
        <w:rPr>
          <w:rFonts w:ascii="Arial" w:hAnsi="Arial" w:cs="Arial"/>
        </w:rPr>
        <w:t xml:space="preserve"> </w:t>
      </w:r>
      <w:proofErr w:type="spellStart"/>
      <w:r w:rsidR="009B3DF1" w:rsidRPr="009B3DF1">
        <w:rPr>
          <w:rFonts w:ascii="Courier New" w:hAnsi="Courier New" w:cs="Courier New"/>
        </w:rPr>
        <w:t>data_table</w:t>
      </w:r>
      <w:proofErr w:type="spellEnd"/>
      <w:r w:rsidR="009B3DF1">
        <w:rPr>
          <w:rFonts w:ascii="Arial" w:hAnsi="Arial" w:cs="Arial"/>
        </w:rPr>
        <w:t xml:space="preserve">  </w:t>
      </w:r>
      <w:r>
        <w:rPr>
          <w:rFonts w:ascii="Arial" w:hAnsi="Arial" w:cs="Arial"/>
        </w:rPr>
        <w:t xml:space="preserve">for these two input variables. </w:t>
      </w:r>
      <w:r w:rsidR="00E87018">
        <w:rPr>
          <w:rFonts w:ascii="Arial" w:hAnsi="Arial" w:cs="Arial"/>
        </w:rPr>
        <w:t xml:space="preserve">Let price range from </w:t>
      </w:r>
      <w:r w:rsidR="008A6001">
        <w:rPr>
          <w:rFonts w:ascii="Arial" w:hAnsi="Arial" w:cs="Arial"/>
        </w:rPr>
        <w:t>$</w:t>
      </w:r>
      <w:r w:rsidR="008B2AAE">
        <w:rPr>
          <w:rFonts w:ascii="Arial" w:hAnsi="Arial" w:cs="Arial"/>
        </w:rPr>
        <w:t>8</w:t>
      </w:r>
      <w:r w:rsidR="00E87018">
        <w:rPr>
          <w:rFonts w:ascii="Arial" w:hAnsi="Arial" w:cs="Arial"/>
        </w:rPr>
        <w:t xml:space="preserve">0 to </w:t>
      </w:r>
      <w:r w:rsidR="008A6001">
        <w:rPr>
          <w:rFonts w:ascii="Arial" w:hAnsi="Arial" w:cs="Arial"/>
        </w:rPr>
        <w:t>$</w:t>
      </w:r>
      <w:r w:rsidR="00137719">
        <w:rPr>
          <w:rFonts w:ascii="Arial" w:hAnsi="Arial" w:cs="Arial"/>
        </w:rPr>
        <w:t>1</w:t>
      </w:r>
      <w:r w:rsidR="008B2AAE">
        <w:rPr>
          <w:rFonts w:ascii="Arial" w:hAnsi="Arial" w:cs="Arial"/>
        </w:rPr>
        <w:t>4</w:t>
      </w:r>
      <w:r w:rsidR="00E87018">
        <w:rPr>
          <w:rFonts w:ascii="Arial" w:hAnsi="Arial" w:cs="Arial"/>
        </w:rPr>
        <w:t xml:space="preserve">0 in steps of </w:t>
      </w:r>
      <w:r w:rsidR="008A6001">
        <w:rPr>
          <w:rFonts w:ascii="Arial" w:hAnsi="Arial" w:cs="Arial"/>
        </w:rPr>
        <w:t>$</w:t>
      </w:r>
      <w:r w:rsidR="00137719">
        <w:rPr>
          <w:rFonts w:ascii="Arial" w:hAnsi="Arial" w:cs="Arial"/>
        </w:rPr>
        <w:t>10</w:t>
      </w:r>
      <w:r w:rsidR="00685661">
        <w:rPr>
          <w:rFonts w:ascii="Arial" w:hAnsi="Arial" w:cs="Arial"/>
        </w:rPr>
        <w:t xml:space="preserve"> and let the </w:t>
      </w:r>
      <w:r w:rsidR="008A6001">
        <w:rPr>
          <w:rFonts w:ascii="Arial" w:hAnsi="Arial" w:cs="Arial"/>
        </w:rPr>
        <w:t>variable</w:t>
      </w:r>
      <w:r w:rsidR="00685661">
        <w:rPr>
          <w:rFonts w:ascii="Arial" w:hAnsi="Arial" w:cs="Arial"/>
        </w:rPr>
        <w:t xml:space="preserve"> production cost vary from </w:t>
      </w:r>
      <w:r w:rsidR="008A6001">
        <w:rPr>
          <w:rFonts w:ascii="Arial" w:hAnsi="Arial" w:cs="Arial"/>
        </w:rPr>
        <w:t>$</w:t>
      </w:r>
      <w:r w:rsidR="00137719">
        <w:rPr>
          <w:rFonts w:ascii="Arial" w:hAnsi="Arial" w:cs="Arial"/>
        </w:rPr>
        <w:t>85</w:t>
      </w:r>
      <w:r w:rsidR="00685661">
        <w:rPr>
          <w:rFonts w:ascii="Arial" w:hAnsi="Arial" w:cs="Arial"/>
        </w:rPr>
        <w:t xml:space="preserve"> to </w:t>
      </w:r>
      <w:r w:rsidR="008A6001">
        <w:rPr>
          <w:rFonts w:ascii="Arial" w:hAnsi="Arial" w:cs="Arial"/>
        </w:rPr>
        <w:t>$1</w:t>
      </w:r>
      <w:r w:rsidR="00137719">
        <w:rPr>
          <w:rFonts w:ascii="Arial" w:hAnsi="Arial" w:cs="Arial"/>
        </w:rPr>
        <w:t>10</w:t>
      </w:r>
      <w:r w:rsidR="00685661">
        <w:rPr>
          <w:rFonts w:ascii="Arial" w:hAnsi="Arial" w:cs="Arial"/>
        </w:rPr>
        <w:t xml:space="preserve"> in steps of </w:t>
      </w:r>
      <w:r w:rsidR="008A6001">
        <w:rPr>
          <w:rFonts w:ascii="Arial" w:hAnsi="Arial" w:cs="Arial"/>
        </w:rPr>
        <w:t>$</w:t>
      </w:r>
      <w:r w:rsidR="00912E9B">
        <w:rPr>
          <w:rFonts w:ascii="Arial" w:hAnsi="Arial" w:cs="Arial"/>
        </w:rPr>
        <w:t>5</w:t>
      </w:r>
      <w:r w:rsidR="00685661">
        <w:rPr>
          <w:rFonts w:ascii="Arial" w:hAnsi="Arial" w:cs="Arial"/>
        </w:rPr>
        <w:t xml:space="preserve">. </w:t>
      </w:r>
      <w:r w:rsidR="008B2AAE">
        <w:rPr>
          <w:rFonts w:ascii="Arial" w:hAnsi="Arial" w:cs="Arial"/>
        </w:rPr>
        <w:t>Figure out a way to create a plot based on the 2-way data table so that the user can visualize how price and variable production cost impact profit.</w:t>
      </w:r>
    </w:p>
    <w:p w:rsidR="00241B39" w:rsidRDefault="00241B39" w:rsidP="007F0E24">
      <w:pPr>
        <w:rPr>
          <w:rFonts w:ascii="Arial" w:hAnsi="Arial" w:cs="Arial"/>
        </w:rPr>
      </w:pPr>
    </w:p>
    <w:p w:rsidR="00241B39" w:rsidRDefault="00241B39" w:rsidP="007F0E24">
      <w:pPr>
        <w:rPr>
          <w:rFonts w:ascii="Arial" w:hAnsi="Arial" w:cs="Arial"/>
        </w:rPr>
      </w:pPr>
      <w:r w:rsidRPr="0032411F">
        <w:rPr>
          <w:rFonts w:ascii="Arial" w:hAnsi="Arial" w:cs="Arial"/>
          <w:b/>
        </w:rPr>
        <w:lastRenderedPageBreak/>
        <w:t>1e – Digging deeper</w:t>
      </w:r>
      <w:r>
        <w:rPr>
          <w:rFonts w:ascii="Arial" w:hAnsi="Arial" w:cs="Arial"/>
        </w:rPr>
        <w:t>) Now let’s explore this simple model a little bit further. Please do the following:</w:t>
      </w:r>
    </w:p>
    <w:p w:rsidR="00241B39" w:rsidRDefault="00241B39" w:rsidP="007F0E24">
      <w:pPr>
        <w:rPr>
          <w:rFonts w:ascii="Arial" w:hAnsi="Arial" w:cs="Arial"/>
        </w:rPr>
      </w:pPr>
    </w:p>
    <w:p w:rsidR="00241B39" w:rsidRPr="0032411F" w:rsidRDefault="00241B39" w:rsidP="0032411F">
      <w:pPr>
        <w:pStyle w:val="ListParagraph"/>
        <w:numPr>
          <w:ilvl w:val="0"/>
          <w:numId w:val="7"/>
        </w:numPr>
        <w:rPr>
          <w:rFonts w:ascii="Arial" w:hAnsi="Arial" w:cs="Arial"/>
        </w:rPr>
      </w:pPr>
      <w:r w:rsidRPr="0032411F">
        <w:rPr>
          <w:rFonts w:ascii="Arial" w:hAnsi="Arial" w:cs="Arial"/>
        </w:rPr>
        <w:t>Redo the Goal Seek but instead of using $80-$140 as your search range, use $80-$250. What happens? Why do you think this happens?</w:t>
      </w:r>
    </w:p>
    <w:p w:rsidR="00241B39" w:rsidRDefault="00241B39" w:rsidP="0032411F">
      <w:pPr>
        <w:pStyle w:val="ListParagraph"/>
        <w:numPr>
          <w:ilvl w:val="0"/>
          <w:numId w:val="7"/>
        </w:numPr>
        <w:rPr>
          <w:rFonts w:ascii="Arial" w:hAnsi="Arial" w:cs="Arial"/>
        </w:rPr>
      </w:pPr>
      <w:r w:rsidRPr="0032411F">
        <w:rPr>
          <w:rFonts w:ascii="Arial" w:hAnsi="Arial" w:cs="Arial"/>
        </w:rPr>
        <w:t>Redo your 1-way data table and associated selling price vs profit plot but use $80-$250 as your input range. Now, why do you think that your Goal Seek failed?</w:t>
      </w:r>
    </w:p>
    <w:p w:rsidR="0032411F" w:rsidRPr="0032411F" w:rsidRDefault="0032411F" w:rsidP="0032411F">
      <w:pPr>
        <w:rPr>
          <w:rFonts w:ascii="Arial" w:hAnsi="Arial" w:cs="Arial"/>
        </w:rPr>
      </w:pPr>
    </w:p>
    <w:p w:rsidR="0032411F" w:rsidRDefault="0032411F" w:rsidP="007F0E24">
      <w:pPr>
        <w:rPr>
          <w:rFonts w:ascii="Arial" w:hAnsi="Arial" w:cs="Arial"/>
        </w:rPr>
      </w:pPr>
    </w:p>
    <w:p w:rsidR="00020B5E" w:rsidRDefault="009B3DF1" w:rsidP="00E85D43">
      <w:pPr>
        <w:rPr>
          <w:rFonts w:ascii="Courier New" w:hAnsi="Courier New" w:cs="Courier New"/>
        </w:rPr>
      </w:pPr>
      <w:r w:rsidRPr="00020B5E">
        <w:rPr>
          <w:rFonts w:ascii="Arial" w:hAnsi="Arial" w:cs="Arial"/>
          <w:b/>
        </w:rPr>
        <w:t>1</w:t>
      </w:r>
      <w:r w:rsidR="000447BD">
        <w:rPr>
          <w:rFonts w:ascii="Arial" w:hAnsi="Arial" w:cs="Arial"/>
          <w:b/>
        </w:rPr>
        <w:t>f</w:t>
      </w:r>
      <w:r w:rsidRPr="00020B5E">
        <w:rPr>
          <w:rFonts w:ascii="Arial" w:hAnsi="Arial" w:cs="Arial"/>
          <w:b/>
        </w:rPr>
        <w:t xml:space="preserve"> </w:t>
      </w:r>
      <w:r w:rsidR="00020B5E" w:rsidRPr="00020B5E">
        <w:rPr>
          <w:rFonts w:ascii="Arial" w:hAnsi="Arial" w:cs="Arial"/>
          <w:b/>
        </w:rPr>
        <w:t>–</w:t>
      </w:r>
      <w:r w:rsidRPr="00020B5E">
        <w:rPr>
          <w:rFonts w:ascii="Arial" w:hAnsi="Arial" w:cs="Arial"/>
          <w:b/>
        </w:rPr>
        <w:t xml:space="preserve"> Simulation</w:t>
      </w:r>
      <w:r w:rsidR="00020B5E">
        <w:rPr>
          <w:rFonts w:ascii="Arial" w:hAnsi="Arial" w:cs="Arial"/>
        </w:rPr>
        <w:t xml:space="preserve">) Let’s add some uncertainty to the </w:t>
      </w:r>
      <w:r w:rsidR="007B7EC3">
        <w:rPr>
          <w:rFonts w:ascii="Arial" w:hAnsi="Arial" w:cs="Arial"/>
        </w:rPr>
        <w:t>variable cost</w:t>
      </w:r>
      <w:r w:rsidR="00020B5E">
        <w:rPr>
          <w:rFonts w:ascii="Arial" w:hAnsi="Arial" w:cs="Arial"/>
        </w:rPr>
        <w:t>. Specifically, let’s model it with a uniform distribution between (</w:t>
      </w:r>
      <w:r w:rsidR="00E85D43">
        <w:rPr>
          <w:rFonts w:ascii="Arial" w:hAnsi="Arial" w:cs="Arial"/>
        </w:rPr>
        <w:t>80</w:t>
      </w:r>
      <w:r w:rsidR="00020B5E">
        <w:rPr>
          <w:rFonts w:ascii="Arial" w:hAnsi="Arial" w:cs="Arial"/>
        </w:rPr>
        <w:t xml:space="preserve">, </w:t>
      </w:r>
      <w:r w:rsidR="00E85D43">
        <w:rPr>
          <w:rFonts w:ascii="Arial" w:hAnsi="Arial" w:cs="Arial"/>
        </w:rPr>
        <w:t>120</w:t>
      </w:r>
      <w:r w:rsidR="00020B5E">
        <w:rPr>
          <w:rFonts w:ascii="Arial" w:hAnsi="Arial" w:cs="Arial"/>
        </w:rPr>
        <w:t xml:space="preserve">). </w:t>
      </w:r>
    </w:p>
    <w:p w:rsidR="00020B5E" w:rsidRDefault="00020B5E" w:rsidP="007F0E24">
      <w:pPr>
        <w:rPr>
          <w:rFonts w:ascii="Courier New" w:hAnsi="Courier New" w:cs="Courier New"/>
        </w:rPr>
      </w:pPr>
    </w:p>
    <w:p w:rsidR="00020B5E" w:rsidRDefault="00020B5E" w:rsidP="007F0E24">
      <w:pPr>
        <w:rPr>
          <w:rFonts w:ascii="Arial" w:hAnsi="Arial" w:cs="Arial"/>
        </w:rPr>
      </w:pPr>
      <w:r>
        <w:rPr>
          <w:rFonts w:ascii="Arial" w:hAnsi="Arial" w:cs="Arial"/>
        </w:rPr>
        <w:t>Use our</w:t>
      </w:r>
      <w:r w:rsidR="004622C9">
        <w:rPr>
          <w:rFonts w:ascii="Arial" w:hAnsi="Arial" w:cs="Arial"/>
        </w:rPr>
        <w:t xml:space="preserve"> </w:t>
      </w:r>
      <w:r w:rsidRPr="00F6591B">
        <w:rPr>
          <w:rFonts w:ascii="Courier New" w:hAnsi="Courier New" w:cs="Courier New"/>
        </w:rPr>
        <w:t>simulate</w:t>
      </w:r>
      <w:r w:rsidR="00E85D43">
        <w:rPr>
          <w:rFonts w:ascii="Arial" w:hAnsi="Arial" w:cs="Arial"/>
        </w:rPr>
        <w:t xml:space="preserve"> function</w:t>
      </w:r>
      <w:r>
        <w:rPr>
          <w:rFonts w:ascii="Arial" w:hAnsi="Arial" w:cs="Arial"/>
        </w:rPr>
        <w:t xml:space="preserve"> to simulate this and answer the following questions:</w:t>
      </w:r>
    </w:p>
    <w:p w:rsidR="00020B5E" w:rsidRDefault="00020B5E" w:rsidP="007F0E24">
      <w:pPr>
        <w:rPr>
          <w:rFonts w:ascii="Arial" w:hAnsi="Arial" w:cs="Arial"/>
        </w:rPr>
      </w:pPr>
    </w:p>
    <w:p w:rsidR="00020B5E" w:rsidRDefault="00020B5E" w:rsidP="00020B5E">
      <w:pPr>
        <w:pStyle w:val="ListParagraph"/>
        <w:numPr>
          <w:ilvl w:val="0"/>
          <w:numId w:val="6"/>
        </w:numPr>
        <w:rPr>
          <w:rFonts w:ascii="Arial" w:hAnsi="Arial" w:cs="Arial"/>
        </w:rPr>
      </w:pPr>
      <w:r>
        <w:rPr>
          <w:rFonts w:ascii="Arial" w:hAnsi="Arial" w:cs="Arial"/>
        </w:rPr>
        <w:t>Create a histogram of profit</w:t>
      </w:r>
    </w:p>
    <w:p w:rsidR="00020B5E" w:rsidRPr="00020B5E" w:rsidRDefault="00020B5E" w:rsidP="00020B5E">
      <w:pPr>
        <w:pStyle w:val="ListParagraph"/>
        <w:numPr>
          <w:ilvl w:val="0"/>
          <w:numId w:val="6"/>
        </w:numPr>
        <w:rPr>
          <w:rFonts w:ascii="Arial" w:hAnsi="Arial" w:cs="Arial"/>
        </w:rPr>
      </w:pPr>
      <w:r>
        <w:rPr>
          <w:rFonts w:ascii="Arial" w:hAnsi="Arial" w:cs="Arial"/>
        </w:rPr>
        <w:t>What is the probability that profit is negative based on our simulation?</w:t>
      </w:r>
    </w:p>
    <w:p w:rsidR="00E85B07" w:rsidRDefault="00E85B07" w:rsidP="00887188">
      <w:pPr>
        <w:jc w:val="center"/>
        <w:rPr>
          <w:rFonts w:ascii="Arial" w:hAnsi="Arial" w:cs="Arial"/>
        </w:rPr>
      </w:pPr>
    </w:p>
    <w:p w:rsidR="008B6655" w:rsidRDefault="008B6655" w:rsidP="007F0E24">
      <w:pPr>
        <w:rPr>
          <w:rFonts w:ascii="Arial" w:hAnsi="Arial" w:cs="Arial"/>
        </w:rPr>
      </w:pPr>
    </w:p>
    <w:p w:rsidR="000932D3" w:rsidRDefault="000932D3" w:rsidP="000932D3">
      <w:r>
        <w:br w:type="page"/>
      </w:r>
    </w:p>
    <w:p w:rsidR="002F31C4" w:rsidRDefault="002F31C4" w:rsidP="006849A7">
      <w:pPr>
        <w:pStyle w:val="Heading1"/>
      </w:pPr>
      <w:r>
        <w:lastRenderedPageBreak/>
        <w:t xml:space="preserve">Analysis 2 – </w:t>
      </w:r>
      <w:r w:rsidR="00753587">
        <w:t>Wrangling csv files</w:t>
      </w:r>
    </w:p>
    <w:p w:rsidR="002F31C4" w:rsidRDefault="002F31C4" w:rsidP="002F31C4">
      <w:pPr>
        <w:rPr>
          <w:rFonts w:ascii="Arial" w:hAnsi="Arial" w:cs="Arial"/>
        </w:rPr>
      </w:pPr>
    </w:p>
    <w:p w:rsidR="002F31C4" w:rsidRDefault="006849A7" w:rsidP="002F31C4">
      <w:pPr>
        <w:rPr>
          <w:rFonts w:ascii="Arial" w:hAnsi="Arial" w:cs="Arial"/>
        </w:rPr>
      </w:pPr>
      <w:r>
        <w:rPr>
          <w:rFonts w:ascii="Arial" w:hAnsi="Arial" w:cs="Arial"/>
        </w:rPr>
        <w:t xml:space="preserve">Read through the whole problem before trying to do anything. </w:t>
      </w:r>
      <w:r w:rsidR="00753587">
        <w:rPr>
          <w:rFonts w:ascii="Arial" w:hAnsi="Arial" w:cs="Arial"/>
        </w:rPr>
        <w:t xml:space="preserve">You are working as a consultant for an environmental analytics firm. They’ve used temperature loggers to monitor the temperature in a number of local streams. The data from each logger has already been downloaded to a separate csv file. In reality, there are hundreds of files from several different streams. In the </w:t>
      </w:r>
      <w:r w:rsidR="00753587" w:rsidRPr="00866B88">
        <w:rPr>
          <w:rFonts w:ascii="Courier New" w:hAnsi="Courier New" w:cs="Courier New"/>
        </w:rPr>
        <w:t>\logs</w:t>
      </w:r>
      <w:r w:rsidR="00753587">
        <w:rPr>
          <w:rFonts w:ascii="Arial" w:hAnsi="Arial" w:cs="Arial"/>
        </w:rPr>
        <w:t xml:space="preserve"> folder, you’ll see that I’ve provided just a sample of </w:t>
      </w:r>
      <w:r w:rsidR="008017FD">
        <w:rPr>
          <w:rFonts w:ascii="Arial" w:hAnsi="Arial" w:cs="Arial"/>
        </w:rPr>
        <w:t xml:space="preserve">14 </w:t>
      </w:r>
      <w:r w:rsidR="00753587">
        <w:rPr>
          <w:rFonts w:ascii="Arial" w:hAnsi="Arial" w:cs="Arial"/>
        </w:rPr>
        <w:t>files, all of which are from one particular stream – BCM.</w:t>
      </w:r>
    </w:p>
    <w:p w:rsidR="00753587" w:rsidRDefault="00753587" w:rsidP="002F31C4">
      <w:pPr>
        <w:rPr>
          <w:rFonts w:ascii="Arial" w:hAnsi="Arial" w:cs="Arial"/>
        </w:rPr>
      </w:pPr>
    </w:p>
    <w:p w:rsidR="00753587" w:rsidRDefault="00753587" w:rsidP="002F31C4">
      <w:pPr>
        <w:rPr>
          <w:rFonts w:ascii="Arial" w:hAnsi="Arial" w:cs="Arial"/>
        </w:rPr>
      </w:pPr>
      <w:r w:rsidRPr="00753587">
        <w:rPr>
          <w:rFonts w:ascii="Arial" w:hAnsi="Arial" w:cs="Arial"/>
          <w:noProof/>
        </w:rPr>
        <w:drawing>
          <wp:inline distT="0" distB="0" distL="0" distR="0" wp14:anchorId="21E17140" wp14:editId="22EB8189">
            <wp:extent cx="5486400" cy="300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09265"/>
                    </a:xfrm>
                    <a:prstGeom prst="rect">
                      <a:avLst/>
                    </a:prstGeom>
                  </pic:spPr>
                </pic:pic>
              </a:graphicData>
            </a:graphic>
          </wp:inline>
        </w:drawing>
      </w:r>
    </w:p>
    <w:p w:rsidR="002F31C4" w:rsidRDefault="002F31C4" w:rsidP="002F31C4">
      <w:pPr>
        <w:rPr>
          <w:rFonts w:ascii="Arial" w:hAnsi="Arial" w:cs="Arial"/>
        </w:rPr>
      </w:pPr>
    </w:p>
    <w:p w:rsidR="002F31C4" w:rsidRDefault="002F31C4" w:rsidP="002F31C4">
      <w:pPr>
        <w:rPr>
          <w:rFonts w:ascii="Arial" w:hAnsi="Arial" w:cs="Arial"/>
        </w:rPr>
      </w:pPr>
    </w:p>
    <w:p w:rsidR="002F31C4" w:rsidRDefault="00753587" w:rsidP="002F31C4">
      <w:pPr>
        <w:rPr>
          <w:rFonts w:ascii="Arial" w:hAnsi="Arial" w:cs="Arial"/>
        </w:rPr>
      </w:pPr>
      <w:r>
        <w:rPr>
          <w:rFonts w:ascii="Arial" w:hAnsi="Arial" w:cs="Arial"/>
        </w:rPr>
        <w:t>One good thing is that the firm used structured filenames so that it’s clear exactly where the data came from for each logger.</w:t>
      </w:r>
      <w:r w:rsidR="00CE38BA">
        <w:rPr>
          <w:rFonts w:ascii="Arial" w:hAnsi="Arial" w:cs="Arial"/>
        </w:rPr>
        <w:t xml:space="preserve"> Here’s what each of these files looks like:</w:t>
      </w:r>
    </w:p>
    <w:p w:rsidR="00CE38BA" w:rsidRDefault="00CE38BA" w:rsidP="002F31C4">
      <w:pPr>
        <w:rPr>
          <w:rFonts w:ascii="Arial" w:hAnsi="Arial" w:cs="Arial"/>
        </w:rPr>
      </w:pPr>
    </w:p>
    <w:p w:rsidR="00CE38BA" w:rsidRDefault="00CE38BA" w:rsidP="002F31C4">
      <w:pPr>
        <w:rPr>
          <w:rFonts w:ascii="Arial" w:hAnsi="Arial" w:cs="Arial"/>
        </w:rPr>
      </w:pPr>
      <w:r w:rsidRPr="00CE38BA">
        <w:rPr>
          <w:rFonts w:ascii="Arial" w:hAnsi="Arial" w:cs="Arial"/>
          <w:noProof/>
        </w:rPr>
        <w:drawing>
          <wp:inline distT="0" distB="0" distL="0" distR="0" wp14:anchorId="34E0FE07" wp14:editId="1E492201">
            <wp:extent cx="1897039" cy="163981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2175" cy="1670185"/>
                    </a:xfrm>
                    <a:prstGeom prst="rect">
                      <a:avLst/>
                    </a:prstGeom>
                  </pic:spPr>
                </pic:pic>
              </a:graphicData>
            </a:graphic>
          </wp:inline>
        </w:drawing>
      </w:r>
    </w:p>
    <w:p w:rsidR="002F31C4" w:rsidRDefault="002F31C4" w:rsidP="002F31C4">
      <w:pPr>
        <w:rPr>
          <w:rFonts w:ascii="Arial" w:hAnsi="Arial" w:cs="Arial"/>
        </w:rPr>
      </w:pPr>
    </w:p>
    <w:p w:rsidR="002F31C4" w:rsidRDefault="00CE38BA" w:rsidP="002F31C4">
      <w:pPr>
        <w:rPr>
          <w:rFonts w:ascii="Arial" w:hAnsi="Arial" w:cs="Arial"/>
        </w:rPr>
      </w:pPr>
      <w:r>
        <w:rPr>
          <w:rFonts w:ascii="Arial" w:hAnsi="Arial" w:cs="Arial"/>
        </w:rPr>
        <w:lastRenderedPageBreak/>
        <w:t>Obviously, I’m not showing all the records – there are hundreds of rows of data. Notice also that there is NO header in the file. There are three data elements per row:</w:t>
      </w:r>
    </w:p>
    <w:p w:rsidR="00CE38BA" w:rsidRPr="00CE38BA" w:rsidRDefault="00CE38BA" w:rsidP="00CE38BA">
      <w:pPr>
        <w:pStyle w:val="ListParagraph"/>
        <w:numPr>
          <w:ilvl w:val="0"/>
          <w:numId w:val="8"/>
        </w:numPr>
        <w:rPr>
          <w:rFonts w:ascii="Arial" w:hAnsi="Arial" w:cs="Arial"/>
        </w:rPr>
      </w:pPr>
      <w:r w:rsidRPr="00CE38BA">
        <w:rPr>
          <w:rFonts w:ascii="Arial" w:hAnsi="Arial" w:cs="Arial"/>
        </w:rPr>
        <w:t xml:space="preserve">Datetime </w:t>
      </w:r>
    </w:p>
    <w:p w:rsidR="00CE38BA" w:rsidRPr="00CE38BA" w:rsidRDefault="00CE38BA" w:rsidP="00CE38BA">
      <w:pPr>
        <w:pStyle w:val="ListParagraph"/>
        <w:numPr>
          <w:ilvl w:val="0"/>
          <w:numId w:val="8"/>
        </w:numPr>
        <w:rPr>
          <w:rFonts w:ascii="Arial" w:hAnsi="Arial" w:cs="Arial"/>
        </w:rPr>
      </w:pPr>
      <w:r w:rsidRPr="00CE38BA">
        <w:rPr>
          <w:rFonts w:ascii="Arial" w:hAnsi="Arial" w:cs="Arial"/>
        </w:rPr>
        <w:t>Temperature scale (C=Centigrade)</w:t>
      </w:r>
    </w:p>
    <w:p w:rsidR="00CE38BA" w:rsidRPr="00CE38BA" w:rsidRDefault="00CE38BA" w:rsidP="00CE38BA">
      <w:pPr>
        <w:pStyle w:val="ListParagraph"/>
        <w:numPr>
          <w:ilvl w:val="0"/>
          <w:numId w:val="8"/>
        </w:numPr>
        <w:rPr>
          <w:rFonts w:ascii="Arial" w:hAnsi="Arial" w:cs="Arial"/>
        </w:rPr>
      </w:pPr>
      <w:r w:rsidRPr="00CE38BA">
        <w:rPr>
          <w:rFonts w:ascii="Arial" w:hAnsi="Arial" w:cs="Arial"/>
        </w:rPr>
        <w:t>Temperature</w:t>
      </w:r>
    </w:p>
    <w:p w:rsidR="00CE38BA" w:rsidRDefault="00CE38BA" w:rsidP="002F31C4">
      <w:pPr>
        <w:rPr>
          <w:rFonts w:ascii="Arial" w:hAnsi="Arial" w:cs="Arial"/>
        </w:rPr>
      </w:pPr>
    </w:p>
    <w:p w:rsidR="008017FD" w:rsidRDefault="00A83D45" w:rsidP="00182CC9">
      <w:pPr>
        <w:rPr>
          <w:rFonts w:ascii="Arial" w:hAnsi="Arial" w:cs="Arial"/>
        </w:rPr>
      </w:pPr>
      <w:r>
        <w:rPr>
          <w:rFonts w:ascii="Arial" w:hAnsi="Arial" w:cs="Arial"/>
        </w:rPr>
        <w:t>Unfortunately, the company does everything in Excel and have asked you to do the following.</w:t>
      </w:r>
    </w:p>
    <w:p w:rsidR="00A83D45" w:rsidRDefault="00A83D45" w:rsidP="00182CC9">
      <w:pPr>
        <w:rPr>
          <w:rFonts w:ascii="Arial" w:hAnsi="Arial" w:cs="Arial"/>
        </w:rPr>
      </w:pPr>
    </w:p>
    <w:p w:rsidR="00A83D45" w:rsidRDefault="00A83D45" w:rsidP="006849A7">
      <w:pPr>
        <w:pStyle w:val="Heading2"/>
      </w:pPr>
      <w:r>
        <w:t>Step 1 – Consolidation</w:t>
      </w:r>
    </w:p>
    <w:p w:rsidR="00A83D45" w:rsidRDefault="00A83D45" w:rsidP="00182CC9">
      <w:pPr>
        <w:rPr>
          <w:rFonts w:ascii="Arial" w:hAnsi="Arial" w:cs="Arial"/>
        </w:rPr>
      </w:pPr>
    </w:p>
    <w:p w:rsidR="00A83D45" w:rsidRDefault="00A83D45" w:rsidP="00182CC9">
      <w:pPr>
        <w:rPr>
          <w:rFonts w:ascii="Arial" w:hAnsi="Arial" w:cs="Arial"/>
        </w:rPr>
      </w:pPr>
      <w:r>
        <w:rPr>
          <w:rFonts w:ascii="Arial" w:hAnsi="Arial" w:cs="Arial"/>
        </w:rPr>
        <w:t>Combine all of the csv files in a single Excel workbook – one csv file per sheet. The sheet names should be the name of the csv file but without the csv extension.</w:t>
      </w:r>
      <w:r w:rsidR="006849A7">
        <w:rPr>
          <w:rFonts w:ascii="Arial" w:hAnsi="Arial" w:cs="Arial"/>
        </w:rPr>
        <w:t xml:space="preserve"> It’s ok if the first sheet is just a blank sheet followed by all of the data sheets for the csv files.</w:t>
      </w:r>
    </w:p>
    <w:p w:rsidR="006849A7" w:rsidRDefault="006849A7" w:rsidP="00182CC9">
      <w:pPr>
        <w:rPr>
          <w:rFonts w:ascii="Arial" w:hAnsi="Arial" w:cs="Arial"/>
        </w:rPr>
      </w:pPr>
    </w:p>
    <w:p w:rsidR="006849A7" w:rsidRDefault="006849A7" w:rsidP="00182CC9">
      <w:pPr>
        <w:rPr>
          <w:rFonts w:ascii="Arial" w:hAnsi="Arial" w:cs="Arial"/>
        </w:rPr>
      </w:pPr>
      <w:r>
        <w:rPr>
          <w:rFonts w:ascii="Arial" w:hAnsi="Arial" w:cs="Arial"/>
        </w:rPr>
        <w:t xml:space="preserve">The Excel file should be named using just the characters in the filenames before the first hyphen. For the logs I’ve given you, the file will be called </w:t>
      </w:r>
      <w:r w:rsidRPr="006849A7">
        <w:rPr>
          <w:rFonts w:ascii="Arial" w:hAnsi="Arial" w:cs="Arial"/>
          <w:b/>
        </w:rPr>
        <w:t>BCM.xlsx</w:t>
      </w:r>
      <w:r>
        <w:rPr>
          <w:rFonts w:ascii="Arial" w:hAnsi="Arial" w:cs="Arial"/>
        </w:rPr>
        <w:t>.</w:t>
      </w:r>
    </w:p>
    <w:p w:rsidR="006849A7" w:rsidRDefault="006849A7" w:rsidP="00182CC9">
      <w:pPr>
        <w:rPr>
          <w:rFonts w:ascii="Arial" w:hAnsi="Arial" w:cs="Arial"/>
        </w:rPr>
      </w:pPr>
    </w:p>
    <w:p w:rsidR="006849A7" w:rsidRDefault="006849A7" w:rsidP="00182CC9">
      <w:pPr>
        <w:rPr>
          <w:rFonts w:ascii="Arial" w:hAnsi="Arial" w:cs="Arial"/>
        </w:rPr>
      </w:pPr>
      <w:r>
        <w:rPr>
          <w:rFonts w:ascii="Arial" w:hAnsi="Arial" w:cs="Arial"/>
        </w:rPr>
        <w:t>Each data sheet should have the following column headers in A1:C1 – datetime, scale, temperature. Here’s a little snippet of how the workbook looks after this consolidation phase:</w:t>
      </w:r>
    </w:p>
    <w:p w:rsidR="006849A7" w:rsidRDefault="006849A7" w:rsidP="00182CC9">
      <w:pPr>
        <w:rPr>
          <w:rFonts w:ascii="Arial" w:hAnsi="Arial" w:cs="Arial"/>
        </w:rPr>
      </w:pPr>
    </w:p>
    <w:p w:rsidR="006849A7" w:rsidRPr="00A83D45" w:rsidRDefault="006849A7" w:rsidP="00182CC9">
      <w:pPr>
        <w:rPr>
          <w:rFonts w:ascii="Arial" w:hAnsi="Arial" w:cs="Arial"/>
        </w:rPr>
      </w:pPr>
      <w:r w:rsidRPr="006849A7">
        <w:rPr>
          <w:rFonts w:ascii="Arial" w:hAnsi="Arial" w:cs="Arial"/>
          <w:noProof/>
        </w:rPr>
        <w:drawing>
          <wp:inline distT="0" distB="0" distL="0" distR="0" wp14:anchorId="67AA00DA" wp14:editId="62F01F09">
            <wp:extent cx="2654489" cy="264393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8749" cy="2658137"/>
                    </a:xfrm>
                    <a:prstGeom prst="rect">
                      <a:avLst/>
                    </a:prstGeom>
                  </pic:spPr>
                </pic:pic>
              </a:graphicData>
            </a:graphic>
          </wp:inline>
        </w:drawing>
      </w:r>
    </w:p>
    <w:p w:rsidR="008017FD" w:rsidRDefault="008017FD" w:rsidP="00182CC9">
      <w:pPr>
        <w:rPr>
          <w:rFonts w:ascii="Arial" w:hAnsi="Arial" w:cs="Arial"/>
          <w:b/>
        </w:rPr>
      </w:pPr>
    </w:p>
    <w:p w:rsidR="008017FD" w:rsidRDefault="00F52841" w:rsidP="00182CC9">
      <w:pPr>
        <w:rPr>
          <w:rFonts w:ascii="Arial" w:hAnsi="Arial" w:cs="Arial"/>
          <w:b/>
        </w:rPr>
      </w:pPr>
      <w:r>
        <w:rPr>
          <w:rFonts w:ascii="Arial" w:hAnsi="Arial" w:cs="Arial"/>
          <w:b/>
        </w:rPr>
        <w:t>Step 2 – Summarization</w:t>
      </w:r>
    </w:p>
    <w:p w:rsidR="00F52841" w:rsidRDefault="00F52841" w:rsidP="00182CC9">
      <w:pPr>
        <w:rPr>
          <w:rFonts w:ascii="Arial" w:hAnsi="Arial" w:cs="Arial"/>
        </w:rPr>
      </w:pPr>
      <w:r>
        <w:rPr>
          <w:rFonts w:ascii="Arial" w:hAnsi="Arial" w:cs="Arial"/>
        </w:rPr>
        <w:t xml:space="preserve">Your client now wants you to add some simple formulas to each sheet showing the minimum, maximum, and average of the temperature values. The labels should be in G2:G4 and the formulas in H2:H4. Notice, they want actual Excel formulas in H2:H4, not just computed values. Here’s a screenshot to make this </w:t>
      </w:r>
      <w:r>
        <w:rPr>
          <w:rFonts w:ascii="Arial" w:hAnsi="Arial" w:cs="Arial"/>
        </w:rPr>
        <w:lastRenderedPageBreak/>
        <w:t>clearer</w:t>
      </w:r>
      <w:r w:rsidR="00EA2E3C">
        <w:rPr>
          <w:rFonts w:ascii="Arial" w:hAnsi="Arial" w:cs="Arial"/>
        </w:rPr>
        <w:t>. Notice the nice cell formatting in column H.</w:t>
      </w:r>
      <w:r w:rsidR="0070183D">
        <w:rPr>
          <w:rFonts w:ascii="Arial" w:hAnsi="Arial" w:cs="Arial"/>
        </w:rPr>
        <w:t xml:space="preserve"> In addition, compute the minimum and maximum of the datetime field in rows 6 and 7.</w:t>
      </w:r>
    </w:p>
    <w:p w:rsidR="00F52841" w:rsidRDefault="00F52841" w:rsidP="00182CC9">
      <w:pPr>
        <w:rPr>
          <w:rFonts w:ascii="Arial" w:hAnsi="Arial" w:cs="Arial"/>
        </w:rPr>
      </w:pPr>
    </w:p>
    <w:p w:rsidR="00F52841" w:rsidRDefault="00EA2E3C" w:rsidP="00182CC9">
      <w:pPr>
        <w:rPr>
          <w:rFonts w:ascii="Arial" w:hAnsi="Arial" w:cs="Arial"/>
        </w:rPr>
      </w:pPr>
      <w:r w:rsidRPr="00EA2E3C">
        <w:rPr>
          <w:rFonts w:ascii="Arial" w:hAnsi="Arial" w:cs="Arial"/>
          <w:noProof/>
        </w:rPr>
        <w:drawing>
          <wp:inline distT="0" distB="0" distL="0" distR="0" wp14:anchorId="63CBD852" wp14:editId="730C3642">
            <wp:extent cx="54864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857375"/>
                    </a:xfrm>
                    <a:prstGeom prst="rect">
                      <a:avLst/>
                    </a:prstGeom>
                  </pic:spPr>
                </pic:pic>
              </a:graphicData>
            </a:graphic>
          </wp:inline>
        </w:drawing>
      </w:r>
    </w:p>
    <w:p w:rsidR="00F52841" w:rsidRDefault="00F52841" w:rsidP="00182CC9">
      <w:pPr>
        <w:rPr>
          <w:rFonts w:ascii="Arial" w:hAnsi="Arial" w:cs="Arial"/>
        </w:rPr>
      </w:pPr>
    </w:p>
    <w:p w:rsidR="00734E26" w:rsidRDefault="00F52841" w:rsidP="007D7BFD">
      <w:pPr>
        <w:rPr>
          <w:rFonts w:ascii="Arial" w:hAnsi="Arial" w:cs="Arial"/>
        </w:rPr>
      </w:pPr>
      <w:r>
        <w:rPr>
          <w:rFonts w:ascii="Arial" w:hAnsi="Arial" w:cs="Arial"/>
        </w:rPr>
        <w:t>Again, this needs to be done for every sheet.</w:t>
      </w:r>
      <w:r w:rsidR="00866B88">
        <w:rPr>
          <w:rFonts w:ascii="Arial" w:hAnsi="Arial" w:cs="Arial"/>
        </w:rPr>
        <w:t xml:space="preserve"> Of course, you don’t know in advance how many rows of data there are in each csv file</w:t>
      </w:r>
      <w:r w:rsidR="007D7BFD">
        <w:rPr>
          <w:rFonts w:ascii="Arial" w:hAnsi="Arial" w:cs="Arial"/>
        </w:rPr>
        <w:t>.</w:t>
      </w:r>
    </w:p>
    <w:p w:rsidR="00866B88" w:rsidRDefault="00866B88" w:rsidP="00182CC9">
      <w:pPr>
        <w:rPr>
          <w:rFonts w:ascii="Arial" w:hAnsi="Arial" w:cs="Arial"/>
        </w:rPr>
      </w:pPr>
    </w:p>
    <w:p w:rsidR="00866B88" w:rsidRDefault="00866B88" w:rsidP="00866B88">
      <w:pPr>
        <w:pStyle w:val="Heading2"/>
      </w:pPr>
      <w:r>
        <w:t>Your job</w:t>
      </w:r>
    </w:p>
    <w:p w:rsidR="00866B88" w:rsidRDefault="00866B88" w:rsidP="00182CC9">
      <w:pPr>
        <w:rPr>
          <w:rFonts w:ascii="Arial" w:hAnsi="Arial" w:cs="Arial"/>
        </w:rPr>
      </w:pPr>
      <w:r>
        <w:rPr>
          <w:rFonts w:ascii="Arial" w:hAnsi="Arial" w:cs="Arial"/>
        </w:rPr>
        <w:t>Well, this is a Python based course, so you’ve probably already guessed that you need to do this in Python.</w:t>
      </w:r>
      <w:r w:rsidR="007D7BFD">
        <w:rPr>
          <w:rFonts w:ascii="Arial" w:hAnsi="Arial" w:cs="Arial"/>
        </w:rPr>
        <w:t xml:space="preserve"> You cannot use Excel for any part of this other than for checking if what you are doing is working. </w:t>
      </w:r>
      <w:r w:rsidR="007D7BFD" w:rsidRPr="007D7BFD">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7D7BFD" w:rsidRDefault="007D7BFD" w:rsidP="00182CC9">
      <w:pPr>
        <w:rPr>
          <w:rFonts w:ascii="Arial" w:hAnsi="Arial" w:cs="Arial"/>
        </w:rPr>
      </w:pPr>
    </w:p>
    <w:p w:rsidR="007D7BFD" w:rsidRDefault="007D7BFD" w:rsidP="007D7BFD">
      <w:pPr>
        <w:rPr>
          <w:rFonts w:ascii="Arial" w:hAnsi="Arial" w:cs="Arial"/>
        </w:rPr>
      </w:pPr>
      <w:r>
        <w:rPr>
          <w:rFonts w:ascii="Arial" w:hAnsi="Arial" w:cs="Arial"/>
        </w:rPr>
        <w:t>There are a number of ways this could be done, but I will share a rough sketch of the general strategy I used and some general hints, suggestions and requirements.</w:t>
      </w:r>
    </w:p>
    <w:p w:rsidR="007D7BFD" w:rsidRDefault="007D7BFD" w:rsidP="007D7BFD">
      <w:pPr>
        <w:rPr>
          <w:rFonts w:ascii="Arial" w:hAnsi="Arial" w:cs="Arial"/>
        </w:rPr>
      </w:pPr>
    </w:p>
    <w:p w:rsidR="007D7BFD" w:rsidRDefault="007D7BFD" w:rsidP="007D7BFD">
      <w:pPr>
        <w:rPr>
          <w:rFonts w:ascii="Arial" w:hAnsi="Arial" w:cs="Arial"/>
        </w:rPr>
      </w:pPr>
      <w:r>
        <w:rPr>
          <w:rFonts w:ascii="Arial" w:hAnsi="Arial" w:cs="Arial"/>
        </w:rPr>
        <w:t>At a high level, this was my approach:</w:t>
      </w:r>
    </w:p>
    <w:p w:rsidR="007D7BFD" w:rsidRDefault="007D7BFD" w:rsidP="007D7BFD">
      <w:pPr>
        <w:rPr>
          <w:rFonts w:ascii="Arial" w:hAnsi="Arial" w:cs="Arial"/>
        </w:rPr>
      </w:pPr>
    </w:p>
    <w:p w:rsidR="007D7BFD" w:rsidRPr="00DE0A12" w:rsidRDefault="007D7BFD" w:rsidP="00DE0A12">
      <w:pPr>
        <w:pStyle w:val="ListParagraph"/>
        <w:numPr>
          <w:ilvl w:val="0"/>
          <w:numId w:val="9"/>
        </w:numPr>
        <w:rPr>
          <w:rFonts w:ascii="Arial" w:hAnsi="Arial" w:cs="Arial"/>
        </w:rPr>
      </w:pPr>
      <w:r w:rsidRPr="00DE0A12">
        <w:rPr>
          <w:rFonts w:ascii="Arial" w:hAnsi="Arial" w:cs="Arial"/>
        </w:rPr>
        <w:t>Project setup</w:t>
      </w:r>
    </w:p>
    <w:p w:rsidR="007D7BFD" w:rsidRPr="00DE0A12" w:rsidRDefault="007D7BFD" w:rsidP="00DE0A12">
      <w:pPr>
        <w:pStyle w:val="ListParagraph"/>
        <w:numPr>
          <w:ilvl w:val="1"/>
          <w:numId w:val="9"/>
        </w:numPr>
        <w:rPr>
          <w:rFonts w:ascii="Arial" w:hAnsi="Arial" w:cs="Arial"/>
        </w:rPr>
      </w:pPr>
      <w:r w:rsidRPr="00DE0A12">
        <w:rPr>
          <w:rFonts w:ascii="Arial" w:hAnsi="Arial" w:cs="Arial"/>
        </w:rPr>
        <w:t xml:space="preserve">Use one of our </w:t>
      </w:r>
      <w:proofErr w:type="spellStart"/>
      <w:r w:rsidRPr="00DE0A12">
        <w:rPr>
          <w:rFonts w:ascii="Arial" w:hAnsi="Arial" w:cs="Arial"/>
        </w:rPr>
        <w:t>cookiecutters</w:t>
      </w:r>
      <w:proofErr w:type="spellEnd"/>
      <w:r w:rsidRPr="00DE0A12">
        <w:rPr>
          <w:rFonts w:ascii="Arial" w:hAnsi="Arial" w:cs="Arial"/>
        </w:rPr>
        <w:t xml:space="preserve"> to set up an appropriate folder structure.</w:t>
      </w:r>
    </w:p>
    <w:p w:rsidR="007D7BFD" w:rsidRPr="00DE0A12" w:rsidRDefault="007D7BFD" w:rsidP="00DE0A12">
      <w:pPr>
        <w:pStyle w:val="ListParagraph"/>
        <w:numPr>
          <w:ilvl w:val="1"/>
          <w:numId w:val="9"/>
        </w:numPr>
        <w:rPr>
          <w:rFonts w:ascii="Arial" w:hAnsi="Arial" w:cs="Arial"/>
        </w:rPr>
      </w:pPr>
      <w:r w:rsidRPr="00DE0A12">
        <w:rPr>
          <w:rFonts w:ascii="Arial" w:hAnsi="Arial" w:cs="Arial"/>
        </w:rPr>
        <w:t xml:space="preserve">Manually copy the </w:t>
      </w:r>
      <w:r w:rsidRPr="00DE0A12">
        <w:rPr>
          <w:rFonts w:ascii="Courier New" w:hAnsi="Courier New" w:cs="Courier New"/>
        </w:rPr>
        <w:t>\logs</w:t>
      </w:r>
      <w:r w:rsidRPr="00DE0A12">
        <w:rPr>
          <w:rFonts w:ascii="Arial" w:hAnsi="Arial" w:cs="Arial"/>
        </w:rPr>
        <w:t xml:space="preserve"> folder into an appropriate place in your project folder. </w:t>
      </w:r>
    </w:p>
    <w:p w:rsidR="007D7BFD" w:rsidRPr="00DE0A12" w:rsidRDefault="007D7BFD" w:rsidP="00DE0A12">
      <w:pPr>
        <w:pStyle w:val="ListParagraph"/>
        <w:numPr>
          <w:ilvl w:val="1"/>
          <w:numId w:val="9"/>
        </w:numPr>
        <w:rPr>
          <w:rFonts w:ascii="Arial" w:hAnsi="Arial" w:cs="Arial"/>
        </w:rPr>
      </w:pPr>
      <w:r w:rsidRPr="00DE0A12">
        <w:rPr>
          <w:rFonts w:ascii="Arial" w:hAnsi="Arial" w:cs="Arial"/>
        </w:rPr>
        <w:t xml:space="preserve">Create a </w:t>
      </w:r>
      <w:proofErr w:type="spellStart"/>
      <w:r w:rsidRPr="00DE0A12">
        <w:rPr>
          <w:rFonts w:ascii="Arial" w:hAnsi="Arial" w:cs="Arial"/>
        </w:rPr>
        <w:t>Jupyter</w:t>
      </w:r>
      <w:proofErr w:type="spellEnd"/>
      <w:r w:rsidRPr="00DE0A12">
        <w:rPr>
          <w:rFonts w:ascii="Arial" w:hAnsi="Arial" w:cs="Arial"/>
        </w:rPr>
        <w:t xml:space="preserve"> Notebook or a </w:t>
      </w:r>
      <w:r w:rsidRPr="00DE0A12">
        <w:rPr>
          <w:rFonts w:ascii="Courier New" w:hAnsi="Courier New" w:cs="Courier New"/>
        </w:rPr>
        <w:t>.</w:t>
      </w:r>
      <w:proofErr w:type="spellStart"/>
      <w:r w:rsidRPr="00DE0A12">
        <w:rPr>
          <w:rFonts w:ascii="Courier New" w:hAnsi="Courier New" w:cs="Courier New"/>
        </w:rPr>
        <w:t>py</w:t>
      </w:r>
      <w:proofErr w:type="spellEnd"/>
      <w:r w:rsidRPr="00DE0A12">
        <w:rPr>
          <w:rFonts w:ascii="Arial" w:hAnsi="Arial" w:cs="Arial"/>
        </w:rPr>
        <w:t xml:space="preserve"> file in which to develop your code.</w:t>
      </w:r>
    </w:p>
    <w:p w:rsidR="007D7BFD" w:rsidRDefault="007D7BFD" w:rsidP="00DE0A12">
      <w:pPr>
        <w:pStyle w:val="ListParagraph"/>
        <w:numPr>
          <w:ilvl w:val="1"/>
          <w:numId w:val="9"/>
        </w:numPr>
        <w:rPr>
          <w:rFonts w:ascii="Arial" w:hAnsi="Arial" w:cs="Arial"/>
        </w:rPr>
      </w:pPr>
      <w:r w:rsidRPr="00DE0A12">
        <w:rPr>
          <w:rFonts w:ascii="Arial" w:hAnsi="Arial" w:cs="Arial"/>
        </w:rPr>
        <w:t>Put your project under version control with git.</w:t>
      </w:r>
    </w:p>
    <w:p w:rsidR="00DE0A12" w:rsidRDefault="00DE0A12" w:rsidP="00DE0A12">
      <w:pPr>
        <w:pStyle w:val="ListParagraph"/>
        <w:numPr>
          <w:ilvl w:val="0"/>
          <w:numId w:val="9"/>
        </w:numPr>
        <w:rPr>
          <w:rFonts w:ascii="Arial" w:hAnsi="Arial" w:cs="Arial"/>
        </w:rPr>
      </w:pPr>
      <w:r>
        <w:rPr>
          <w:rFonts w:ascii="Arial" w:hAnsi="Arial" w:cs="Arial"/>
        </w:rPr>
        <w:t>Create blank Excel file named BCM.xlsx</w:t>
      </w:r>
    </w:p>
    <w:p w:rsidR="00DE0A12" w:rsidRPr="00113569" w:rsidRDefault="00DE0A12" w:rsidP="00DE0A12">
      <w:pPr>
        <w:pStyle w:val="ListParagraph"/>
        <w:numPr>
          <w:ilvl w:val="1"/>
          <w:numId w:val="9"/>
        </w:numPr>
        <w:rPr>
          <w:rFonts w:ascii="Arial" w:hAnsi="Arial" w:cs="Arial"/>
        </w:rPr>
      </w:pPr>
      <w:r w:rsidRPr="00113569">
        <w:rPr>
          <w:rFonts w:ascii="Arial" w:hAnsi="Arial" w:cs="Arial"/>
        </w:rPr>
        <w:t xml:space="preserve">Use the </w:t>
      </w:r>
      <w:proofErr w:type="spellStart"/>
      <w:r w:rsidRPr="00113569">
        <w:rPr>
          <w:rFonts w:ascii="Arial" w:hAnsi="Arial" w:cs="Arial"/>
        </w:rPr>
        <w:t>openpyxl</w:t>
      </w:r>
      <w:proofErr w:type="spellEnd"/>
      <w:r w:rsidRPr="00113569">
        <w:rPr>
          <w:rFonts w:ascii="Arial" w:hAnsi="Arial" w:cs="Arial"/>
        </w:rPr>
        <w:t xml:space="preserve"> library to do this with Python. </w:t>
      </w:r>
      <w:r w:rsidR="00113569">
        <w:rPr>
          <w:rFonts w:ascii="Arial" w:hAnsi="Arial" w:cs="Arial"/>
        </w:rPr>
        <w:t xml:space="preserve">The </w:t>
      </w:r>
      <w:proofErr w:type="spellStart"/>
      <w:r w:rsidR="00113569">
        <w:rPr>
          <w:rFonts w:ascii="Arial" w:hAnsi="Arial" w:cs="Arial"/>
        </w:rPr>
        <w:t>openpyxl</w:t>
      </w:r>
      <w:proofErr w:type="spellEnd"/>
      <w:r w:rsidR="00113569">
        <w:rPr>
          <w:rFonts w:ascii="Arial" w:hAnsi="Arial" w:cs="Arial"/>
        </w:rPr>
        <w:t xml:space="preserve"> library is already installed in the </w:t>
      </w:r>
      <w:proofErr w:type="spellStart"/>
      <w:r w:rsidR="00113569">
        <w:rPr>
          <w:rFonts w:ascii="Arial" w:hAnsi="Arial" w:cs="Arial"/>
        </w:rPr>
        <w:t>aap</w:t>
      </w:r>
      <w:proofErr w:type="spellEnd"/>
      <w:r w:rsidR="00113569">
        <w:rPr>
          <w:rFonts w:ascii="Arial" w:hAnsi="Arial" w:cs="Arial"/>
        </w:rPr>
        <w:t xml:space="preserve"> </w:t>
      </w:r>
      <w:proofErr w:type="spellStart"/>
      <w:r w:rsidR="00113569">
        <w:rPr>
          <w:rFonts w:ascii="Arial" w:hAnsi="Arial" w:cs="Arial"/>
        </w:rPr>
        <w:t>conda</w:t>
      </w:r>
      <w:proofErr w:type="spellEnd"/>
      <w:r w:rsidR="00113569">
        <w:rPr>
          <w:rFonts w:ascii="Arial" w:hAnsi="Arial" w:cs="Arial"/>
        </w:rPr>
        <w:t xml:space="preserve"> virtual environment.</w:t>
      </w:r>
    </w:p>
    <w:p w:rsidR="008017FD" w:rsidRPr="00113569" w:rsidRDefault="00DE0A12" w:rsidP="00D65818">
      <w:pPr>
        <w:pStyle w:val="ListParagraph"/>
        <w:numPr>
          <w:ilvl w:val="1"/>
          <w:numId w:val="9"/>
        </w:numPr>
        <w:rPr>
          <w:rFonts w:ascii="Arial" w:hAnsi="Arial" w:cs="Arial"/>
        </w:rPr>
      </w:pPr>
      <w:r w:rsidRPr="00113569">
        <w:rPr>
          <w:rFonts w:ascii="Arial" w:hAnsi="Arial" w:cs="Arial"/>
        </w:rPr>
        <w:t xml:space="preserve">You can simply hard code the filename BCM.xlsx. </w:t>
      </w:r>
    </w:p>
    <w:p w:rsidR="00113569" w:rsidRDefault="00113569" w:rsidP="00D65818">
      <w:pPr>
        <w:pStyle w:val="ListParagraph"/>
        <w:numPr>
          <w:ilvl w:val="1"/>
          <w:numId w:val="9"/>
        </w:numPr>
        <w:rPr>
          <w:rFonts w:ascii="Arial" w:hAnsi="Arial" w:cs="Arial"/>
        </w:rPr>
      </w:pPr>
      <w:r w:rsidRPr="00113569">
        <w:rPr>
          <w:rFonts w:ascii="Arial" w:hAnsi="Arial" w:cs="Arial"/>
        </w:rPr>
        <w:t xml:space="preserve">When you save the blank notebook </w:t>
      </w:r>
      <w:r>
        <w:rPr>
          <w:rFonts w:ascii="Arial" w:hAnsi="Arial" w:cs="Arial"/>
        </w:rPr>
        <w:t xml:space="preserve">using </w:t>
      </w:r>
      <w:proofErr w:type="spellStart"/>
      <w:r>
        <w:rPr>
          <w:rFonts w:ascii="Arial" w:hAnsi="Arial" w:cs="Arial"/>
        </w:rPr>
        <w:t>openpyxl</w:t>
      </w:r>
      <w:proofErr w:type="spellEnd"/>
      <w:r>
        <w:rPr>
          <w:rFonts w:ascii="Arial" w:hAnsi="Arial" w:cs="Arial"/>
        </w:rPr>
        <w:t xml:space="preserve">, </w:t>
      </w:r>
      <w:r w:rsidRPr="00113569">
        <w:rPr>
          <w:rFonts w:ascii="Arial" w:hAnsi="Arial" w:cs="Arial"/>
        </w:rPr>
        <w:t>it will have one sheet in it (which is totally fine).</w:t>
      </w:r>
    </w:p>
    <w:p w:rsidR="00113569" w:rsidRDefault="00113569" w:rsidP="00113569">
      <w:pPr>
        <w:pStyle w:val="ListParagraph"/>
        <w:numPr>
          <w:ilvl w:val="0"/>
          <w:numId w:val="9"/>
        </w:numPr>
        <w:rPr>
          <w:rFonts w:ascii="Arial" w:hAnsi="Arial" w:cs="Arial"/>
        </w:rPr>
      </w:pPr>
      <w:r>
        <w:rPr>
          <w:rFonts w:ascii="Arial" w:hAnsi="Arial" w:cs="Arial"/>
        </w:rPr>
        <w:t>Insert the contents of each csv into a new sheet in BCM.xlsx</w:t>
      </w:r>
    </w:p>
    <w:p w:rsidR="00113569" w:rsidRDefault="00113569" w:rsidP="00113569">
      <w:pPr>
        <w:pStyle w:val="ListParagraph"/>
        <w:numPr>
          <w:ilvl w:val="1"/>
          <w:numId w:val="9"/>
        </w:numPr>
        <w:rPr>
          <w:rFonts w:ascii="Arial" w:hAnsi="Arial" w:cs="Arial"/>
        </w:rPr>
      </w:pPr>
      <w:r>
        <w:rPr>
          <w:rFonts w:ascii="Arial" w:hAnsi="Arial" w:cs="Arial"/>
        </w:rPr>
        <w:lastRenderedPageBreak/>
        <w:t xml:space="preserve">For this I used pandas and </w:t>
      </w:r>
      <w:proofErr w:type="spellStart"/>
      <w:r>
        <w:rPr>
          <w:rFonts w:ascii="Arial" w:hAnsi="Arial" w:cs="Arial"/>
        </w:rPr>
        <w:t>pathlib</w:t>
      </w:r>
      <w:proofErr w:type="spellEnd"/>
      <w:r>
        <w:rPr>
          <w:rFonts w:ascii="Arial" w:hAnsi="Arial" w:cs="Arial"/>
        </w:rPr>
        <w:t xml:space="preserve">. Just used file </w:t>
      </w:r>
      <w:proofErr w:type="spellStart"/>
      <w:r>
        <w:rPr>
          <w:rFonts w:ascii="Arial" w:hAnsi="Arial" w:cs="Arial"/>
        </w:rPr>
        <w:t>globbing</w:t>
      </w:r>
      <w:proofErr w:type="spellEnd"/>
      <w:r>
        <w:rPr>
          <w:rFonts w:ascii="Arial" w:hAnsi="Arial" w:cs="Arial"/>
        </w:rPr>
        <w:t xml:space="preserve"> and a loop.</w:t>
      </w:r>
    </w:p>
    <w:p w:rsidR="00113569" w:rsidRDefault="00113569" w:rsidP="00113569">
      <w:pPr>
        <w:pStyle w:val="ListParagraph"/>
        <w:numPr>
          <w:ilvl w:val="1"/>
          <w:numId w:val="9"/>
        </w:numPr>
        <w:rPr>
          <w:rFonts w:ascii="Arial" w:hAnsi="Arial" w:cs="Arial"/>
        </w:rPr>
      </w:pPr>
      <w:r>
        <w:rPr>
          <w:rFonts w:ascii="Arial" w:hAnsi="Arial" w:cs="Arial"/>
        </w:rPr>
        <w:t xml:space="preserve">Read each csv into a pandas </w:t>
      </w:r>
      <w:proofErr w:type="spellStart"/>
      <w:r>
        <w:rPr>
          <w:rFonts w:ascii="Arial" w:hAnsi="Arial" w:cs="Arial"/>
        </w:rPr>
        <w:t>dataframe</w:t>
      </w:r>
      <w:proofErr w:type="spellEnd"/>
      <w:r>
        <w:rPr>
          <w:rFonts w:ascii="Arial" w:hAnsi="Arial" w:cs="Arial"/>
        </w:rPr>
        <w:t xml:space="preserve">. HINT: Look at the pandas </w:t>
      </w:r>
      <w:proofErr w:type="spellStart"/>
      <w:r w:rsidRPr="00113569">
        <w:rPr>
          <w:rFonts w:ascii="Courier New" w:hAnsi="Courier New" w:cs="Courier New"/>
        </w:rPr>
        <w:t>read_csv</w:t>
      </w:r>
      <w:proofErr w:type="spellEnd"/>
      <w:r>
        <w:rPr>
          <w:rFonts w:ascii="Arial" w:hAnsi="Arial" w:cs="Arial"/>
        </w:rPr>
        <w:t xml:space="preserve"> documentation to see what useful things you can accomplish during the file reading process.</w:t>
      </w:r>
    </w:p>
    <w:p w:rsidR="00113569" w:rsidRDefault="00113569" w:rsidP="00113569">
      <w:pPr>
        <w:pStyle w:val="ListParagraph"/>
        <w:numPr>
          <w:ilvl w:val="1"/>
          <w:numId w:val="9"/>
        </w:numPr>
        <w:rPr>
          <w:rFonts w:ascii="Arial" w:hAnsi="Arial" w:cs="Arial"/>
        </w:rPr>
      </w:pPr>
      <w:r>
        <w:rPr>
          <w:rFonts w:ascii="Arial" w:hAnsi="Arial" w:cs="Arial"/>
        </w:rPr>
        <w:t xml:space="preserve">Inserted each </w:t>
      </w:r>
      <w:proofErr w:type="spellStart"/>
      <w:r>
        <w:rPr>
          <w:rFonts w:ascii="Arial" w:hAnsi="Arial" w:cs="Arial"/>
        </w:rPr>
        <w:t>dataframe</w:t>
      </w:r>
      <w:proofErr w:type="spellEnd"/>
      <w:r>
        <w:rPr>
          <w:rFonts w:ascii="Arial" w:hAnsi="Arial" w:cs="Arial"/>
        </w:rPr>
        <w:t xml:space="preserve"> into the Excel file using the appropriate </w:t>
      </w:r>
      <w:proofErr w:type="spellStart"/>
      <w:r>
        <w:rPr>
          <w:rFonts w:ascii="Arial" w:hAnsi="Arial" w:cs="Arial"/>
        </w:rPr>
        <w:t>dataframe</w:t>
      </w:r>
      <w:proofErr w:type="spellEnd"/>
      <w:r>
        <w:rPr>
          <w:rFonts w:ascii="Arial" w:hAnsi="Arial" w:cs="Arial"/>
        </w:rPr>
        <w:t xml:space="preserve"> method.</w:t>
      </w:r>
    </w:p>
    <w:p w:rsidR="00113569" w:rsidRDefault="00113569" w:rsidP="00113569">
      <w:pPr>
        <w:pStyle w:val="ListParagraph"/>
        <w:numPr>
          <w:ilvl w:val="0"/>
          <w:numId w:val="9"/>
        </w:numPr>
        <w:rPr>
          <w:rFonts w:ascii="Arial" w:hAnsi="Arial" w:cs="Arial"/>
        </w:rPr>
      </w:pPr>
      <w:r>
        <w:rPr>
          <w:rFonts w:ascii="Arial" w:hAnsi="Arial" w:cs="Arial"/>
        </w:rPr>
        <w:t>Add the formulas</w:t>
      </w:r>
    </w:p>
    <w:p w:rsidR="00113569" w:rsidRDefault="00113569" w:rsidP="00113569">
      <w:pPr>
        <w:pStyle w:val="ListParagraph"/>
        <w:numPr>
          <w:ilvl w:val="1"/>
          <w:numId w:val="9"/>
        </w:numPr>
        <w:rPr>
          <w:rFonts w:ascii="Arial" w:hAnsi="Arial" w:cs="Arial"/>
        </w:rPr>
      </w:pPr>
      <w:r>
        <w:rPr>
          <w:rFonts w:ascii="Arial" w:hAnsi="Arial" w:cs="Arial"/>
        </w:rPr>
        <w:t xml:space="preserve">Reopened the modified Excel file with </w:t>
      </w:r>
      <w:proofErr w:type="spellStart"/>
      <w:r>
        <w:rPr>
          <w:rFonts w:ascii="Arial" w:hAnsi="Arial" w:cs="Arial"/>
        </w:rPr>
        <w:t>openpyxl</w:t>
      </w:r>
      <w:proofErr w:type="spellEnd"/>
      <w:r>
        <w:rPr>
          <w:rFonts w:ascii="Arial" w:hAnsi="Arial" w:cs="Arial"/>
        </w:rPr>
        <w:t>.</w:t>
      </w:r>
    </w:p>
    <w:p w:rsidR="00113569" w:rsidRDefault="00113569" w:rsidP="00113569">
      <w:pPr>
        <w:pStyle w:val="ListParagraph"/>
        <w:numPr>
          <w:ilvl w:val="1"/>
          <w:numId w:val="9"/>
        </w:numPr>
        <w:rPr>
          <w:rFonts w:ascii="Arial" w:hAnsi="Arial" w:cs="Arial"/>
        </w:rPr>
      </w:pPr>
      <w:r>
        <w:rPr>
          <w:rFonts w:ascii="Arial" w:hAnsi="Arial" w:cs="Arial"/>
        </w:rPr>
        <w:t xml:space="preserve">Loop over the </w:t>
      </w:r>
      <w:r w:rsidR="00796A9C">
        <w:rPr>
          <w:rFonts w:ascii="Arial" w:hAnsi="Arial" w:cs="Arial"/>
        </w:rPr>
        <w:t xml:space="preserve">appropriate </w:t>
      </w:r>
      <w:r>
        <w:rPr>
          <w:rFonts w:ascii="Arial" w:hAnsi="Arial" w:cs="Arial"/>
        </w:rPr>
        <w:t>sheets and create the formulas and adjacent labels.</w:t>
      </w:r>
    </w:p>
    <w:p w:rsidR="00113569" w:rsidRDefault="00113569" w:rsidP="00113569">
      <w:pPr>
        <w:pStyle w:val="ListParagraph"/>
        <w:numPr>
          <w:ilvl w:val="1"/>
          <w:numId w:val="9"/>
        </w:numPr>
        <w:rPr>
          <w:rFonts w:ascii="Arial" w:hAnsi="Arial" w:cs="Arial"/>
        </w:rPr>
      </w:pPr>
      <w:r>
        <w:rPr>
          <w:rFonts w:ascii="Arial" w:hAnsi="Arial" w:cs="Arial"/>
        </w:rPr>
        <w:t xml:space="preserve">The </w:t>
      </w:r>
      <w:proofErr w:type="spellStart"/>
      <w:r>
        <w:rPr>
          <w:rFonts w:ascii="Arial" w:hAnsi="Arial" w:cs="Arial"/>
        </w:rPr>
        <w:t>openpyxl</w:t>
      </w:r>
      <w:proofErr w:type="spellEnd"/>
      <w:r>
        <w:rPr>
          <w:rFonts w:ascii="Arial" w:hAnsi="Arial" w:cs="Arial"/>
        </w:rPr>
        <w:t xml:space="preserve"> Tutorial at </w:t>
      </w:r>
      <w:hyperlink r:id="rId13" w:history="1">
        <w:r w:rsidRPr="009C430F">
          <w:rPr>
            <w:rStyle w:val="Hyperlink"/>
            <w:rFonts w:ascii="Arial" w:hAnsi="Arial" w:cs="Arial"/>
          </w:rPr>
          <w:t>https://openpyxl.readthedocs.io/en/stable/tutorial.html</w:t>
        </w:r>
      </w:hyperlink>
      <w:r>
        <w:rPr>
          <w:rFonts w:ascii="Arial" w:hAnsi="Arial" w:cs="Arial"/>
        </w:rPr>
        <w:t xml:space="preserve"> has some useful information.</w:t>
      </w:r>
    </w:p>
    <w:p w:rsidR="00113569" w:rsidRDefault="00113569" w:rsidP="00113569">
      <w:pPr>
        <w:pStyle w:val="ListParagraph"/>
        <w:numPr>
          <w:ilvl w:val="1"/>
          <w:numId w:val="9"/>
        </w:numPr>
        <w:rPr>
          <w:rFonts w:ascii="Arial" w:hAnsi="Arial" w:cs="Arial"/>
        </w:rPr>
      </w:pPr>
      <w:r>
        <w:rPr>
          <w:rFonts w:ascii="Arial" w:hAnsi="Arial" w:cs="Arial"/>
        </w:rPr>
        <w:t>Save the Excel file.</w:t>
      </w:r>
    </w:p>
    <w:p w:rsidR="00796A9C" w:rsidRDefault="00796A9C" w:rsidP="00796A9C">
      <w:pPr>
        <w:pStyle w:val="ListParagraph"/>
        <w:numPr>
          <w:ilvl w:val="0"/>
          <w:numId w:val="9"/>
        </w:numPr>
        <w:rPr>
          <w:rFonts w:ascii="Arial" w:hAnsi="Arial" w:cs="Arial"/>
        </w:rPr>
      </w:pPr>
      <w:r>
        <w:rPr>
          <w:rFonts w:ascii="Arial" w:hAnsi="Arial" w:cs="Arial"/>
        </w:rPr>
        <w:t>Some general hints and suggestions</w:t>
      </w:r>
    </w:p>
    <w:p w:rsidR="00796A9C" w:rsidRDefault="00796A9C" w:rsidP="00796A9C">
      <w:pPr>
        <w:pStyle w:val="ListParagraph"/>
        <w:numPr>
          <w:ilvl w:val="1"/>
          <w:numId w:val="9"/>
        </w:numPr>
        <w:rPr>
          <w:rFonts w:ascii="Arial" w:hAnsi="Arial" w:cs="Arial"/>
        </w:rPr>
      </w:pPr>
      <w:r>
        <w:rPr>
          <w:rFonts w:ascii="Arial" w:hAnsi="Arial" w:cs="Arial"/>
        </w:rPr>
        <w:t xml:space="preserve">The </w:t>
      </w:r>
      <w:proofErr w:type="spellStart"/>
      <w:r>
        <w:rPr>
          <w:rFonts w:ascii="Arial" w:hAnsi="Arial" w:cs="Arial"/>
        </w:rPr>
        <w:t>pathlib</w:t>
      </w:r>
      <w:proofErr w:type="spellEnd"/>
      <w:r>
        <w:rPr>
          <w:rFonts w:ascii="Arial" w:hAnsi="Arial" w:cs="Arial"/>
        </w:rPr>
        <w:t xml:space="preserve"> library is very useful for working with paths and filenames.</w:t>
      </w:r>
    </w:p>
    <w:p w:rsidR="00796A9C" w:rsidRDefault="00796A9C" w:rsidP="00796A9C">
      <w:pPr>
        <w:pStyle w:val="ListParagraph"/>
        <w:numPr>
          <w:ilvl w:val="1"/>
          <w:numId w:val="9"/>
        </w:numPr>
        <w:rPr>
          <w:rFonts w:ascii="Arial" w:hAnsi="Arial" w:cs="Arial"/>
        </w:rPr>
      </w:pPr>
      <w:r>
        <w:rPr>
          <w:rFonts w:ascii="Arial" w:hAnsi="Arial" w:cs="Arial"/>
        </w:rPr>
        <w:t>Remember, cell addresses and even cell formulas are just strings. Python f-strings are quite handy for building strings based on variable values.</w:t>
      </w:r>
    </w:p>
    <w:p w:rsidR="00796A9C" w:rsidRDefault="00796A9C" w:rsidP="00796A9C">
      <w:pPr>
        <w:pStyle w:val="ListParagraph"/>
        <w:numPr>
          <w:ilvl w:val="1"/>
          <w:numId w:val="9"/>
        </w:numPr>
        <w:rPr>
          <w:rFonts w:ascii="Arial" w:hAnsi="Arial" w:cs="Arial"/>
        </w:rPr>
      </w:pPr>
      <w:r>
        <w:rPr>
          <w:rFonts w:ascii="Arial" w:hAnsi="Arial" w:cs="Arial"/>
        </w:rPr>
        <w:t xml:space="preserve">There’s a very simple way to determine the row number of the last row of data in a file using </w:t>
      </w:r>
      <w:proofErr w:type="spellStart"/>
      <w:r>
        <w:rPr>
          <w:rFonts w:ascii="Arial" w:hAnsi="Arial" w:cs="Arial"/>
        </w:rPr>
        <w:t>openpyxl</w:t>
      </w:r>
      <w:proofErr w:type="spellEnd"/>
      <w:r>
        <w:rPr>
          <w:rFonts w:ascii="Arial" w:hAnsi="Arial" w:cs="Arial"/>
        </w:rPr>
        <w:t>.</w:t>
      </w:r>
    </w:p>
    <w:p w:rsidR="00796A9C" w:rsidRDefault="00796A9C" w:rsidP="00796A9C">
      <w:pPr>
        <w:pStyle w:val="ListParagraph"/>
        <w:numPr>
          <w:ilvl w:val="1"/>
          <w:numId w:val="9"/>
        </w:numPr>
        <w:rPr>
          <w:rFonts w:ascii="Arial" w:hAnsi="Arial" w:cs="Arial"/>
        </w:rPr>
      </w:pPr>
      <w:r>
        <w:rPr>
          <w:rFonts w:ascii="Arial" w:hAnsi="Arial" w:cs="Arial"/>
        </w:rPr>
        <w:t xml:space="preserve">In </w:t>
      </w:r>
      <w:proofErr w:type="spellStart"/>
      <w:r>
        <w:rPr>
          <w:rFonts w:ascii="Arial" w:hAnsi="Arial" w:cs="Arial"/>
        </w:rPr>
        <w:t>openpyxl</w:t>
      </w:r>
      <w:proofErr w:type="spellEnd"/>
      <w:r>
        <w:rPr>
          <w:rFonts w:ascii="Arial" w:hAnsi="Arial" w:cs="Arial"/>
        </w:rPr>
        <w:t>, many collections (such as worksheets) are just Python lists.</w:t>
      </w:r>
    </w:p>
    <w:p w:rsidR="00796A9C" w:rsidRPr="00113569" w:rsidRDefault="00796A9C" w:rsidP="00796A9C">
      <w:pPr>
        <w:pStyle w:val="ListParagraph"/>
        <w:numPr>
          <w:ilvl w:val="1"/>
          <w:numId w:val="9"/>
        </w:numPr>
        <w:rPr>
          <w:rFonts w:ascii="Arial" w:hAnsi="Arial" w:cs="Arial"/>
        </w:rPr>
      </w:pPr>
      <w:r>
        <w:rPr>
          <w:rFonts w:ascii="Arial" w:hAnsi="Arial" w:cs="Arial"/>
        </w:rPr>
        <w:t>You must heavily comment your code to explain what you are doing.</w:t>
      </w:r>
    </w:p>
    <w:p w:rsidR="00113569" w:rsidRDefault="00113569" w:rsidP="00182CC9">
      <w:pPr>
        <w:rPr>
          <w:rFonts w:ascii="Arial" w:hAnsi="Arial" w:cs="Arial"/>
          <w:b/>
        </w:rPr>
      </w:pPr>
    </w:p>
    <w:p w:rsidR="00113569" w:rsidRDefault="00113569" w:rsidP="00182CC9">
      <w:pPr>
        <w:rPr>
          <w:rFonts w:ascii="Arial" w:hAnsi="Arial" w:cs="Arial"/>
          <w:b/>
        </w:rPr>
      </w:pPr>
    </w:p>
    <w:p w:rsidR="00113569" w:rsidRDefault="00113569" w:rsidP="00182CC9">
      <w:pPr>
        <w:rPr>
          <w:rFonts w:ascii="Arial" w:hAnsi="Arial" w:cs="Arial"/>
          <w:b/>
        </w:rPr>
      </w:pPr>
    </w:p>
    <w:p w:rsidR="00113569" w:rsidRDefault="00113569" w:rsidP="00182CC9">
      <w:pPr>
        <w:rPr>
          <w:rFonts w:ascii="Arial" w:hAnsi="Arial" w:cs="Arial"/>
          <w:b/>
        </w:rPr>
      </w:pPr>
    </w:p>
    <w:p w:rsidR="008C413C" w:rsidRDefault="002F31C4" w:rsidP="00182CC9">
      <w:pPr>
        <w:rPr>
          <w:rFonts w:ascii="Arial" w:hAnsi="Arial" w:cs="Arial"/>
        </w:rPr>
      </w:pPr>
      <w:r>
        <w:rPr>
          <w:rFonts w:ascii="Arial" w:hAnsi="Arial" w:cs="Arial"/>
          <w:b/>
        </w:rPr>
        <w:t>EXTRA CREDIT</w:t>
      </w:r>
      <w:r>
        <w:rPr>
          <w:rFonts w:ascii="Arial" w:hAnsi="Arial" w:cs="Arial"/>
        </w:rPr>
        <w:t xml:space="preserve">: </w:t>
      </w:r>
      <w:r w:rsidR="00796A9C">
        <w:rPr>
          <w:rFonts w:ascii="Arial" w:hAnsi="Arial" w:cs="Arial"/>
        </w:rPr>
        <w:t xml:space="preserve">Create a version of your stream logger code that will work even if there are files from multiple streams and where each stream gets its own Excel file. For example, instead of just filenames starting with “BCM” (the stream identifier), there were other filenames starting with “JEF”, “MAE”, and more. Make sure that each csv gets put into the correct xlsx file. </w:t>
      </w:r>
    </w:p>
    <w:p w:rsidR="008C413C" w:rsidRDefault="008C413C" w:rsidP="008C413C">
      <w:pPr>
        <w:pStyle w:val="Heading1"/>
      </w:pPr>
      <w:r>
        <w:t>Deliverables</w:t>
      </w:r>
    </w:p>
    <w:p w:rsidR="006C1734" w:rsidRPr="00BE521F" w:rsidRDefault="00796A9C" w:rsidP="003E369B">
      <w:pPr>
        <w:rPr>
          <w:rFonts w:ascii="Arial" w:hAnsi="Arial" w:cs="Arial"/>
        </w:rPr>
      </w:pPr>
      <w:r>
        <w:rPr>
          <w:rFonts w:ascii="Arial" w:hAnsi="Arial" w:cs="Arial"/>
        </w:rPr>
        <w:t xml:space="preserve">Each of the two problems has its own project folder. </w:t>
      </w:r>
      <w:r w:rsidR="00182CC9">
        <w:rPr>
          <w:rFonts w:ascii="Arial" w:hAnsi="Arial" w:cs="Arial"/>
        </w:rPr>
        <w:t xml:space="preserve">Just zip up </w:t>
      </w:r>
      <w:r>
        <w:rPr>
          <w:rFonts w:ascii="Arial" w:hAnsi="Arial" w:cs="Arial"/>
        </w:rPr>
        <w:t>each</w:t>
      </w:r>
      <w:r w:rsidR="00182CC9">
        <w:rPr>
          <w:rFonts w:ascii="Arial" w:hAnsi="Arial" w:cs="Arial"/>
        </w:rPr>
        <w:t xml:space="preserve"> project folder and put any instructions for me in your readme file</w:t>
      </w:r>
      <w:r>
        <w:rPr>
          <w:rFonts w:ascii="Arial" w:hAnsi="Arial" w:cs="Arial"/>
        </w:rPr>
        <w:t>s</w:t>
      </w:r>
      <w:r w:rsidR="00182CC9">
        <w:rPr>
          <w:rFonts w:ascii="Arial" w:hAnsi="Arial" w:cs="Arial"/>
        </w:rPr>
        <w:t xml:space="preserve">. Submit </w:t>
      </w:r>
      <w:r>
        <w:rPr>
          <w:rFonts w:ascii="Arial" w:hAnsi="Arial" w:cs="Arial"/>
        </w:rPr>
        <w:t>both of the</w:t>
      </w:r>
      <w:r w:rsidR="00182CC9">
        <w:rPr>
          <w:rFonts w:ascii="Arial" w:hAnsi="Arial" w:cs="Arial"/>
        </w:rPr>
        <w:t xml:space="preserve"> zip file</w:t>
      </w:r>
      <w:r>
        <w:rPr>
          <w:rFonts w:ascii="Arial" w:hAnsi="Arial" w:cs="Arial"/>
        </w:rPr>
        <w:t>s</w:t>
      </w:r>
      <w:r w:rsidR="00182CC9">
        <w:rPr>
          <w:rFonts w:ascii="Arial" w:hAnsi="Arial" w:cs="Arial"/>
        </w:rPr>
        <w:t xml:space="preserve"> via Moodle</w:t>
      </w:r>
    </w:p>
    <w:sectPr w:rsidR="006C1734" w:rsidRPr="00BE521F" w:rsidSect="00C15F94">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467" w:rsidRDefault="00071467">
      <w:r>
        <w:separator/>
      </w:r>
    </w:p>
  </w:endnote>
  <w:endnote w:type="continuationSeparator" w:id="0">
    <w:p w:rsidR="00071467" w:rsidRDefault="00071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FE4" w:rsidRDefault="00CD4FE4">
    <w:pPr>
      <w:pStyle w:val="Footer"/>
    </w:pPr>
    <w:r>
      <w:tab/>
    </w:r>
    <w:r>
      <w:tab/>
    </w:r>
    <w:r w:rsidR="00F72F4E">
      <w:fldChar w:fldCharType="begin"/>
    </w:r>
    <w:r w:rsidR="00F72F4E">
      <w:instrText xml:space="preserve"> PAGE   \* MERGEFORMAT </w:instrText>
    </w:r>
    <w:r w:rsidR="00F72F4E">
      <w:fldChar w:fldCharType="separate"/>
    </w:r>
    <w:r w:rsidR="001E45A9">
      <w:rPr>
        <w:noProof/>
      </w:rPr>
      <w:t>6</w:t>
    </w:r>
    <w:r w:rsidR="00F72F4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467" w:rsidRDefault="00071467">
      <w:r>
        <w:separator/>
      </w:r>
    </w:p>
  </w:footnote>
  <w:footnote w:type="continuationSeparator" w:id="0">
    <w:p w:rsidR="00071467" w:rsidRDefault="00071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FE4" w:rsidRDefault="00F6591B">
    <w:pPr>
      <w:pStyle w:val="Header"/>
    </w:pPr>
    <w:r>
      <w:t>Adv Analytics w/Python</w:t>
    </w:r>
    <w:r w:rsidR="00C87C37">
      <w:t xml:space="preserve"> – HW</w:t>
    </w:r>
    <w:r>
      <w:t>2</w:t>
    </w:r>
    <w:r w:rsidR="00CD4FE4">
      <w:tab/>
    </w:r>
    <w:r w:rsidR="00CD4FE4">
      <w:tab/>
    </w:r>
    <w:r>
      <w:t>Spring</w:t>
    </w:r>
    <w:r w:rsidR="003405D6">
      <w:t xml:space="preserve"> 202</w:t>
    </w:r>
    <w:r w:rsidR="00B7482B">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71F0"/>
    <w:multiLevelType w:val="hybridMultilevel"/>
    <w:tmpl w:val="9AA66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E3507"/>
    <w:multiLevelType w:val="hybridMultilevel"/>
    <w:tmpl w:val="197863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C74DC"/>
    <w:multiLevelType w:val="hybridMultilevel"/>
    <w:tmpl w:val="C71E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A48FD"/>
    <w:multiLevelType w:val="hybridMultilevel"/>
    <w:tmpl w:val="9D2C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B11EC"/>
    <w:multiLevelType w:val="hybridMultilevel"/>
    <w:tmpl w:val="E7DA3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16D8A"/>
    <w:multiLevelType w:val="hybridMultilevel"/>
    <w:tmpl w:val="3B1E3E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66979"/>
    <w:multiLevelType w:val="hybridMultilevel"/>
    <w:tmpl w:val="27D6A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A97D6C"/>
    <w:multiLevelType w:val="hybridMultilevel"/>
    <w:tmpl w:val="E804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A5427"/>
    <w:multiLevelType w:val="hybridMultilevel"/>
    <w:tmpl w:val="5234E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1"/>
  </w:num>
  <w:num w:numId="5">
    <w:abstractNumId w:val="3"/>
  </w:num>
  <w:num w:numId="6">
    <w:abstractNumId w:val="6"/>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956"/>
    <w:rsid w:val="00006257"/>
    <w:rsid w:val="00010FB9"/>
    <w:rsid w:val="00016CFB"/>
    <w:rsid w:val="00020B5E"/>
    <w:rsid w:val="00027671"/>
    <w:rsid w:val="00040C09"/>
    <w:rsid w:val="000447BD"/>
    <w:rsid w:val="00050A21"/>
    <w:rsid w:val="00054ECD"/>
    <w:rsid w:val="00071467"/>
    <w:rsid w:val="000932D3"/>
    <w:rsid w:val="000B2DB6"/>
    <w:rsid w:val="000B30AC"/>
    <w:rsid w:val="000E5538"/>
    <w:rsid w:val="000F0141"/>
    <w:rsid w:val="00113569"/>
    <w:rsid w:val="00132B2B"/>
    <w:rsid w:val="00137719"/>
    <w:rsid w:val="0014159B"/>
    <w:rsid w:val="00151405"/>
    <w:rsid w:val="00157660"/>
    <w:rsid w:val="00161075"/>
    <w:rsid w:val="0017012B"/>
    <w:rsid w:val="00170BF3"/>
    <w:rsid w:val="00182CC9"/>
    <w:rsid w:val="001921EF"/>
    <w:rsid w:val="001C262B"/>
    <w:rsid w:val="001C3BB3"/>
    <w:rsid w:val="001D26D1"/>
    <w:rsid w:val="001D4BF1"/>
    <w:rsid w:val="001E45A9"/>
    <w:rsid w:val="001E66F7"/>
    <w:rsid w:val="001F1DA3"/>
    <w:rsid w:val="001F78AE"/>
    <w:rsid w:val="00204658"/>
    <w:rsid w:val="0021436B"/>
    <w:rsid w:val="00223C25"/>
    <w:rsid w:val="00234E4E"/>
    <w:rsid w:val="002357C8"/>
    <w:rsid w:val="002378EF"/>
    <w:rsid w:val="00240E3B"/>
    <w:rsid w:val="00241B39"/>
    <w:rsid w:val="002575E1"/>
    <w:rsid w:val="00260B5E"/>
    <w:rsid w:val="00264A0E"/>
    <w:rsid w:val="00272FA7"/>
    <w:rsid w:val="00283D70"/>
    <w:rsid w:val="00293147"/>
    <w:rsid w:val="00295B80"/>
    <w:rsid w:val="002B6F15"/>
    <w:rsid w:val="002C1346"/>
    <w:rsid w:val="002C745B"/>
    <w:rsid w:val="002D61F7"/>
    <w:rsid w:val="002F31C4"/>
    <w:rsid w:val="00310839"/>
    <w:rsid w:val="0032411F"/>
    <w:rsid w:val="003405D6"/>
    <w:rsid w:val="003528FF"/>
    <w:rsid w:val="00364BF8"/>
    <w:rsid w:val="00365B0C"/>
    <w:rsid w:val="003A7ED0"/>
    <w:rsid w:val="003B019F"/>
    <w:rsid w:val="003B10EC"/>
    <w:rsid w:val="003C599C"/>
    <w:rsid w:val="003E369B"/>
    <w:rsid w:val="003F1956"/>
    <w:rsid w:val="003F7FD4"/>
    <w:rsid w:val="00403532"/>
    <w:rsid w:val="004067A9"/>
    <w:rsid w:val="0041786C"/>
    <w:rsid w:val="00421AEC"/>
    <w:rsid w:val="00432739"/>
    <w:rsid w:val="004422AD"/>
    <w:rsid w:val="004448CF"/>
    <w:rsid w:val="004622C9"/>
    <w:rsid w:val="00463182"/>
    <w:rsid w:val="00482C72"/>
    <w:rsid w:val="00482D62"/>
    <w:rsid w:val="004848FC"/>
    <w:rsid w:val="00491E37"/>
    <w:rsid w:val="00495F3F"/>
    <w:rsid w:val="004A1EA1"/>
    <w:rsid w:val="004A3996"/>
    <w:rsid w:val="004B0B55"/>
    <w:rsid w:val="004D5BB4"/>
    <w:rsid w:val="004E32D3"/>
    <w:rsid w:val="00503C1D"/>
    <w:rsid w:val="00514718"/>
    <w:rsid w:val="0051600D"/>
    <w:rsid w:val="005248C7"/>
    <w:rsid w:val="00526522"/>
    <w:rsid w:val="00540863"/>
    <w:rsid w:val="00543CE9"/>
    <w:rsid w:val="005535CF"/>
    <w:rsid w:val="00556E6C"/>
    <w:rsid w:val="00557965"/>
    <w:rsid w:val="00566690"/>
    <w:rsid w:val="00581662"/>
    <w:rsid w:val="005B1401"/>
    <w:rsid w:val="005B1848"/>
    <w:rsid w:val="005B21B4"/>
    <w:rsid w:val="005C48F9"/>
    <w:rsid w:val="005D7F16"/>
    <w:rsid w:val="005E286E"/>
    <w:rsid w:val="005F5B55"/>
    <w:rsid w:val="00602799"/>
    <w:rsid w:val="006112E7"/>
    <w:rsid w:val="006344F5"/>
    <w:rsid w:val="00662956"/>
    <w:rsid w:val="00665685"/>
    <w:rsid w:val="006849A7"/>
    <w:rsid w:val="00685661"/>
    <w:rsid w:val="00692654"/>
    <w:rsid w:val="006A5E03"/>
    <w:rsid w:val="006B24B5"/>
    <w:rsid w:val="006C1734"/>
    <w:rsid w:val="006C6945"/>
    <w:rsid w:val="006D1EB8"/>
    <w:rsid w:val="0070183D"/>
    <w:rsid w:val="00706FA0"/>
    <w:rsid w:val="00720C6B"/>
    <w:rsid w:val="00733D86"/>
    <w:rsid w:val="00734E26"/>
    <w:rsid w:val="00753587"/>
    <w:rsid w:val="007851C6"/>
    <w:rsid w:val="00787C2C"/>
    <w:rsid w:val="00796A9C"/>
    <w:rsid w:val="007A2F20"/>
    <w:rsid w:val="007B25E4"/>
    <w:rsid w:val="007B7EC3"/>
    <w:rsid w:val="007C61EF"/>
    <w:rsid w:val="007D7BFD"/>
    <w:rsid w:val="007E5DDC"/>
    <w:rsid w:val="007F0E24"/>
    <w:rsid w:val="008017FD"/>
    <w:rsid w:val="00816649"/>
    <w:rsid w:val="0083200C"/>
    <w:rsid w:val="00836AB0"/>
    <w:rsid w:val="00843D54"/>
    <w:rsid w:val="00846625"/>
    <w:rsid w:val="00851F60"/>
    <w:rsid w:val="008620DB"/>
    <w:rsid w:val="00866B88"/>
    <w:rsid w:val="00875F74"/>
    <w:rsid w:val="00876C2D"/>
    <w:rsid w:val="00887188"/>
    <w:rsid w:val="008A6001"/>
    <w:rsid w:val="008A7968"/>
    <w:rsid w:val="008A7F3C"/>
    <w:rsid w:val="008B2AAE"/>
    <w:rsid w:val="008B6655"/>
    <w:rsid w:val="008B6FFC"/>
    <w:rsid w:val="008C413C"/>
    <w:rsid w:val="008D2290"/>
    <w:rsid w:val="008E2231"/>
    <w:rsid w:val="0090765F"/>
    <w:rsid w:val="00907883"/>
    <w:rsid w:val="00912BD1"/>
    <w:rsid w:val="00912E9B"/>
    <w:rsid w:val="00942E7A"/>
    <w:rsid w:val="00956AE9"/>
    <w:rsid w:val="00972FB2"/>
    <w:rsid w:val="0098691D"/>
    <w:rsid w:val="00992011"/>
    <w:rsid w:val="009952CF"/>
    <w:rsid w:val="009A192E"/>
    <w:rsid w:val="009B1D00"/>
    <w:rsid w:val="009B3DF1"/>
    <w:rsid w:val="009B4522"/>
    <w:rsid w:val="009D2F5A"/>
    <w:rsid w:val="009E1259"/>
    <w:rsid w:val="009E2790"/>
    <w:rsid w:val="009F0AB7"/>
    <w:rsid w:val="00A0010B"/>
    <w:rsid w:val="00A00B30"/>
    <w:rsid w:val="00A14E4A"/>
    <w:rsid w:val="00A2179F"/>
    <w:rsid w:val="00A31A97"/>
    <w:rsid w:val="00A500FB"/>
    <w:rsid w:val="00A51413"/>
    <w:rsid w:val="00A53165"/>
    <w:rsid w:val="00A56048"/>
    <w:rsid w:val="00A61C61"/>
    <w:rsid w:val="00A83D45"/>
    <w:rsid w:val="00A87CF2"/>
    <w:rsid w:val="00A911A4"/>
    <w:rsid w:val="00AA2D52"/>
    <w:rsid w:val="00AA3515"/>
    <w:rsid w:val="00AA4940"/>
    <w:rsid w:val="00AA5D4B"/>
    <w:rsid w:val="00AB1C6F"/>
    <w:rsid w:val="00AB7317"/>
    <w:rsid w:val="00AE1570"/>
    <w:rsid w:val="00AE2AA0"/>
    <w:rsid w:val="00AF72AD"/>
    <w:rsid w:val="00B01591"/>
    <w:rsid w:val="00B01B80"/>
    <w:rsid w:val="00B107CD"/>
    <w:rsid w:val="00B31677"/>
    <w:rsid w:val="00B32DC9"/>
    <w:rsid w:val="00B3680F"/>
    <w:rsid w:val="00B63CB2"/>
    <w:rsid w:val="00B7482B"/>
    <w:rsid w:val="00B818B9"/>
    <w:rsid w:val="00B9704B"/>
    <w:rsid w:val="00BA11BE"/>
    <w:rsid w:val="00BA2998"/>
    <w:rsid w:val="00BC440B"/>
    <w:rsid w:val="00BD5ADA"/>
    <w:rsid w:val="00BE2EB2"/>
    <w:rsid w:val="00BE521F"/>
    <w:rsid w:val="00BF33E5"/>
    <w:rsid w:val="00C0096F"/>
    <w:rsid w:val="00C15F94"/>
    <w:rsid w:val="00C30729"/>
    <w:rsid w:val="00C32743"/>
    <w:rsid w:val="00C4587C"/>
    <w:rsid w:val="00C624FD"/>
    <w:rsid w:val="00C630D0"/>
    <w:rsid w:val="00C7287E"/>
    <w:rsid w:val="00C74F7F"/>
    <w:rsid w:val="00C8258A"/>
    <w:rsid w:val="00C85801"/>
    <w:rsid w:val="00C8706D"/>
    <w:rsid w:val="00C87C37"/>
    <w:rsid w:val="00CA0A78"/>
    <w:rsid w:val="00CA24F9"/>
    <w:rsid w:val="00CA4F6F"/>
    <w:rsid w:val="00CD4FE4"/>
    <w:rsid w:val="00CE38BA"/>
    <w:rsid w:val="00CE7A68"/>
    <w:rsid w:val="00CF302D"/>
    <w:rsid w:val="00CF3BE4"/>
    <w:rsid w:val="00D07B10"/>
    <w:rsid w:val="00D23A3B"/>
    <w:rsid w:val="00D337CE"/>
    <w:rsid w:val="00D40B09"/>
    <w:rsid w:val="00D41350"/>
    <w:rsid w:val="00D41744"/>
    <w:rsid w:val="00D5586B"/>
    <w:rsid w:val="00D6628B"/>
    <w:rsid w:val="00D76BEA"/>
    <w:rsid w:val="00D84F9E"/>
    <w:rsid w:val="00D91168"/>
    <w:rsid w:val="00D91FFC"/>
    <w:rsid w:val="00DA5510"/>
    <w:rsid w:val="00DA5569"/>
    <w:rsid w:val="00DE0A12"/>
    <w:rsid w:val="00E01C79"/>
    <w:rsid w:val="00E01EA1"/>
    <w:rsid w:val="00E1262B"/>
    <w:rsid w:val="00E133BA"/>
    <w:rsid w:val="00E77051"/>
    <w:rsid w:val="00E85B07"/>
    <w:rsid w:val="00E85D43"/>
    <w:rsid w:val="00E87018"/>
    <w:rsid w:val="00E96E23"/>
    <w:rsid w:val="00EA209F"/>
    <w:rsid w:val="00EA2E3C"/>
    <w:rsid w:val="00EB7088"/>
    <w:rsid w:val="00EC6738"/>
    <w:rsid w:val="00ED70C1"/>
    <w:rsid w:val="00F12801"/>
    <w:rsid w:val="00F27525"/>
    <w:rsid w:val="00F47919"/>
    <w:rsid w:val="00F52841"/>
    <w:rsid w:val="00F6591B"/>
    <w:rsid w:val="00F72F4E"/>
    <w:rsid w:val="00F73706"/>
    <w:rsid w:val="00F77776"/>
    <w:rsid w:val="00F873DE"/>
    <w:rsid w:val="00F90123"/>
    <w:rsid w:val="00F921BE"/>
    <w:rsid w:val="00F95A19"/>
    <w:rsid w:val="00FA259B"/>
    <w:rsid w:val="00FC545C"/>
    <w:rsid w:val="00FD1C82"/>
    <w:rsid w:val="00FF07E5"/>
    <w:rsid w:val="00FF0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C25306C-94DD-4B52-AE27-EF3524ACB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15F94"/>
    <w:rPr>
      <w:sz w:val="24"/>
      <w:szCs w:val="24"/>
    </w:rPr>
  </w:style>
  <w:style w:type="paragraph" w:styleId="Heading1">
    <w:name w:val="heading 1"/>
    <w:basedOn w:val="Normal"/>
    <w:next w:val="Normal"/>
    <w:qFormat/>
    <w:rsid w:val="007F0E2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F0AB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0AB7"/>
    <w:pPr>
      <w:tabs>
        <w:tab w:val="center" w:pos="4320"/>
        <w:tab w:val="right" w:pos="8640"/>
      </w:tabs>
    </w:pPr>
  </w:style>
  <w:style w:type="paragraph" w:styleId="Footer">
    <w:name w:val="footer"/>
    <w:basedOn w:val="Normal"/>
    <w:rsid w:val="009F0AB7"/>
    <w:pPr>
      <w:tabs>
        <w:tab w:val="center" w:pos="4320"/>
        <w:tab w:val="right" w:pos="8640"/>
      </w:tabs>
    </w:pPr>
  </w:style>
  <w:style w:type="paragraph" w:styleId="BalloonText">
    <w:name w:val="Balloon Text"/>
    <w:basedOn w:val="Normal"/>
    <w:semiHidden/>
    <w:rsid w:val="00A500FB"/>
    <w:rPr>
      <w:rFonts w:ascii="Tahoma" w:hAnsi="Tahoma" w:cs="Tahoma"/>
      <w:sz w:val="16"/>
      <w:szCs w:val="16"/>
    </w:rPr>
  </w:style>
  <w:style w:type="paragraph" w:styleId="ListParagraph">
    <w:name w:val="List Paragraph"/>
    <w:basedOn w:val="Normal"/>
    <w:uiPriority w:val="34"/>
    <w:qFormat/>
    <w:rsid w:val="00503C1D"/>
    <w:pPr>
      <w:ind w:left="720"/>
      <w:contextualSpacing/>
    </w:pPr>
  </w:style>
  <w:style w:type="paragraph" w:styleId="Title">
    <w:name w:val="Title"/>
    <w:basedOn w:val="Normal"/>
    <w:next w:val="Normal"/>
    <w:link w:val="TitleChar"/>
    <w:qFormat/>
    <w:rsid w:val="00D662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6628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0F0141"/>
    <w:rPr>
      <w:color w:val="808080"/>
    </w:rPr>
  </w:style>
  <w:style w:type="character" w:styleId="Hyperlink">
    <w:name w:val="Hyperlink"/>
    <w:basedOn w:val="DefaultParagraphFont"/>
    <w:unhideWhenUsed/>
    <w:rsid w:val="00113569"/>
    <w:rPr>
      <w:color w:val="0000FF" w:themeColor="hyperlink"/>
      <w:u w:val="single"/>
    </w:rPr>
  </w:style>
  <w:style w:type="character" w:styleId="UnresolvedMention">
    <w:name w:val="Unresolved Mention"/>
    <w:basedOn w:val="DefaultParagraphFont"/>
    <w:uiPriority w:val="99"/>
    <w:semiHidden/>
    <w:unhideWhenUsed/>
    <w:rsid w:val="00113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18219">
      <w:bodyDiv w:val="1"/>
      <w:marLeft w:val="0"/>
      <w:marRight w:val="0"/>
      <w:marTop w:val="0"/>
      <w:marBottom w:val="0"/>
      <w:divBdr>
        <w:top w:val="none" w:sz="0" w:space="0" w:color="auto"/>
        <w:left w:val="none" w:sz="0" w:space="0" w:color="auto"/>
        <w:bottom w:val="none" w:sz="0" w:space="0" w:color="auto"/>
        <w:right w:val="none" w:sz="0" w:space="0" w:color="auto"/>
      </w:divBdr>
    </w:div>
    <w:div w:id="169234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pyxl.readthedocs.io/en/stable/tutoria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1778</TotalTime>
  <Pages>7</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Oakland University</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Isken</dc:creator>
  <cp:lastModifiedBy>Mark Isken</cp:lastModifiedBy>
  <cp:revision>15</cp:revision>
  <cp:lastPrinted>2015-01-12T17:20:00Z</cp:lastPrinted>
  <dcterms:created xsi:type="dcterms:W3CDTF">2021-05-16T21:56:00Z</dcterms:created>
  <dcterms:modified xsi:type="dcterms:W3CDTF">2022-05-31T23:50:00Z</dcterms:modified>
</cp:coreProperties>
</file>