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112 [NEXT VERSE] [NEXT VERSE]Alleluia. [NEXT VERSE] [NEXT VERSE]Praise the Lord, ye servants; praise the name of the Lord. [NEXT VERSE] Blessed be the name of the Lord, from this time forth and for evermore. [NEXT VERSE] From the rising of the sun to the going down of the same, the Lord's name is to be praised. [NEXT VERSE] The Lord is high above all nations; His glory is above the heavens. [NEXT VERSE] Who is like unto the Lord our God, [NEXT VERSE] Who dwelleth on high, and beholdeth the things that are lowly in heaven, and in the earth? [NEXT VERSE] Who raiseth up the poor from the earth, and lifteth the needy out of the dunghill, [NEXT VERSE] That He may set him with princes, even with the princes of His people. [NEXT VERSE] Who maketh the barren woman to dwell in a house, a mother rejoicing over children.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