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 [NEXT VERSE] [NEXT VERSE]Unto the end: a Psalm of David. [NEXT VERSE] [NEXT VERSE]How long wilt Thou forget me, O Lord? for ever? How long wilt Thou turn away Thy face from me? [NEXT VERSE] How long shall I take counsel in my soul, having sorrows in my heart day and night? [NEXT VERSE] How long shall mine enemy be exalted over me? [NEXT VERSE] Consider and hear me, O Lord my God; lighten mine eyes, lest I sleep in death; [NEXT VERSE] Lest mine enemy say at any time, I have prevailed against him. [NEXT VERSE] Those that trouble me will rejoice if I am moved, but I have hoped in Thy mercy. [NEXT VERSE] My heart shall rejoice in Thy salvation; I will sing unto the Lord, Which hath dealt bountifully with me; yea, I will sing praise unto the name of the Lord Most High.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