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27 [NEXT VERSE] [NEXT VERSE]Of David. [NEXT VERSE] [NEXT VERSE]Unto Thee will I cry, O Lord; O my God, be not silent to me, lest if Thou be silent to me, I become like them that go down into the pit. [NEXT VERSE] Hear the voice of my supplication, O Lord, when I pray unto Thee, when I lift up my hands toward Thy holy temple. [NEXT VERSE] Draw me not in with sinners, and destroy me not with the workers of unrighteousness, [NEXT VERSE] Which speak peace to their neighbours; but mischief is in their hearts. [NEXT VERSE] Give them, O Lord, according to their deeds, and according to the wickedness of their endeavours. Give them after the works of their hands; render to them their reward. [NEXT VERSE] Because they have not hearkened to the works of the Lord, and the operations of His hands. Thou shalt destroy them, and not build them up. [NEXT VERSE] Blessed be the Lord, because He hath heard the voice of my supplication. [NEXT VERSE] The Lord is my help and my defender; my heart hoped in Him, and I am helped; and my flesh hath flourished anew, and willingly shall I praise Him. [NEXT VERSE] The Lord is the strength of His people, and the defender of the salvation of His anointed. [NEXT VERSE] Save Thy people, and bless Thine inheritance; shepherd them, and lift them up for ever.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