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51 [NEXT VERSE] [NEXT VERSE]Unto the end: instruction for David, when Doeg the Edomite came and told Saul, David is gone into the house of Ahimelech. [NEXT VERSE] [NEXT VERSE]Why boastest thou thyself in mischief, O mighty man, and in iniquity all the day long? Thy tongue hath devised unrighteousness; like a sharpened razor thou hast wrought deceit. [NEXT VERSE] Thou hast loved evil more than good, and unrighteousness rather than to speak righteousness. [NEXT VERSE] Thou hast loved all words of destruction, and a deceitful tongue. [NEXT VERSE] Therefore God shall destroy thee for ever; He shall pluck thee out, and take thee away out of thy dwelling place, and thy root out of the land of the living. [NEXT VERSE] The righteous shall see, and fear, and shall laugh at him, and say, [NEXT VERSE] Lo, this is the man that made not God his helper, but trusted in the abundance of his riches, and strengthened himself in his vanity. [NEXT VERSE] But I am like a fruitful olive tree in the house of God; I have hoped in the mercy of God for ever, and for ever. [NEXT VERSE] I will praise Thee for ever, because Thou hast done it; and I will wait on Thy name, for it is good before Thy saints.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