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83 [NEXT VERSE] [NEXT VERSE]Unto the end: concerning the winepresses: a Psalm for the sons of Korah. [NEXT VERSE] [NEXT VERSE]How beloved are Thy tabernacles, O Lord of hosts. My soul longeth and fainteth for the courts of the Lord; my heart and my flesh have rejoiced in the living God. [NEXT VERSE] Yea, the sparrow hath found her an house, and the turtledove a nest for herself, where she may lay her young; even Thine altars, O Lord of hosts, my King and my God. [NEXT VERSE] Blessed are they that dwell in Thy house; they shall praise Thee for ever and ever. [NEXT VERSE] Blessed is the man whose help is from Thee; in his heart he hath disposed to ascend, in the vale of weeping, in the place which he hath appointed. [NEXT VERSE] For the lawgiver shall give blessings, they shall go from strength to strength; the God of gods shall be seen in Zion. [NEXT VERSE] O Lord God of hosts, hear my prayer; give ear, O God of Jacob. [NEXT VERSE] Behold, O God our defender, and look upon the face of Thine anointed. [NEXT VERSE] For one day in Thy courts is better than thousands elsewhere. I have chosen rather to be an outcast in the house of my God than to dwell in the tents of sinners. [NEXT VERSE] For the Lord loveth mercy and truth, God will give grace and glory; the Lord will not withhold good things from them that walk in innocency. [NEXT VERSE] O Lord God of hosts, blessed is the man that hopeth in Thee.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