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89 [NEXT VERSE] [NEXT VERSE]A prayer of Moses, the man of God. [NEXT VERSE] [NEXT VERSE]O Lord, Thou hast been our refuge from generation to generation. [NEXT VERSE] Before the mountains were brought forth, and the earth and the world were formed, from everlasting to everlasting Thou art. [NEXT VERSE] Turn not man away unto lowliness; Thou hast said, Return, ye sons of men. [NEXT VERSE] For a thousand years in Thy sight, O Lord, are but as yesterday which is past, and as a watch in the night. [NEXT VERSE] Things of no account shall their years be; in the morning as the grass shall man pass away. [NEXT VERSE] In the morning he shall flourish, and pass away; in the evening he shall fall, and be withered and dry. [NEXT VERSE] For we have fainted away in Thy wrath, and have been troubled in Thine anger. [NEXT VERSE] Thou hast set our iniquities before Thee, our life in the light of Thy countenance. [NEXT VERSE] For all our days are spent, and by Thy wrath have we fainted away; our years are reckoned as a spider's web. [NEXT VERSE] The days of our years are threescore years and ten, and if we be in strength, then fourscore years; and the greater part of these is labour and travail, for mildness is come upon us, and we shall be chastened. [NEXT VERSE] Who knoweth the power of Thine wrath? and for fear of Thee who can recount Thine anger? [NEXT VERSE] So make Thy right hand known to me, and to them that in heart are learned in wisdom. [NEXT VERSE] Return, O Lord, how long? and be Thou entreated for Thy servants. [NEXT VERSE] We have been satisfied in the morning with Thy mercy, O Lord, and we have rejoiced, and been glad. [NEXT VERSE] Let us be glad all our days for the days wherein Thou hast humbled us, for the years wherein we have seen evils. [NEXT VERSE] And look upon Thy servants, and upon Thy works, and guide Thou their sons. [NEXT VERSE] And let the brightness of the Lord our God be upon us; prosper Thou the work of our hands upon us, yea, prosper Thou the work of our hands.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