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 is the ma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lks not in the counsel of the ungodl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stands in the way of sinner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sits in the seat of the troubleso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But his will is in the law of the Lor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His law he meditates day and nigh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He shall be like a tre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ed by streams of water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oduces its fruit in its seas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leaf shall not with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atever he does shall prosp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Not so are the ungodly not s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y are like the dust the wind drives from the face of the eart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refore the ungodly shall not rise in the judgme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sinners in the counsel of the righteou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For the Lord knows the way of the righteou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way of the ungodly shall perish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