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sons of Korah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foundations are in the holy mountains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loves the gates of Zion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all the dwellings of Jacob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Glorious things were said concerning you O city of God Pause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make mention of Rahab and Babylon to those who know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 foreigners and the people of Tyre and Ethiopia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born there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 man will say Mother Zion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man was born in 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High Himself founded 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shall describe it in a written account of the peoples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rulers of those who were born in her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How glad are all who have their dwelling in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