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 psalm for the sons of Korah for the End for the Mahalath to respond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for Heman the Israelite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God of my salvation Icry day and night before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my prayer come before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my supplication O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my soul is filled with sorrows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draws near to Hades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am counted among those who go down into the pit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like a helpless man free among the dead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Like slain men thrown down and sleeping in a grave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remember no more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 removed from Your hand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laid me in the lowest pit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dark places and in the shadow of death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Your wrath rested upon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brought all Your billows over me Pause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removed my acquaintances far from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me an abomination among themselves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betrayed and did not go forth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My eyes weakened from poverty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 cry to You the whole day long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spread out my hands to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Will You work wonders for the dead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physicians raise them up and acknowledge You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Shall anyone in the grave describe Your mercy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in destruction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Shall Your wonders be known in darkness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righteousness in a forgotten land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cry to You O Lord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morning my prayer shall come near to You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Why O Lord do You reject my soul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away Your face from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am poor and in troubles from my youth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having been exalted I was humbled and brought into despair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Your fierce anger passed over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terrors greatly troubled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compassed me like water all the day long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surrounded me at once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 removed far from me neighbor and friend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acquaintances because of my misery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