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of an ode for the Sabbath day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good to give thanks to the Lord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tosing to Your name O Most High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To proclaim Your mercy in the morning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truth at night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On the harp of ten strings with an ode on the lyre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You make me glad O Lord with Your work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greatly rejoice in the works of Your hands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How magnificent are Your works O Lord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thoughts are exceedingly deep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 man without discernment shall not know these things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senseless man shall not understand them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When sinners grow like grass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workers of lawlessness have arrogant looks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so that they may be destroyed unto ages of ages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But You O Lord are Most High forever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behold Your enemies shall perish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who work lawlessness shall be scattered abroad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And my horn shall be exalted like the unicorn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old age shall be blessed with rich mercy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My eye looked upon my enemies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ear shall hear of evildoers who rise up against 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 righteous shall flourish like a palm tree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be multiplied like the cedar in Lebanon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Those planted in the house of the Lord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blossom forth in the courts of our God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They shall still be increased in a rich old age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be prospering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So as to proclaim The Lord my God is upright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is no wrongdoing in Him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