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Psalm of David on the first day of the week. [NEXT VERSE] [NEXT VERSE]The earth is the Lord's, and the fulness thereof; the world, and all they that dwell therein. [NEXT VERSE] He hath founded it upon the seas, and prepared it upon the rivers. [NEXT VERSE] Who shall ascend into the mountain of the Lord, or who shall stand in His holy place? [NEXT VERSE] He that is innocent in hands, and pure in heart, who hath not received his soul in vain, nor sworn deceitfully to his neighbour. [NEXT VERSE] He shall receive a blessing from the Lord, and mercy from God his Saviour. [NEXT VERSE] This is the generation of them that seek the Lord, that seek the face of the God of Jacob. [NEXT VERSE] Lift up your gates, O ye princes, and be ye lifted up, ye everlasting gates; and the King of Glory shall come in. [NEXT VERSE] Who is this King of Glory? the Lord strong and mighty, the Lord mighty in battle. [NEXT VERSE] Lift up your gates, ye princes, and be ye lifted up, ye everlasting gates; and the King of Glory shall come in. [NEXT VERSE] Who is this King of Glory? the Lord of hosts, He is the King of Glory.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FOURTH KATHISMA 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