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for Asaph about the winepresses. [NEXT VERSE] [NEXT VERSE]Rejoice in God our helper; shout with jubilation unto the God of Jacob. [NEXT VERSE] Take a psalm, and bring hither the timbrel, the pleasant psaltery with the harp. [NEXT VERSE] Sound the trumpet in the new moon, even in the notable day of our feast. [NEXT VERSE] For this is a statute for Israel, and a judgment of the God of Jacob. [NEXT VERSE] This He ordained in Joseph for a testimony, when he went out of the land of Egypt; he heard a language that he knew not. [NEXT VERSE] He removed his back from the burdens; his hands had slaved at the basket. [NEXT VERSE] Thou calledst upon Me in trouble, and I delivered Thee; I heard Thee in the secret place of the tempest, I proved Thee at the waters of strife. [NEXT VERSE] Hear, O My people, and I will speak unto Thee, O Israel, and I will testify unto Thee. [NEXT VERSE] If Thou wilt hearken unto Me, there shall no new God be in Thee, neither shalt Thou worship a strange god. [NEXT VERSE] For I am the Lord Thy God, Who brought thee out of the land of Egypt; open Thy mouth wide, and I will fill it. [NEXT VERSE] But my people would not hearken to My voice, and Israel gave no heed to Me. [NEXT VERSE] So I let them go according to their hearts' desires; they shall walk in their own ways. [NEXT VERSE] If my people had hearkened unto Me, if Israel had walked in My ways, [NEXT VERSE] I should soon have humbled their enemies, and laid Mine hand on them that afflicted them. [NEXT VERSE] The enemies of the Lord have lied unto Him, but in that age their time shall come. [NEXT VERSE] He fed them also with the fat of wheat, and with honey out of the rock He satisfied them.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