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37 [NEXT VERSE] 38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for remembrance concerning the Sabbath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do not rebuke me in Your wrath Nor chasten me in Your anger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Your arrows are fixed in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hand rests on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There is no healing in my flesh because of Your wrath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peace in my bones because of my sins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my transgressions rise up over my head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heavy burden they are heavy on 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My wounds grow foul and fester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my folly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suffer misery and I am utterly bowed down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 all the day long with a sad face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my loins are filled with mockeries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is no healing in my flesh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am afflicted and greatly humbled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roar because of the groaning of my heart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 Lord all my desire is before You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groaning is not hidden from You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My heart is troubled my strength fails 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light of my eyes even this is not with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My friends and neighbors draw near and stand against 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near of kin stand far off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those who seek my soul use violence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seek evil for me speak folly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meditate on deceit all the day long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But I like a deaf man do not hear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am like a mute who does not open his mouth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 am like a man who does not hear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whohas noreproofs in his mouth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For in You O Lord I hope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hear O Lord my God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For I said Let not my enemies rejoice over 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when my foot was shaken they boasted against 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For I am ready for wounds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pain is continually with 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For I will declare my transgression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be anxious about my sin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But my enemies live and are become stronger than 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hate me unjustly are multiplied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Those who repaid me evil for good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Slandered me because I pursue righteousness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threw away my love as though it were a stinking corpse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Do not forsake me O Lord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 God do not depart from 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Give heed to help me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of my salvation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