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  <w:bidi w:val="0"/>
      </w:pPr>
      <w:r>
        <w:rPr>
          <w:rtl w:val="0"/>
        </w:rPr>
        <w:t>Profile</w:t>
      </w:r>
    </w:p>
    <w:p>
      <w:pPr>
        <w:pStyle w:val="Body"/>
        <w:bidi w:val="0"/>
      </w:pPr>
      <w:r>
        <w:rPr>
          <w:rtl w:val="0"/>
        </w:rPr>
        <w:t xml:space="preserve">I am a statistician, data scientist, and R </w:t>
      </w:r>
      <w:r>
        <w:rPr>
          <w:rtl w:val="0"/>
        </w:rPr>
        <w:t>programmer</w:t>
      </w:r>
      <w:r>
        <w:rPr>
          <w:rtl w:val="0"/>
        </w:rPr>
        <w:t xml:space="preserve"> with </w:t>
      </w:r>
      <w:r>
        <w:rPr>
          <w:rtl w:val="0"/>
        </w:rPr>
        <w:t>problem-solving</w:t>
      </w:r>
      <w:r>
        <w:rPr>
          <w:rtl w:val="0"/>
        </w:rPr>
        <w:t>,</w:t>
      </w:r>
      <w:r>
        <w:rPr>
          <w:rtl w:val="0"/>
        </w:rPr>
        <w:t xml:space="preserve"> critical thinking,</w:t>
      </w:r>
      <w:r>
        <w:rPr>
          <w:rtl w:val="0"/>
        </w:rPr>
        <w:t xml:space="preserve"> and communication skills. I carefully clarify and articulate project goals, process data with</w:t>
      </w:r>
      <w:r>
        <w:rPr>
          <w:rtl w:val="0"/>
        </w:rPr>
        <w:t> </w:t>
      </w:r>
      <w:r>
        <w:rPr>
          <w:rFonts w:ascii="Courier" w:hAnsi="Courier"/>
          <w:rtl w:val="0"/>
        </w:rPr>
        <w:t>tidyverse</w:t>
      </w:r>
      <w:r>
        <w:rPr>
          <w:rtl w:val="0"/>
        </w:rPr>
        <w:t> </w:t>
      </w:r>
      <w:r>
        <w:rPr>
          <w:rtl w:val="0"/>
        </w:rPr>
        <w:t>packages, conduct appropriate statistical analysis, create visuals with</w:t>
      </w:r>
      <w:r>
        <w:rPr>
          <w:rtl w:val="0"/>
        </w:rPr>
        <w:t> </w:t>
      </w:r>
      <w:r>
        <w:rPr>
          <w:rFonts w:ascii="Courier" w:hAnsi="Courier"/>
          <w:rtl w:val="0"/>
          <w:lang w:val="nl-NL"/>
        </w:rPr>
        <w:t>ggplot2</w:t>
      </w:r>
      <w:r>
        <w:rPr>
          <w:rtl w:val="0"/>
        </w:rPr>
        <w:t>, write reports with R Markdown and LaTeX, and present results with Beamer slides.</w:t>
      </w:r>
    </w:p>
    <w:p>
      <w:pPr>
        <w:pStyle w:val="Heading"/>
        <w:bidi w:val="0"/>
      </w:pPr>
      <w:r>
        <w:rPr>
          <w:rtl w:val="0"/>
        </w:rPr>
        <w:t>Experience</w:t>
      </w:r>
    </w:p>
    <w:p>
      <w:pPr>
        <w:pStyle w:val="Subheading"/>
        <w:bidi w:val="0"/>
      </w:pPr>
      <w:r>
        <w:rPr>
          <w:rtl w:val="0"/>
        </w:rPr>
        <w:t>Data Scientist, Open Data Group</w:t>
      </w:r>
      <w:r>
        <w:rPr>
          <w:rtl w:val="0"/>
        </w:rPr>
        <w:t xml:space="preserve"> — </w:t>
      </w:r>
      <w:r>
        <w:rPr>
          <w:rtl w:val="0"/>
        </w:rPr>
        <w:t>9/2017</w:t>
      </w:r>
      <w:r>
        <w:rPr>
          <w:rtl w:val="0"/>
        </w:rPr>
        <w:t>—</w:t>
      </w:r>
      <w:r>
        <w:rPr>
          <w:rtl w:val="0"/>
        </w:rPr>
        <w:t>Present</w:t>
      </w:r>
    </w:p>
    <w:p>
      <w:pPr>
        <w:pStyle w:val="Body"/>
        <w:numPr>
          <w:ilvl w:val="0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>Predict mechanical failure probabilities with survival analysis decision trees</w:t>
      </w:r>
    </w:p>
    <w:p>
      <w:pPr>
        <w:pStyle w:val="Body"/>
        <w:numPr>
          <w:ilvl w:val="0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>Predict macroeconomic indicators with ARIMA time series modeling</w:t>
      </w:r>
    </w:p>
    <w:p>
      <w:pPr>
        <w:pStyle w:val="Body"/>
        <w:numPr>
          <w:ilvl w:val="0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 xml:space="preserve">Clean, process, and wrangle messy big data with </w:t>
      </w:r>
      <w:r>
        <w:rPr>
          <w:rFonts w:ascii="Courier" w:hAnsi="Courier"/>
          <w:rtl w:val="0"/>
        </w:rPr>
        <w:t>tidyverse</w:t>
      </w:r>
      <w:r>
        <w:rPr>
          <w:rtl w:val="0"/>
          <w:lang w:val="en-US"/>
        </w:rPr>
        <w:t xml:space="preserve"> packages</w:t>
      </w:r>
    </w:p>
    <w:p>
      <w:pPr>
        <w:pStyle w:val="Body"/>
        <w:numPr>
          <w:ilvl w:val="0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 xml:space="preserve">Scrape web data with </w:t>
      </w:r>
      <w:r>
        <w:rPr>
          <w:rFonts w:ascii="Courier New" w:hAnsi="Courier New"/>
          <w:rtl w:val="0"/>
          <w:lang w:val="en-US"/>
        </w:rPr>
        <w:t>rvest</w:t>
      </w:r>
      <w:r>
        <w:rPr>
          <w:rtl w:val="0"/>
          <w:lang w:val="en-US"/>
        </w:rPr>
        <w:t xml:space="preserve">, </w:t>
      </w:r>
      <w:r>
        <w:rPr>
          <w:rFonts w:ascii="Courier New" w:hAnsi="Courier New"/>
          <w:rtl w:val="0"/>
          <w:lang w:val="en-US"/>
        </w:rPr>
        <w:t>http</w:t>
      </w:r>
      <w:r>
        <w:rPr>
          <w:rtl w:val="0"/>
          <w:lang w:val="en-US"/>
        </w:rPr>
        <w:t xml:space="preserve">, </w:t>
      </w:r>
      <w:r>
        <w:rPr>
          <w:rFonts w:ascii="Courier New" w:hAnsi="Courier New"/>
          <w:rtl w:val="0"/>
          <w:lang w:val="en-US"/>
        </w:rPr>
        <w:t>jsonlite</w:t>
      </w:r>
      <w:r>
        <w:rPr>
          <w:rtl w:val="0"/>
          <w:lang w:val="en-US"/>
        </w:rPr>
        <w:t>, etc.</w:t>
      </w:r>
    </w:p>
    <w:p>
      <w:pPr>
        <w:pStyle w:val="Body"/>
        <w:numPr>
          <w:ilvl w:val="0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 xml:space="preserve">Develop R packages for clients, using </w:t>
      </w:r>
      <w:r>
        <w:rPr>
          <w:rFonts w:ascii="Courier New" w:hAnsi="Courier New"/>
          <w:rtl w:val="0"/>
          <w:lang w:val="en-US"/>
        </w:rPr>
        <w:t>devtools</w:t>
      </w:r>
      <w:r>
        <w:rPr>
          <w:rtl w:val="0"/>
          <w:lang w:val="en-US"/>
        </w:rPr>
        <w:t xml:space="preserve">, </w:t>
      </w:r>
      <w:r>
        <w:rPr>
          <w:rFonts w:ascii="Courier New" w:hAnsi="Courier New"/>
          <w:rtl w:val="0"/>
          <w:lang w:val="en-US"/>
        </w:rPr>
        <w:t>roxygen2</w:t>
      </w:r>
    </w:p>
    <w:p>
      <w:pPr>
        <w:pStyle w:val="Body"/>
        <w:numPr>
          <w:ilvl w:val="0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>Write R Markdown reports, give LaTeX Beamer presentations</w:t>
      </w:r>
    </w:p>
    <w:p>
      <w:pPr>
        <w:pStyle w:val="Body"/>
        <w:numPr>
          <w:ilvl w:val="0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 xml:space="preserve">Develop </w:t>
      </w:r>
      <w:r>
        <w:rPr>
          <w:rtl w:val="0"/>
          <w:lang w:val="en-US"/>
        </w:rPr>
        <w:t>R SDK components for use with ODG software REST API</w:t>
      </w:r>
    </w:p>
    <w:p>
      <w:pPr>
        <w:pStyle w:val="Body"/>
        <w:numPr>
          <w:ilvl w:val="0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>Conduct literatur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2197100</wp:posOffset>
                </wp:positionV>
                <wp:extent cx="1473200" cy="14986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1498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  <w:rPr>
                                <w:rStyle w:val="Blue"/>
                              </w:rPr>
                            </w:pPr>
                            <w:r>
                              <w:rPr>
                                <w:rtl w:val="0"/>
                              </w:rPr>
                              <w:t>+1 303 638 2401</w:t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  <w:rPr>
                                <w:rStyle w:val="Blue"/>
                              </w:rPr>
                            </w:pPr>
                            <w:r>
                              <w:rPr>
                                <w:rStyle w:val="Blue"/>
                                <w:rtl w:val="0"/>
                              </w:rPr>
                              <w:t>cwcomiskey@gmail.com</w:t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527 NW 15TH ST</w:t>
                              <w:tab/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Corvallis, OR</w:t>
                              <w:tab/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97330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0.0pt;margin-top:173.0pt;width:116.0pt;height:118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  <w:rPr>
                          <w:rStyle w:val="Blue"/>
                        </w:rPr>
                      </w:pPr>
                      <w:r>
                        <w:rPr>
                          <w:rtl w:val="0"/>
                        </w:rPr>
                        <w:t>+1 303 638 2401</w:t>
                      </w:r>
                    </w:p>
                    <w:p>
                      <w:pPr>
                        <w:pStyle w:val="Contact Information"/>
                        <w:bidi w:val="0"/>
                        <w:rPr>
                          <w:rStyle w:val="Blue"/>
                        </w:rPr>
                      </w:pPr>
                      <w:r>
                        <w:rPr>
                          <w:rStyle w:val="Blue"/>
                          <w:rtl w:val="0"/>
                        </w:rPr>
                        <w:t>cwcomiskey@gmail.com</w:t>
                      </w:r>
                    </w:p>
                    <w:p>
                      <w:pPr>
                        <w:pStyle w:val="Contact Information"/>
                        <w:bidi w:val="0"/>
                      </w:pPr>
                    </w:p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527 NW 15TH ST</w:t>
                        <w:tab/>
                      </w:r>
                    </w:p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Corvallis, OR</w:t>
                        <w:tab/>
                      </w:r>
                    </w:p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97330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Chris comiskey, phd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.0pt;margin-top:64.1pt;width:492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bidi w:val="0"/>
                      </w:pPr>
                      <w:r>
                        <w:rPr>
                          <w:rtl w:val="0"/>
                        </w:rPr>
                        <w:t>Chris comiskey, phd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  <w:lang w:val="en-US"/>
        </w:rPr>
        <w:t>e reviews of latest machine learning techniques</w:t>
      </w:r>
    </w:p>
    <w:p>
      <w:pPr>
        <w:pStyle w:val="Body"/>
        <w:numPr>
          <w:ilvl w:val="0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 xml:space="preserve">Use </w:t>
      </w:r>
      <w:r>
        <w:rPr>
          <w:rtl w:val="0"/>
          <w:lang w:val="en-US"/>
        </w:rPr>
        <w:t>Git, GitHub, Bash, MySQL, Python, HTML, Docker</w:t>
      </w:r>
    </w:p>
    <w:p>
      <w:pPr>
        <w:pStyle w:val="Body"/>
        <w:spacing w:after="0"/>
      </w:pPr>
    </w:p>
    <w:p>
      <w:pPr>
        <w:pStyle w:val="Subheading"/>
        <w:bidi w:val="0"/>
      </w:pPr>
      <w:r>
        <w:rPr>
          <w:rtl w:val="0"/>
        </w:rPr>
        <w:t>Research, Oregon State University</w:t>
      </w:r>
      <w:r>
        <w:rPr>
          <w:rtl w:val="0"/>
        </w:rPr>
        <w:t xml:space="preserve"> — </w:t>
      </w:r>
      <w:r>
        <w:rPr>
          <w:rtl w:val="0"/>
        </w:rPr>
        <w:t>2013</w:t>
      </w:r>
      <w:r>
        <w:rPr>
          <w:rtl w:val="0"/>
        </w:rPr>
        <w:t>—</w:t>
      </w:r>
      <w:r>
        <w:rPr>
          <w:rtl w:val="0"/>
        </w:rPr>
        <w:t>2017</w:t>
      </w:r>
    </w:p>
    <w:p>
      <w:pPr>
        <w:pStyle w:val="Body"/>
        <w:numPr>
          <w:ilvl w:val="0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>Developed variable-resolution heat maps for spatial data</w:t>
      </w:r>
    </w:p>
    <w:p>
      <w:pPr>
        <w:pStyle w:val="Body"/>
        <w:numPr>
          <w:ilvl w:val="0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 xml:space="preserve">Developed R package </w:t>
      </w:r>
      <w:r>
        <w:rPr>
          <w:rFonts w:ascii="Courier New" w:hAnsi="Courier New"/>
          <w:rtl w:val="0"/>
          <w:lang w:val="en-US"/>
        </w:rPr>
        <w:t>varyres</w:t>
      </w:r>
      <w:r>
        <w:rPr>
          <w:rtl w:val="0"/>
          <w:lang w:val="en-US"/>
        </w:rPr>
        <w:t xml:space="preserve"> for implementing variable-resolution heat maps</w:t>
      </w:r>
    </w:p>
    <w:p>
      <w:pPr>
        <w:pStyle w:val="Body"/>
        <w:numPr>
          <w:ilvl w:val="0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>Developed interactive heat map confidence intervals for spatial estimators</w:t>
      </w:r>
    </w:p>
    <w:p>
      <w:pPr>
        <w:pStyle w:val="Body"/>
        <w:numPr>
          <w:ilvl w:val="0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 xml:space="preserve">Developed R package </w:t>
      </w:r>
      <w:r>
        <w:rPr>
          <w:rFonts w:ascii="Courier New" w:hAnsi="Courier New"/>
          <w:rtl w:val="0"/>
          <w:lang w:val="en-US"/>
        </w:rPr>
        <w:t xml:space="preserve">mapapp </w:t>
      </w:r>
      <w:r>
        <w:rPr>
          <w:rtl w:val="0"/>
          <w:lang w:val="en-US"/>
        </w:rPr>
        <w:t>to create interactive heat map confidence intervals with RStudio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Shiny</w:t>
      </w:r>
    </w:p>
    <w:p>
      <w:pPr>
        <w:pStyle w:val="Body"/>
        <w:numPr>
          <w:ilvl w:val="0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 xml:space="preserve">Modeled </w:t>
      </w:r>
      <w:r>
        <w:rPr>
          <w:rtl w:val="0"/>
          <w:lang w:val="en-US"/>
        </w:rPr>
        <w:t xml:space="preserve">spatially correlated Bernoulli </w:t>
      </w:r>
      <w:r>
        <w:rPr>
          <w:rtl w:val="0"/>
          <w:lang w:val="en-US"/>
        </w:rPr>
        <w:t>random variables with logistic regression and Gaussian Random Fields</w:t>
      </w:r>
    </w:p>
    <w:p>
      <w:pPr>
        <w:pStyle w:val="Body"/>
        <w:numPr>
          <w:ilvl w:val="0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 xml:space="preserve">Estimated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Effective Sample Size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for hydrologic AR(1) time series</w:t>
      </w:r>
    </w:p>
    <w:p>
      <w:pPr>
        <w:pStyle w:val="Body"/>
        <w:spacing w:after="20"/>
      </w:pPr>
    </w:p>
    <w:p>
      <w:pPr>
        <w:pStyle w:val="Subheading"/>
        <w:bidi w:val="0"/>
      </w:pPr>
      <w:r>
        <w:rPr>
          <w:rtl w:val="0"/>
        </w:rPr>
        <w:t xml:space="preserve">Teaching </w:t>
      </w:r>
      <w:r>
        <w:rPr>
          <w:rtl w:val="0"/>
        </w:rPr>
        <w:t xml:space="preserve">— </w:t>
      </w:r>
      <w:r>
        <w:rPr>
          <w:rtl w:val="0"/>
        </w:rPr>
        <w:t>CCD, 2010</w:t>
      </w:r>
      <w:r>
        <w:rPr>
          <w:rtl w:val="0"/>
        </w:rPr>
        <w:t>–</w:t>
      </w:r>
      <w:r>
        <w:rPr>
          <w:rtl w:val="0"/>
        </w:rPr>
        <w:t xml:space="preserve">2011 </w:t>
      </w:r>
      <w:r>
        <w:rPr>
          <w:rtl w:val="0"/>
        </w:rPr>
        <w:t xml:space="preserve">— </w:t>
      </w:r>
      <w:r>
        <w:rPr>
          <w:rtl w:val="0"/>
        </w:rPr>
        <w:t>OSU, 2012</w:t>
      </w:r>
      <w:r>
        <w:rPr>
          <w:rtl w:val="0"/>
        </w:rPr>
        <w:t>–</w:t>
      </w:r>
      <w:r>
        <w:rPr>
          <w:rtl w:val="0"/>
        </w:rPr>
        <w:t>2017</w:t>
      </w:r>
    </w:p>
    <w:p>
      <w:pPr>
        <w:pStyle w:val="Body"/>
        <w:numPr>
          <w:ilvl w:val="0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>Developmental Math Instructor at the Community College of Denver</w:t>
      </w:r>
    </w:p>
    <w:p>
      <w:pPr>
        <w:pStyle w:val="Body"/>
        <w:numPr>
          <w:ilvl w:val="0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>Graduate Teaching Assistant, OSU Statistics Department</w:t>
      </w:r>
    </w:p>
    <w:p>
      <w:pPr>
        <w:pStyle w:val="Body"/>
        <w:numPr>
          <w:ilvl w:val="0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>Consulting, OSU Student Consulting Services</w:t>
      </w:r>
    </w:p>
    <w:p>
      <w:pPr>
        <w:pStyle w:val="Body"/>
        <w:numPr>
          <w:ilvl w:val="0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 xml:space="preserve">Course development, OSU Data Analytics M.S. </w:t>
      </w:r>
    </w:p>
    <w:p>
      <w:pPr>
        <w:pStyle w:val="Body"/>
        <w:spacing w:after="2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Education</w:t>
      </w:r>
    </w:p>
    <w:p>
      <w:pPr>
        <w:pStyle w:val="Subheading"/>
        <w:bidi w:val="0"/>
      </w:pPr>
      <w:r>
        <w:rPr>
          <w:rtl w:val="0"/>
        </w:rPr>
        <w:t xml:space="preserve">PhD, Statistics </w:t>
      </w:r>
      <w:r>
        <w:rPr>
          <w:rtl w:val="0"/>
        </w:rPr>
        <w:t xml:space="preserve">— </w:t>
      </w:r>
      <w:r>
        <w:rPr>
          <w:rtl w:val="0"/>
        </w:rPr>
        <w:t>2017</w:t>
      </w:r>
    </w:p>
    <w:p>
      <w:pPr>
        <w:pStyle w:val="Body"/>
        <w:numPr>
          <w:ilvl w:val="0"/>
          <w:numId w:val="2"/>
        </w:numPr>
        <w:spacing w:after="120"/>
        <w:rPr>
          <w:lang w:val="en-US"/>
        </w:rPr>
      </w:pPr>
      <w:r>
        <w:rPr>
          <w:rtl w:val="0"/>
          <w:lang w:val="en-US"/>
        </w:rPr>
        <w:t>Oregon State University</w:t>
      </w:r>
    </w:p>
    <w:p>
      <w:pPr>
        <w:pStyle w:val="Subheading"/>
        <w:bidi w:val="0"/>
      </w:pPr>
      <w:r>
        <w:rPr>
          <w:rtl w:val="0"/>
        </w:rPr>
        <w:t xml:space="preserve">M.S. Statistics </w:t>
      </w:r>
      <w:r>
        <w:rPr>
          <w:rtl w:val="0"/>
        </w:rPr>
        <w:t xml:space="preserve">— </w:t>
      </w:r>
      <w:r>
        <w:rPr>
          <w:rtl w:val="0"/>
        </w:rPr>
        <w:t>2014</w:t>
      </w:r>
    </w:p>
    <w:p>
      <w:pPr>
        <w:pStyle w:val="Body"/>
        <w:numPr>
          <w:ilvl w:val="0"/>
          <w:numId w:val="2"/>
        </w:numPr>
        <w:spacing w:after="120"/>
        <w:rPr>
          <w:lang w:val="en-US"/>
        </w:rPr>
      </w:pPr>
      <w:r>
        <w:rPr>
          <w:rtl w:val="0"/>
          <w:lang w:val="en-US"/>
        </w:rPr>
        <w:t>Oregon State University</w:t>
      </w:r>
    </w:p>
    <w:p>
      <w:pPr>
        <w:pStyle w:val="Subheading"/>
        <w:bidi w:val="0"/>
      </w:pPr>
      <w:r>
        <w:rPr>
          <w:rtl w:val="0"/>
        </w:rPr>
        <w:t xml:space="preserve">B.S. Mathematics </w:t>
      </w:r>
      <w:r>
        <w:rPr>
          <w:rtl w:val="0"/>
        </w:rPr>
        <w:t xml:space="preserve">— </w:t>
      </w:r>
      <w:r>
        <w:rPr>
          <w:rtl w:val="0"/>
        </w:rPr>
        <w:t>2017</w:t>
      </w:r>
    </w:p>
    <w:p>
      <w:pPr>
        <w:pStyle w:val="Body"/>
        <w:numPr>
          <w:ilvl w:val="0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>Graduate Teaching Assistant, OSU Statistics Department</w:t>
      </w:r>
    </w:p>
    <w:p>
      <w:pPr>
        <w:pStyle w:val="Heading"/>
        <w:bidi w:val="0"/>
      </w:pPr>
      <w:r>
        <w:rPr>
          <w:rtl w:val="0"/>
        </w:rPr>
        <w:t>Skills</w:t>
      </w:r>
    </w:p>
    <w:p>
      <w:pPr>
        <w:pStyle w:val="Body"/>
        <w:numPr>
          <w:ilvl w:val="0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>Additional Statstical Analysis</w:t>
      </w:r>
    </w:p>
    <w:p>
      <w:pPr>
        <w:pStyle w:val="Body"/>
        <w:numPr>
          <w:ilvl w:val="1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>Bayesian methodologies, including hierarchical models</w:t>
      </w:r>
    </w:p>
    <w:p>
      <w:pPr>
        <w:pStyle w:val="Body"/>
        <w:numPr>
          <w:ilvl w:val="1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>Generalized linear models, including logistic regression</w:t>
      </w:r>
    </w:p>
    <w:p>
      <w:pPr>
        <w:pStyle w:val="Body"/>
        <w:numPr>
          <w:ilvl w:val="1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>Design and analysis of experiments</w:t>
      </w:r>
    </w:p>
    <w:p>
      <w:pPr>
        <w:pStyle w:val="Body"/>
        <w:numPr>
          <w:ilvl w:val="1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>Survival Analysis, including Cox Proportional-Hazard models</w:t>
      </w:r>
    </w:p>
    <w:p>
      <w:pPr>
        <w:pStyle w:val="Body"/>
        <w:numPr>
          <w:ilvl w:val="1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>Time series, including ARIMA models</w:t>
      </w:r>
    </w:p>
    <w:p>
      <w:pPr>
        <w:pStyle w:val="Body"/>
        <w:numPr>
          <w:ilvl w:val="1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>Machine learning, including classification with decision trees</w:t>
      </w:r>
    </w:p>
    <w:p>
      <w:pPr>
        <w:pStyle w:val="Body"/>
        <w:numPr>
          <w:ilvl w:val="1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 xml:space="preserve">Graphics, plots, and visualizations with </w:t>
      </w:r>
      <w:r>
        <w:rPr>
          <w:rFonts w:ascii="Courier New" w:hAnsi="Courier New"/>
          <w:rtl w:val="0"/>
          <w:lang w:val="en-US"/>
        </w:rPr>
        <w:t>ggplot2</w:t>
      </w:r>
    </w:p>
    <w:p>
      <w:pPr>
        <w:pStyle w:val="Body"/>
        <w:numPr>
          <w:ilvl w:val="0"/>
          <w:numId w:val="2"/>
        </w:numPr>
        <w:spacing w:after="20"/>
        <w:rPr>
          <w:lang w:val="en-US"/>
        </w:rPr>
      </w:pPr>
      <w:r>
        <w:rPr>
          <w:rtl w:val="0"/>
          <w:lang w:val="en-US"/>
        </w:rPr>
        <w:t>Additional R programming</w:t>
      </w:r>
    </w:p>
    <w:p>
      <w:pPr>
        <w:pStyle w:val="Free Form"/>
        <w:numPr>
          <w:ilvl w:val="0"/>
          <w:numId w:val="3"/>
        </w:numPr>
        <w:bidi w:val="0"/>
        <w:spacing w:line="360" w:lineRule="atLeast"/>
        <w:ind w:right="0"/>
        <w:jc w:val="left"/>
        <w:rPr>
          <w:rFonts w:ascii="Helvetica Neue Light" w:hAnsi="Helvetica Neue Light"/>
          <w:color w:val="000000"/>
          <w:sz w:val="20"/>
          <w:szCs w:val="20"/>
          <w:rtl w:val="0"/>
          <w:lang w:val="it-IT"/>
        </w:rPr>
      </w:pPr>
      <w:r>
        <w:rPr>
          <w:rFonts w:ascii="Courier New" w:hAnsi="Courier New"/>
          <w:color w:val="000000"/>
          <w:sz w:val="20"/>
          <w:szCs w:val="20"/>
          <w:rtl w:val="0"/>
          <w:lang w:val="it-IT"/>
        </w:rPr>
        <w:t>stringr</w:t>
      </w:r>
      <w:r>
        <w:rPr>
          <w:rFonts w:ascii="Helvetica Neue Light" w:hAnsi="Helvetica Neue Light"/>
          <w:color w:val="000000"/>
          <w:sz w:val="20"/>
          <w:szCs w:val="20"/>
          <w:rtl w:val="0"/>
        </w:rPr>
        <w:t xml:space="preserve">, </w:t>
      </w:r>
      <w:r>
        <w:rPr>
          <w:rFonts w:ascii="Courier New" w:hAnsi="Courier New"/>
          <w:color w:val="000000"/>
          <w:sz w:val="20"/>
          <w:szCs w:val="20"/>
          <w:rtl w:val="0"/>
        </w:rPr>
        <w:t>readr</w:t>
      </w:r>
      <w:r>
        <w:rPr>
          <w:rFonts w:ascii="Helvetica Neue Light" w:hAnsi="Helvetica Neue Light" w:hint="default"/>
          <w:color w:val="000000"/>
          <w:sz w:val="20"/>
          <w:szCs w:val="20"/>
          <w:rtl w:val="0"/>
        </w:rPr>
        <w:t> </w:t>
      </w:r>
      <w:r>
        <w:rPr>
          <w:rFonts w:ascii="Helvetica Neue Light" w:hAnsi="Helvetica Neue Light"/>
          <w:color w:val="000000"/>
          <w:sz w:val="20"/>
          <w:szCs w:val="20"/>
          <w:rtl w:val="0"/>
          <w:lang w:val="en-US"/>
        </w:rPr>
        <w:t>for string manipulation</w:t>
      </w:r>
    </w:p>
    <w:p>
      <w:pPr>
        <w:pStyle w:val="Free Form"/>
        <w:numPr>
          <w:ilvl w:val="0"/>
          <w:numId w:val="3"/>
        </w:numPr>
        <w:bidi w:val="0"/>
        <w:spacing w:line="360" w:lineRule="atLeast"/>
        <w:ind w:right="0"/>
        <w:jc w:val="left"/>
        <w:rPr>
          <w:rFonts w:ascii="Helvetica Neue Light" w:hAnsi="Helvetica Neue Light"/>
          <w:color w:val="000000"/>
          <w:sz w:val="20"/>
          <w:szCs w:val="20"/>
          <w:rtl w:val="0"/>
          <w:lang w:val="es-ES_tradnl"/>
        </w:rPr>
      </w:pPr>
      <w:r>
        <w:rPr>
          <w:rFonts w:ascii="Courier New" w:hAnsi="Courier New"/>
          <w:color w:val="000000"/>
          <w:sz w:val="20"/>
          <w:szCs w:val="20"/>
          <w:rtl w:val="0"/>
          <w:lang w:val="es-ES_tradnl"/>
        </w:rPr>
        <w:t>lubridate</w:t>
      </w:r>
      <w:r>
        <w:rPr>
          <w:rFonts w:ascii="Helvetica Neue Light" w:hAnsi="Helvetica Neue Light" w:hint="default"/>
          <w:color w:val="000000"/>
          <w:sz w:val="20"/>
          <w:szCs w:val="20"/>
          <w:rtl w:val="0"/>
        </w:rPr>
        <w:t> </w:t>
      </w:r>
      <w:r>
        <w:rPr>
          <w:rFonts w:ascii="Helvetica Neue Light" w:hAnsi="Helvetica Neue Light"/>
          <w:color w:val="000000"/>
          <w:sz w:val="20"/>
          <w:szCs w:val="20"/>
          <w:rtl w:val="0"/>
          <w:lang w:val="en-US"/>
        </w:rPr>
        <w:t>for working with dates</w:t>
      </w:r>
    </w:p>
    <w:p>
      <w:pPr>
        <w:pStyle w:val="Free Form"/>
        <w:numPr>
          <w:ilvl w:val="0"/>
          <w:numId w:val="3"/>
        </w:numPr>
        <w:bidi w:val="0"/>
        <w:spacing w:line="360" w:lineRule="atLeast"/>
        <w:ind w:right="0"/>
        <w:jc w:val="left"/>
        <w:rPr>
          <w:rFonts w:ascii="Helvetica Neue Light" w:hAnsi="Helvetica Neue Light"/>
          <w:color w:val="000000"/>
          <w:sz w:val="20"/>
          <w:szCs w:val="20"/>
          <w:rtl w:val="0"/>
          <w:lang w:val="de-DE"/>
        </w:rPr>
      </w:pPr>
      <w:r>
        <w:rPr>
          <w:rFonts w:ascii="Courier New" w:hAnsi="Courier New"/>
          <w:color w:val="000000"/>
          <w:sz w:val="20"/>
          <w:szCs w:val="20"/>
          <w:rtl w:val="0"/>
          <w:lang w:val="de-DE"/>
        </w:rPr>
        <w:t>rstan</w:t>
      </w:r>
      <w:r>
        <w:rPr>
          <w:rFonts w:ascii="Helvetica Neue Light" w:hAnsi="Helvetica Neue Light" w:hint="default"/>
          <w:color w:val="000000"/>
          <w:sz w:val="20"/>
          <w:szCs w:val="20"/>
          <w:rtl w:val="0"/>
        </w:rPr>
        <w:t> </w:t>
      </w:r>
      <w:r>
        <w:rPr>
          <w:rFonts w:ascii="Helvetica Neue Light" w:hAnsi="Helvetica Neue Light"/>
          <w:color w:val="000000"/>
          <w:sz w:val="20"/>
          <w:szCs w:val="20"/>
          <w:rtl w:val="0"/>
        </w:rPr>
        <w:t>for Bayesian modeling</w:t>
      </w:r>
    </w:p>
    <w:p>
      <w:pPr>
        <w:pStyle w:val="Free Form"/>
        <w:numPr>
          <w:ilvl w:val="0"/>
          <w:numId w:val="3"/>
        </w:numPr>
        <w:bidi w:val="0"/>
        <w:spacing w:line="360" w:lineRule="atLeast"/>
        <w:ind w:right="0"/>
        <w:jc w:val="left"/>
        <w:rPr>
          <w:rFonts w:ascii="Helvetica Neue Light" w:hAnsi="Helvetica Neue Light"/>
          <w:color w:val="000000"/>
          <w:sz w:val="20"/>
          <w:szCs w:val="20"/>
          <w:rtl w:val="0"/>
          <w:lang w:val="en-US"/>
        </w:rPr>
      </w:pPr>
      <w:r>
        <w:rPr>
          <w:rFonts w:ascii="Courier New" w:hAnsi="Courier New"/>
          <w:color w:val="000000"/>
          <w:sz w:val="20"/>
          <w:szCs w:val="20"/>
          <w:rtl w:val="0"/>
          <w:lang w:val="en-US"/>
        </w:rPr>
        <w:t>fields</w:t>
      </w:r>
      <w:r>
        <w:rPr>
          <w:rFonts w:ascii="Helvetica Neue Light" w:hAnsi="Helvetica Neue Light" w:hint="default"/>
          <w:color w:val="000000"/>
          <w:sz w:val="20"/>
          <w:szCs w:val="20"/>
          <w:rtl w:val="0"/>
        </w:rPr>
        <w:t> </w:t>
      </w:r>
      <w:r>
        <w:rPr>
          <w:rFonts w:ascii="Helvetica Neue Light" w:hAnsi="Helvetica Neue Light"/>
          <w:color w:val="000000"/>
          <w:sz w:val="20"/>
          <w:szCs w:val="20"/>
          <w:rtl w:val="0"/>
          <w:lang w:val="en-US"/>
        </w:rPr>
        <w:t>for spatial statistics</w:t>
      </w:r>
    </w:p>
    <w:p>
      <w:pPr>
        <w:pStyle w:val="Free Form"/>
        <w:numPr>
          <w:ilvl w:val="0"/>
          <w:numId w:val="3"/>
        </w:numPr>
        <w:bidi w:val="0"/>
        <w:spacing w:line="360" w:lineRule="atLeast"/>
        <w:ind w:right="0"/>
        <w:jc w:val="left"/>
        <w:rPr>
          <w:rFonts w:ascii="Helvetica Neue Light" w:hAnsi="Helvetica Neue Light"/>
          <w:color w:val="000000"/>
          <w:sz w:val="20"/>
          <w:szCs w:val="20"/>
          <w:rtl w:val="0"/>
        </w:rPr>
      </w:pPr>
      <w:r>
        <w:rPr>
          <w:rFonts w:ascii="Courier New" w:hAnsi="Courier New"/>
          <w:color w:val="000000"/>
          <w:sz w:val="20"/>
          <w:szCs w:val="20"/>
          <w:rtl w:val="0"/>
        </w:rPr>
        <w:t>spBayes</w:t>
      </w:r>
      <w:r>
        <w:rPr>
          <w:rFonts w:ascii="Helvetica Neue Light" w:hAnsi="Helvetica Neue Light" w:hint="default"/>
          <w:color w:val="000000"/>
          <w:sz w:val="20"/>
          <w:szCs w:val="20"/>
          <w:rtl w:val="0"/>
        </w:rPr>
        <w:t> </w:t>
      </w:r>
      <w:r>
        <w:rPr>
          <w:rFonts w:ascii="Helvetica Neue Light" w:hAnsi="Helvetica Neue Light"/>
          <w:color w:val="000000"/>
          <w:sz w:val="20"/>
          <w:szCs w:val="20"/>
          <w:rtl w:val="0"/>
        </w:rPr>
        <w:t>for spatial Bayesian modeling</w:t>
      </w:r>
    </w:p>
    <w:p>
      <w:pPr>
        <w:pStyle w:val="Free Form"/>
        <w:numPr>
          <w:ilvl w:val="0"/>
          <w:numId w:val="3"/>
        </w:numPr>
        <w:bidi w:val="0"/>
        <w:spacing w:line="360" w:lineRule="atLeast"/>
        <w:ind w:right="0"/>
        <w:jc w:val="left"/>
        <w:rPr>
          <w:rFonts w:ascii="Helvetica Neue Light" w:hAnsi="Helvetica Neue Light"/>
          <w:color w:val="000000"/>
          <w:sz w:val="20"/>
          <w:szCs w:val="20"/>
          <w:rtl w:val="0"/>
        </w:rPr>
      </w:pPr>
      <w:r>
        <w:rPr>
          <w:rFonts w:ascii="Courier New" w:hAnsi="Courier New"/>
          <w:color w:val="000000"/>
          <w:sz w:val="20"/>
          <w:szCs w:val="20"/>
          <w:rtl w:val="0"/>
        </w:rPr>
        <w:t>INLA</w:t>
      </w:r>
      <w:r>
        <w:rPr>
          <w:rFonts w:ascii="Helvetica Neue Light" w:hAnsi="Helvetica Neue Light" w:hint="default"/>
          <w:color w:val="000000"/>
          <w:sz w:val="20"/>
          <w:szCs w:val="20"/>
          <w:rtl w:val="0"/>
        </w:rPr>
        <w:t> </w:t>
      </w:r>
      <w:r>
        <w:rPr>
          <w:rFonts w:ascii="Helvetica Neue Light" w:hAnsi="Helvetica Neue Light"/>
          <w:color w:val="000000"/>
          <w:sz w:val="20"/>
          <w:szCs w:val="20"/>
          <w:rtl w:val="0"/>
          <w:lang w:val="en-US"/>
        </w:rPr>
        <w:t>for numerical approximations in Bayesian modeling</w:t>
      </w:r>
    </w:p>
    <w:p>
      <w:pPr>
        <w:pStyle w:val="Free Form"/>
        <w:numPr>
          <w:ilvl w:val="0"/>
          <w:numId w:val="3"/>
        </w:numPr>
        <w:bidi w:val="0"/>
        <w:spacing w:line="360" w:lineRule="atLeast"/>
        <w:ind w:right="0"/>
        <w:jc w:val="left"/>
        <w:rPr>
          <w:rFonts w:ascii="Helvetica Neue Light" w:hAnsi="Helvetica Neue Light"/>
          <w:color w:val="000000"/>
          <w:sz w:val="20"/>
          <w:szCs w:val="20"/>
          <w:rtl w:val="0"/>
        </w:rPr>
      </w:pPr>
      <w:r>
        <w:rPr>
          <w:rFonts w:ascii="Courier New" w:hAnsi="Courier New"/>
          <w:color w:val="000000"/>
          <w:sz w:val="20"/>
          <w:szCs w:val="20"/>
          <w:rtl w:val="0"/>
        </w:rPr>
        <w:t>rpart</w:t>
      </w:r>
      <w:r>
        <w:rPr>
          <w:rFonts w:ascii="Helvetica Neue Light" w:hAnsi="Helvetica Neue Light"/>
          <w:color w:val="000000"/>
          <w:sz w:val="20"/>
          <w:szCs w:val="20"/>
          <w:rtl w:val="0"/>
        </w:rPr>
        <w:t xml:space="preserve">, </w:t>
      </w:r>
      <w:r>
        <w:rPr>
          <w:rFonts w:ascii="Courier New" w:hAnsi="Courier New"/>
          <w:color w:val="000000"/>
          <w:sz w:val="20"/>
          <w:szCs w:val="20"/>
          <w:rtl w:val="0"/>
          <w:lang w:val="en-US"/>
        </w:rPr>
        <w:t>LTRCtrees</w:t>
      </w:r>
      <w:r>
        <w:rPr>
          <w:rFonts w:ascii="Helvetica Neue Light" w:hAnsi="Helvetica Neue Light" w:hint="default"/>
          <w:color w:val="000000"/>
          <w:sz w:val="20"/>
          <w:szCs w:val="20"/>
          <w:rtl w:val="0"/>
        </w:rPr>
        <w:t> </w:t>
      </w:r>
      <w:r>
        <w:rPr>
          <w:rFonts w:ascii="Helvetica Neue Light" w:hAnsi="Helvetica Neue Light"/>
          <w:color w:val="000000"/>
          <w:sz w:val="20"/>
          <w:szCs w:val="20"/>
          <w:rtl w:val="0"/>
          <w:lang w:val="en-US"/>
        </w:rPr>
        <w:t>for survival analysis trees</w:t>
      </w:r>
    </w:p>
    <w:p>
      <w:pPr>
        <w:pStyle w:val="Body"/>
        <w:spacing w:after="20"/>
      </w:pPr>
    </w:p>
    <w:p>
      <w:pPr>
        <w:pStyle w:val="Heading"/>
        <w:bidi w:val="0"/>
      </w:pPr>
      <w:r>
        <w:rPr>
          <w:rtl w:val="0"/>
          <w:lang w:val="fr-FR"/>
        </w:rPr>
        <w:t>References</w:t>
      </w:r>
    </w:p>
    <w:p>
      <w:pPr>
        <w:pStyle w:val="Body"/>
        <w:numPr>
          <w:ilvl w:val="1"/>
          <w:numId w:val="3"/>
        </w:numPr>
        <w:spacing w:after="2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"https://stat.oregonstate.edu/content/gitelman-alix"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Alix Gitelman</w:t>
      </w:r>
      <w:r>
        <w:rPr/>
        <w:fldChar w:fldCharType="end" w:fldLock="0"/>
      </w:r>
    </w:p>
    <w:p>
      <w:pPr>
        <w:pStyle w:val="Body"/>
        <w:numPr>
          <w:ilvl w:val="1"/>
          <w:numId w:val="3"/>
        </w:numPr>
        <w:spacing w:after="2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"http://www.cwick.co.nz/"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Charlotte Wickham</w:t>
      </w:r>
      <w:r>
        <w:rPr/>
        <w:fldChar w:fldCharType="end" w:fldLock="0"/>
      </w:r>
    </w:p>
    <w:p>
      <w:pPr>
        <w:pStyle w:val="Body"/>
        <w:spacing w:after="20"/>
      </w:pPr>
    </w:p>
    <w:p>
      <w:pPr>
        <w:pStyle w:val="Heading"/>
        <w:bidi w:val="0"/>
      </w:pPr>
      <w:r>
        <w:rPr>
          <w:rtl w:val="0"/>
        </w:rPr>
        <w:t>Websites</w:t>
      </w:r>
    </w:p>
    <w:p>
      <w:pPr>
        <w:pStyle w:val="Body"/>
        <w:numPr>
          <w:ilvl w:val="1"/>
          <w:numId w:val="3"/>
        </w:numPr>
        <w:spacing w:after="20"/>
        <w:rPr>
          <w:lang w:val="en-US"/>
        </w:rPr>
      </w:pPr>
      <w:r>
        <w:rPr>
          <w:rtl w:val="0"/>
          <w:lang w:val="en-US"/>
        </w:rPr>
        <w:t>https://cwcomiskey.github.io/</w:t>
      </w:r>
    </w:p>
    <w:p>
      <w:pPr>
        <w:pStyle w:val="Body"/>
        <w:numPr>
          <w:ilvl w:val="1"/>
          <w:numId w:val="3"/>
        </w:numPr>
        <w:spacing w:after="20"/>
        <w:rPr>
          <w:lang w:val="en-US"/>
        </w:rPr>
      </w:pPr>
      <w:r>
        <w:rPr>
          <w:rtl w:val="0"/>
          <w:lang w:val="en-US"/>
        </w:rPr>
        <w:t>https://www.linkedin.com/in/cwcomiskey/</w:t>
      </w:r>
    </w:p>
    <w:sectPr>
      <w:headerReference w:type="default" r:id="rId4"/>
      <w:footerReference w:type="default" r:id="rId5"/>
      <w:pgSz w:w="12240" w:h="15840" w:orient="portrait"/>
      <w:pgMar w:top="3460" w:right="1200" w:bottom="1800" w:left="38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758951</wp:posOffset>
              </wp:positionH>
              <wp:positionV relativeFrom="page">
                <wp:posOffset>721743</wp:posOffset>
              </wp:positionV>
              <wp:extent cx="6249426" cy="2157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249426" cy="2157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59.8pt;margin-top:56.8pt;width:492.1pt;height:0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48400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248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9.8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2" w:hanging="216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1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3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5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7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9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0" w:line="288" w:lineRule="auto"/>
      <w:ind w:left="0" w:right="0" w:firstLine="0"/>
      <w:jc w:val="left"/>
      <w:outlineLvl w:val="0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character" w:styleId="Blue">
    <w:name w:val="Blue"/>
    <w:rPr>
      <w:color w:val="357ca2"/>
    </w:rPr>
  </w:style>
  <w:style w:type="paragraph" w:styleId="Name">
    <w:name w:val="Nam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13"/>
      <w:kern w:val="0"/>
      <w:position w:val="0"/>
      <w:sz w:val="26"/>
      <w:szCs w:val="26"/>
      <w:u w:val="none"/>
      <w:vertAlign w:val="baseline"/>
      <w:lang w:val="en-US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13f3c"/>
      <w:spacing w:val="0"/>
      <w:kern w:val="0"/>
      <w:position w:val="0"/>
      <w:sz w:val="16"/>
      <w:szCs w:val="16"/>
      <w:u w:val="none"/>
      <w:vertAlign w:val="baseline"/>
      <w:lang w:val="it-IT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