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02" w:rsidRDefault="008C7441">
      <w:pPr>
        <w:rPr>
          <w:rFonts w:ascii="Arial" w:hAnsi="Arial" w:cs="Arial"/>
          <w:sz w:val="24"/>
          <w:szCs w:val="24"/>
        </w:rPr>
      </w:pPr>
      <w:r>
        <w:rPr>
          <w:rFonts w:ascii="Arial" w:hAnsi="Arial" w:cs="Arial"/>
          <w:sz w:val="24"/>
          <w:szCs w:val="24"/>
        </w:rPr>
        <w:t xml:space="preserve">Ryan </w:t>
      </w:r>
      <w:proofErr w:type="spellStart"/>
      <w:r>
        <w:rPr>
          <w:rFonts w:ascii="Arial" w:hAnsi="Arial" w:cs="Arial"/>
          <w:sz w:val="24"/>
          <w:szCs w:val="24"/>
        </w:rPr>
        <w:t>Pesek</w:t>
      </w:r>
      <w:proofErr w:type="spellEnd"/>
    </w:p>
    <w:p w:rsidR="008C7441" w:rsidRDefault="008C7441">
      <w:pPr>
        <w:rPr>
          <w:rFonts w:ascii="Arial" w:hAnsi="Arial" w:cs="Arial"/>
          <w:sz w:val="24"/>
          <w:szCs w:val="24"/>
        </w:rPr>
      </w:pPr>
      <w:r>
        <w:rPr>
          <w:rFonts w:ascii="Arial" w:hAnsi="Arial" w:cs="Arial"/>
          <w:sz w:val="24"/>
          <w:szCs w:val="24"/>
        </w:rPr>
        <w:t xml:space="preserve">Curtis </w:t>
      </w:r>
      <w:proofErr w:type="spellStart"/>
      <w:r>
        <w:rPr>
          <w:rFonts w:ascii="Arial" w:hAnsi="Arial" w:cs="Arial"/>
          <w:sz w:val="24"/>
          <w:szCs w:val="24"/>
        </w:rPr>
        <w:t>Wendel</w:t>
      </w:r>
      <w:proofErr w:type="spellEnd"/>
    </w:p>
    <w:p w:rsidR="008C7441" w:rsidRDefault="008C7441">
      <w:pPr>
        <w:rPr>
          <w:rFonts w:ascii="Arial" w:hAnsi="Arial" w:cs="Arial"/>
          <w:sz w:val="24"/>
          <w:szCs w:val="24"/>
        </w:rPr>
      </w:pPr>
      <w:r>
        <w:rPr>
          <w:rFonts w:ascii="Arial" w:hAnsi="Arial" w:cs="Arial"/>
          <w:sz w:val="24"/>
          <w:szCs w:val="24"/>
        </w:rPr>
        <w:t xml:space="preserve">Ryan </w:t>
      </w:r>
      <w:proofErr w:type="spellStart"/>
      <w:r>
        <w:rPr>
          <w:rFonts w:ascii="Arial" w:hAnsi="Arial" w:cs="Arial"/>
          <w:sz w:val="24"/>
          <w:szCs w:val="24"/>
        </w:rPr>
        <w:t>Coverick</w:t>
      </w:r>
      <w:proofErr w:type="spellEnd"/>
    </w:p>
    <w:p w:rsidR="008C7441" w:rsidRDefault="008C7441" w:rsidP="008C7441">
      <w:pPr>
        <w:jc w:val="center"/>
        <w:rPr>
          <w:rFonts w:ascii="Arial" w:hAnsi="Arial" w:cs="Arial"/>
          <w:sz w:val="24"/>
          <w:szCs w:val="24"/>
        </w:rPr>
      </w:pPr>
      <w:r>
        <w:rPr>
          <w:rFonts w:ascii="Arial" w:hAnsi="Arial" w:cs="Arial"/>
          <w:sz w:val="24"/>
          <w:szCs w:val="24"/>
        </w:rPr>
        <w:t>Team Report Summary – Team 13</w:t>
      </w:r>
    </w:p>
    <w:p w:rsidR="006E449F" w:rsidRDefault="008C7441" w:rsidP="006E449F">
      <w:pPr>
        <w:ind w:firstLine="720"/>
        <w:rPr>
          <w:rFonts w:ascii="Arial" w:hAnsi="Arial" w:cs="Arial"/>
          <w:sz w:val="24"/>
          <w:szCs w:val="24"/>
        </w:rPr>
      </w:pPr>
      <w:r>
        <w:rPr>
          <w:rFonts w:ascii="Arial" w:hAnsi="Arial" w:cs="Arial"/>
          <w:sz w:val="24"/>
          <w:szCs w:val="24"/>
        </w:rPr>
        <w:t>The following is the breakdown for what each team member was assigned to do. Of course, there was much collaboration and advising between the team members</w:t>
      </w:r>
      <w:r w:rsidR="006E449F">
        <w:rPr>
          <w:rFonts w:ascii="Arial" w:hAnsi="Arial" w:cs="Arial"/>
          <w:sz w:val="24"/>
          <w:szCs w:val="24"/>
        </w:rPr>
        <w:t xml:space="preserve"> other than what is stated here.</w:t>
      </w:r>
    </w:p>
    <w:p w:rsidR="008C7441" w:rsidRDefault="008C7441" w:rsidP="006E449F">
      <w:pPr>
        <w:ind w:firstLine="720"/>
        <w:rPr>
          <w:rFonts w:ascii="Arial" w:hAnsi="Arial" w:cs="Arial"/>
          <w:sz w:val="24"/>
          <w:szCs w:val="24"/>
        </w:rPr>
      </w:pPr>
      <w:r>
        <w:rPr>
          <w:rFonts w:ascii="Arial" w:hAnsi="Arial" w:cs="Arial"/>
          <w:sz w:val="24"/>
          <w:szCs w:val="24"/>
        </w:rPr>
        <w:t>Ryan P: Wrote the Database class and the API documentation for it. Ryan also wrote the test cases that were specifically related to the functions inside the Database class.</w:t>
      </w:r>
    </w:p>
    <w:p w:rsidR="008C7441" w:rsidRDefault="008C7441" w:rsidP="006E449F">
      <w:pPr>
        <w:ind w:firstLine="720"/>
        <w:rPr>
          <w:rFonts w:ascii="Arial" w:hAnsi="Arial" w:cs="Arial"/>
          <w:sz w:val="24"/>
          <w:szCs w:val="24"/>
        </w:rPr>
      </w:pPr>
      <w:r>
        <w:rPr>
          <w:rFonts w:ascii="Arial" w:hAnsi="Arial" w:cs="Arial"/>
          <w:sz w:val="24"/>
          <w:szCs w:val="24"/>
        </w:rPr>
        <w:t xml:space="preserve">Curtis: He wrote part of the Record and Table classes along with the API documentation for the functions that he implemented. He also wrote the test cases that specifically related to the </w:t>
      </w:r>
      <w:r w:rsidR="00BF2DD3">
        <w:rPr>
          <w:rFonts w:ascii="Arial" w:hAnsi="Arial" w:cs="Arial"/>
          <w:sz w:val="24"/>
          <w:szCs w:val="24"/>
        </w:rPr>
        <w:t>functions</w:t>
      </w:r>
      <w:r>
        <w:rPr>
          <w:rFonts w:ascii="Arial" w:hAnsi="Arial" w:cs="Arial"/>
          <w:sz w:val="24"/>
          <w:szCs w:val="24"/>
        </w:rPr>
        <w:t xml:space="preserve"> that he implemented.</w:t>
      </w:r>
      <w:r w:rsidR="00BF2DD3">
        <w:rPr>
          <w:rFonts w:ascii="Arial" w:hAnsi="Arial" w:cs="Arial"/>
          <w:sz w:val="24"/>
          <w:szCs w:val="24"/>
        </w:rPr>
        <w:t xml:space="preserve"> Curtis also assisted Ryan P in the implementation and testing of the query function in the Database class.</w:t>
      </w:r>
    </w:p>
    <w:p w:rsidR="008C7441" w:rsidRDefault="008C7441" w:rsidP="006E449F">
      <w:pPr>
        <w:ind w:firstLine="720"/>
        <w:rPr>
          <w:rFonts w:ascii="Arial" w:hAnsi="Arial" w:cs="Arial"/>
          <w:sz w:val="24"/>
          <w:szCs w:val="24"/>
        </w:rPr>
      </w:pPr>
      <w:r>
        <w:rPr>
          <w:rFonts w:ascii="Arial" w:hAnsi="Arial" w:cs="Arial"/>
          <w:sz w:val="24"/>
          <w:szCs w:val="24"/>
        </w:rPr>
        <w:t xml:space="preserve">Ryan C: Wrote the remaining </w:t>
      </w:r>
      <w:r w:rsidR="00BF2DD3">
        <w:rPr>
          <w:rFonts w:ascii="Arial" w:hAnsi="Arial" w:cs="Arial"/>
          <w:sz w:val="24"/>
          <w:szCs w:val="24"/>
        </w:rPr>
        <w:t>functions</w:t>
      </w:r>
      <w:r>
        <w:rPr>
          <w:rFonts w:ascii="Arial" w:hAnsi="Arial" w:cs="Arial"/>
          <w:sz w:val="24"/>
          <w:szCs w:val="24"/>
        </w:rPr>
        <w:t xml:space="preserve"> of the Table class along with the API documentation. Once again, he also wrote the test cases for the functions that h</w:t>
      </w:r>
      <w:r w:rsidR="00BF2DD3">
        <w:rPr>
          <w:rFonts w:ascii="Arial" w:hAnsi="Arial" w:cs="Arial"/>
          <w:sz w:val="24"/>
          <w:szCs w:val="24"/>
        </w:rPr>
        <w:t>e implemented. He also was responsible for the application implementation and the documentation for it.</w:t>
      </w:r>
    </w:p>
    <w:p w:rsidR="00ED7A5F" w:rsidRDefault="00ED7A5F" w:rsidP="006E449F">
      <w:pPr>
        <w:ind w:firstLine="720"/>
        <w:rPr>
          <w:rFonts w:ascii="Arial" w:hAnsi="Arial" w:cs="Arial"/>
          <w:sz w:val="24"/>
          <w:szCs w:val="24"/>
        </w:rPr>
      </w:pPr>
      <w:r>
        <w:rPr>
          <w:rFonts w:ascii="Arial" w:hAnsi="Arial" w:cs="Arial"/>
          <w:sz w:val="24"/>
          <w:szCs w:val="24"/>
        </w:rPr>
        <w:t>As you can tell, basically each team member was assigned a class to work on. That team member was then responsible for the documentation and everything else related to that class. This was how we organized the project at the very beginning and this organization pretty much continued throughout the entirety of the project. There was some overlap as mentioned above though. For example, the Record class was really small and easy to implement, while the query function in the Database class was probably the hardest part. This is why Ryan P and Curtis both worked on the query function and why Ryan C worked on the application implementation alone. Looking back, we feel that all three team members did about the same amount of work throughout the course of the project.</w:t>
      </w:r>
    </w:p>
    <w:p w:rsidR="00B33A82" w:rsidRPr="008C7441" w:rsidRDefault="00B33A82" w:rsidP="006E449F">
      <w:pPr>
        <w:ind w:firstLine="720"/>
        <w:rPr>
          <w:rFonts w:ascii="Arial" w:hAnsi="Arial" w:cs="Arial"/>
          <w:sz w:val="24"/>
          <w:szCs w:val="24"/>
        </w:rPr>
      </w:pPr>
      <w:r>
        <w:rPr>
          <w:rFonts w:ascii="Arial" w:hAnsi="Arial" w:cs="Arial"/>
          <w:sz w:val="24"/>
          <w:szCs w:val="24"/>
        </w:rPr>
        <w:t xml:space="preserve">We did not encounter many major problems during this project. We received code from team 23 which had a few bugs in it. These problems are outlined in the other report though. We did learn several things that will be helpful in future </w:t>
      </w:r>
      <w:r w:rsidR="002B5F85">
        <w:rPr>
          <w:rFonts w:ascii="Arial" w:hAnsi="Arial" w:cs="Arial"/>
          <w:sz w:val="24"/>
          <w:szCs w:val="24"/>
        </w:rPr>
        <w:t xml:space="preserve">projects. We learned that we must start earlier since a deadline is a hard deadline. We turned in all of our code on time, but there were some late nights that could have been avoided if we had started sooner. </w:t>
      </w:r>
      <w:r w:rsidR="006E449F">
        <w:rPr>
          <w:rFonts w:ascii="Arial" w:hAnsi="Arial" w:cs="Arial"/>
          <w:sz w:val="24"/>
          <w:szCs w:val="24"/>
        </w:rPr>
        <w:t xml:space="preserve">Also, I feel that there could have been better communication between our team, the team that received our code, and the team that we received </w:t>
      </w:r>
      <w:r w:rsidR="006E449F">
        <w:rPr>
          <w:rFonts w:ascii="Arial" w:hAnsi="Arial" w:cs="Arial"/>
          <w:sz w:val="24"/>
          <w:szCs w:val="24"/>
        </w:rPr>
        <w:lastRenderedPageBreak/>
        <w:t>code from. This is not a particular team’s fault. It is just a fact since we were not in the same lab section. It made it hard to communicate effectively because we rarely met the other teams face to face.</w:t>
      </w:r>
      <w:bookmarkStart w:id="0" w:name="_GoBack"/>
      <w:bookmarkEnd w:id="0"/>
    </w:p>
    <w:sectPr w:rsidR="00B33A82" w:rsidRPr="008C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41"/>
    <w:rsid w:val="002B5F85"/>
    <w:rsid w:val="006E449F"/>
    <w:rsid w:val="008C7441"/>
    <w:rsid w:val="00A33002"/>
    <w:rsid w:val="00B33A82"/>
    <w:rsid w:val="00BD715A"/>
    <w:rsid w:val="00BF2DD3"/>
    <w:rsid w:val="00ED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2013-03-01T17:19:00Z</dcterms:created>
  <dcterms:modified xsi:type="dcterms:W3CDTF">2013-03-01T17:49:00Z</dcterms:modified>
</cp:coreProperties>
</file>