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0C71" w:rsidRPr="00F70C71" w:rsidRDefault="00F70C71" w:rsidP="00F70C7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n-US" w:eastAsia="pt-BR"/>
        </w:rPr>
      </w:pPr>
      <w:bookmarkStart w:id="0" w:name="_GoBack"/>
      <w:bookmarkEnd w:id="0"/>
      <w:r w:rsidRPr="00F70C71">
        <w:rPr>
          <w:rFonts w:ascii="Lucida Console" w:eastAsia="Times New Roman" w:hAnsi="Lucida Console" w:cs="Courier New"/>
          <w:color w:val="FF9D00"/>
          <w:sz w:val="20"/>
          <w:szCs w:val="20"/>
          <w:lang w:val="en-US" w:eastAsia="pt-BR"/>
        </w:rPr>
        <w:t xml:space="preserve">&gt; print(fit_gbm, digits=4)  </w:t>
      </w:r>
    </w:p>
    <w:p w:rsidR="00F70C71" w:rsidRPr="00F70C71" w:rsidRDefault="00F70C71" w:rsidP="00F70C7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pt-BR"/>
        </w:rPr>
      </w:pPr>
      <w:r w:rsidRPr="00F70C7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pt-BR"/>
        </w:rPr>
        <w:t xml:space="preserve">Stochastic Gradient Boosting </w:t>
      </w:r>
    </w:p>
    <w:p w:rsidR="00F70C71" w:rsidRPr="00F70C71" w:rsidRDefault="00F70C71" w:rsidP="00F70C7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pt-BR"/>
        </w:rPr>
      </w:pPr>
    </w:p>
    <w:p w:rsidR="00F70C71" w:rsidRPr="00F70C71" w:rsidRDefault="00F70C71" w:rsidP="00F70C7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pt-BR"/>
        </w:rPr>
      </w:pPr>
      <w:r w:rsidRPr="00F70C7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pt-BR"/>
        </w:rPr>
        <w:t xml:space="preserve">14718 </w:t>
      </w:r>
      <w:proofErr w:type="spellStart"/>
      <w:r w:rsidRPr="00F70C7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pt-BR"/>
        </w:rPr>
        <w:t>samples</w:t>
      </w:r>
      <w:proofErr w:type="spellEnd"/>
    </w:p>
    <w:p w:rsidR="00F70C71" w:rsidRPr="00F70C71" w:rsidRDefault="00F70C71" w:rsidP="00F70C7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pt-BR"/>
        </w:rPr>
      </w:pPr>
      <w:r w:rsidRPr="00F70C7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pt-BR"/>
        </w:rPr>
        <w:t xml:space="preserve">   12 </w:t>
      </w:r>
      <w:proofErr w:type="spellStart"/>
      <w:r w:rsidRPr="00F70C7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pt-BR"/>
        </w:rPr>
        <w:t>predictor</w:t>
      </w:r>
      <w:proofErr w:type="spellEnd"/>
    </w:p>
    <w:p w:rsidR="00F70C71" w:rsidRPr="00F70C71" w:rsidRDefault="00F70C71" w:rsidP="00F70C7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pt-BR"/>
        </w:rPr>
      </w:pPr>
      <w:r w:rsidRPr="00F70C7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pt-BR"/>
        </w:rPr>
        <w:t xml:space="preserve">    5 classes: 'A', 'B', 'C', 'D', 'E' </w:t>
      </w:r>
    </w:p>
    <w:p w:rsidR="00F70C71" w:rsidRPr="00F70C71" w:rsidRDefault="00F70C71" w:rsidP="00F70C7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pt-BR"/>
        </w:rPr>
      </w:pPr>
    </w:p>
    <w:p w:rsidR="00F70C71" w:rsidRPr="00F70C71" w:rsidRDefault="00F70C71" w:rsidP="00F70C7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pt-BR"/>
        </w:rPr>
      </w:pPr>
      <w:r w:rsidRPr="00F70C7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pt-BR"/>
        </w:rPr>
        <w:t>No pre-processing</w:t>
      </w:r>
    </w:p>
    <w:p w:rsidR="00F70C71" w:rsidRPr="00F70C71" w:rsidRDefault="00F70C71" w:rsidP="00F70C7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pt-BR"/>
        </w:rPr>
      </w:pPr>
      <w:r w:rsidRPr="00F70C7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pt-BR"/>
        </w:rPr>
        <w:t xml:space="preserve">Resampling: Bootstrapped (25 reps) </w:t>
      </w:r>
    </w:p>
    <w:p w:rsidR="00F70C71" w:rsidRPr="00F70C71" w:rsidRDefault="00F70C71" w:rsidP="00F70C7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pt-BR"/>
        </w:rPr>
      </w:pPr>
      <w:r w:rsidRPr="00F70C7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pt-BR"/>
        </w:rPr>
        <w:t xml:space="preserve">Summary of sample sizes: 14718, 14718, 14718, 14718, 14718, 14718, ... </w:t>
      </w:r>
    </w:p>
    <w:p w:rsidR="00F70C71" w:rsidRPr="00F70C71" w:rsidRDefault="00F70C71" w:rsidP="00F70C7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pt-BR"/>
        </w:rPr>
      </w:pPr>
      <w:r w:rsidRPr="00F70C7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pt-BR"/>
        </w:rPr>
        <w:t>Resampling results across tuning parameters:</w:t>
      </w:r>
    </w:p>
    <w:p w:rsidR="00F70C71" w:rsidRPr="00F70C71" w:rsidRDefault="00F70C71" w:rsidP="00F70C7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pt-BR"/>
        </w:rPr>
      </w:pPr>
    </w:p>
    <w:p w:rsidR="00F70C71" w:rsidRPr="00F70C71" w:rsidRDefault="00F70C71" w:rsidP="00F70C7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pt-BR"/>
        </w:rPr>
      </w:pPr>
      <w:r w:rsidRPr="00F70C7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pt-BR"/>
        </w:rPr>
        <w:t xml:space="preserve">  interaction.depth  n.trees  Accuracy  Kappa </w:t>
      </w:r>
    </w:p>
    <w:p w:rsidR="00F70C71" w:rsidRPr="00F70C71" w:rsidRDefault="00F70C71" w:rsidP="00F70C7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pt-BR"/>
        </w:rPr>
      </w:pPr>
      <w:r w:rsidRPr="00F70C7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pt-BR"/>
        </w:rPr>
        <w:t xml:space="preserve">  1                   50      0.5044    0.3613</w:t>
      </w:r>
    </w:p>
    <w:p w:rsidR="00F70C71" w:rsidRPr="00F70C71" w:rsidRDefault="00F70C71" w:rsidP="00F70C7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pt-BR"/>
        </w:rPr>
      </w:pPr>
      <w:r w:rsidRPr="00F70C7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pt-BR"/>
        </w:rPr>
        <w:t xml:space="preserve">  1                  100      0.5528    0.4285</w:t>
      </w:r>
    </w:p>
    <w:p w:rsidR="00F70C71" w:rsidRPr="00F70C71" w:rsidRDefault="00F70C71" w:rsidP="00F70C7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pt-BR"/>
        </w:rPr>
      </w:pPr>
      <w:r w:rsidRPr="00F70C7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pt-BR"/>
        </w:rPr>
        <w:t xml:space="preserve">  1                  150      0.5727    0.4554</w:t>
      </w:r>
    </w:p>
    <w:p w:rsidR="00F70C71" w:rsidRPr="00F70C71" w:rsidRDefault="00F70C71" w:rsidP="00F70C7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pt-BR"/>
        </w:rPr>
      </w:pPr>
      <w:r w:rsidRPr="00F70C7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pt-BR"/>
        </w:rPr>
        <w:t xml:space="preserve">  2                   50      0.5885    0.4752</w:t>
      </w:r>
    </w:p>
    <w:p w:rsidR="00F70C71" w:rsidRPr="00F70C71" w:rsidRDefault="00F70C71" w:rsidP="00F70C7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pt-BR"/>
        </w:rPr>
      </w:pPr>
      <w:r w:rsidRPr="00F70C7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pt-BR"/>
        </w:rPr>
        <w:t xml:space="preserve">  2                  100      0.6418    0.5449</w:t>
      </w:r>
    </w:p>
    <w:p w:rsidR="00F70C71" w:rsidRPr="00F70C71" w:rsidRDefault="00F70C71" w:rsidP="00F70C7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pt-BR"/>
        </w:rPr>
      </w:pPr>
      <w:r w:rsidRPr="00F70C7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pt-BR"/>
        </w:rPr>
        <w:t xml:space="preserve">  2                  150      0.6742    0.5865</w:t>
      </w:r>
    </w:p>
    <w:p w:rsidR="00F70C71" w:rsidRPr="00F70C71" w:rsidRDefault="00F70C71" w:rsidP="00F70C7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pt-BR"/>
        </w:rPr>
      </w:pPr>
      <w:r w:rsidRPr="00F70C7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pt-BR"/>
        </w:rPr>
        <w:t xml:space="preserve">  3                   50      0.6374    0.5391</w:t>
      </w:r>
    </w:p>
    <w:p w:rsidR="00F70C71" w:rsidRPr="00F70C71" w:rsidRDefault="00F70C71" w:rsidP="00F70C7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pt-BR"/>
        </w:rPr>
      </w:pPr>
      <w:r w:rsidRPr="00F70C7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pt-BR"/>
        </w:rPr>
        <w:t xml:space="preserve">  3                  100      0.6964    0.6148</w:t>
      </w:r>
    </w:p>
    <w:p w:rsidR="00F70C71" w:rsidRPr="00F70C71" w:rsidRDefault="00F70C71" w:rsidP="00F70C7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pt-BR"/>
        </w:rPr>
      </w:pPr>
      <w:r w:rsidRPr="00F70C7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pt-BR"/>
        </w:rPr>
        <w:t xml:space="preserve">  3                  150      0.7340    0.6626</w:t>
      </w:r>
    </w:p>
    <w:p w:rsidR="00F70C71" w:rsidRPr="00F70C71" w:rsidRDefault="00F70C71" w:rsidP="00F70C7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pt-BR"/>
        </w:rPr>
      </w:pPr>
    </w:p>
    <w:p w:rsidR="00F70C71" w:rsidRPr="00F70C71" w:rsidRDefault="00F70C71" w:rsidP="00F70C7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pt-BR"/>
        </w:rPr>
      </w:pPr>
      <w:r w:rsidRPr="00F70C7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pt-BR"/>
        </w:rPr>
        <w:t>Tuning parameter 'shrinkage' was held constant at a value of 0.1</w:t>
      </w:r>
    </w:p>
    <w:p w:rsidR="00F70C71" w:rsidRPr="00F70C71" w:rsidRDefault="00F70C71" w:rsidP="00F70C7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pt-BR"/>
        </w:rPr>
      </w:pPr>
      <w:r w:rsidRPr="00F70C7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pt-BR"/>
        </w:rPr>
        <w:t>Tuning</w:t>
      </w:r>
    </w:p>
    <w:p w:rsidR="00F70C71" w:rsidRPr="00F70C71" w:rsidRDefault="00F70C71" w:rsidP="00F70C7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pt-BR"/>
        </w:rPr>
      </w:pPr>
      <w:r w:rsidRPr="00F70C7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pt-BR"/>
        </w:rPr>
        <w:t xml:space="preserve"> parameter 'n.minobsinnode' was held constant at a value of 10</w:t>
      </w:r>
    </w:p>
    <w:p w:rsidR="00F70C71" w:rsidRPr="00F70C71" w:rsidRDefault="00F70C71" w:rsidP="00F70C7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pt-BR"/>
        </w:rPr>
      </w:pPr>
      <w:r w:rsidRPr="00F70C7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pt-BR"/>
        </w:rPr>
        <w:t>Accuracy was used to select the optimal model using  the largest value.</w:t>
      </w:r>
    </w:p>
    <w:p w:rsidR="00F70C71" w:rsidRPr="00F70C71" w:rsidRDefault="00F70C71" w:rsidP="00F70C7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pt-BR"/>
        </w:rPr>
      </w:pPr>
      <w:r w:rsidRPr="00F70C7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pt-BR"/>
        </w:rPr>
        <w:t>The final values used for the model were n.trees = 150, interaction.depth =</w:t>
      </w:r>
    </w:p>
    <w:p w:rsidR="00F70C71" w:rsidRPr="00F70C71" w:rsidRDefault="00F70C71" w:rsidP="00F70C7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pt-BR"/>
        </w:rPr>
      </w:pPr>
      <w:r w:rsidRPr="00F70C7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pt-BR"/>
        </w:rPr>
        <w:t xml:space="preserve"> 3, shrinkage = 0.1 and n.minobsinnode = 10.</w:t>
      </w:r>
    </w:p>
    <w:p w:rsidR="00F70C71" w:rsidRPr="00F70C71" w:rsidRDefault="00F70C71" w:rsidP="00F70C7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n-US" w:eastAsia="pt-BR"/>
        </w:rPr>
      </w:pPr>
      <w:r w:rsidRPr="00F70C71">
        <w:rPr>
          <w:rFonts w:ascii="Lucida Console" w:eastAsia="Times New Roman" w:hAnsi="Lucida Console" w:cs="Courier New"/>
          <w:color w:val="FF9D00"/>
          <w:sz w:val="20"/>
          <w:szCs w:val="20"/>
          <w:lang w:val="en-US" w:eastAsia="pt-BR"/>
        </w:rPr>
        <w:t xml:space="preserve">&gt; predict_gbm&lt;-predict(fit_gbm,valid_pca)  </w:t>
      </w:r>
    </w:p>
    <w:p w:rsidR="00F70C71" w:rsidRPr="00F70C71" w:rsidRDefault="00F70C71" w:rsidP="00F70C7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n-US" w:eastAsia="pt-BR"/>
        </w:rPr>
      </w:pPr>
      <w:r w:rsidRPr="00F70C71">
        <w:rPr>
          <w:rFonts w:ascii="Lucida Console" w:eastAsia="Times New Roman" w:hAnsi="Lucida Console" w:cs="Courier New"/>
          <w:color w:val="FF9D00"/>
          <w:sz w:val="20"/>
          <w:szCs w:val="20"/>
          <w:lang w:val="en-US" w:eastAsia="pt-BR"/>
        </w:rPr>
        <w:t>&gt; (conf_gbm&lt;-confusionMatrix(valid_pca$classe, predict_gbm))</w:t>
      </w:r>
    </w:p>
    <w:p w:rsidR="00F70C71" w:rsidRPr="00F70C71" w:rsidRDefault="00F70C71" w:rsidP="00F70C7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pt-BR"/>
        </w:rPr>
      </w:pPr>
      <w:r w:rsidRPr="00F70C7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pt-BR"/>
        </w:rPr>
        <w:t>Confusion Matrix and Statistics</w:t>
      </w:r>
    </w:p>
    <w:p w:rsidR="00F70C71" w:rsidRPr="00F70C71" w:rsidRDefault="00F70C71" w:rsidP="00F70C7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pt-BR"/>
        </w:rPr>
      </w:pPr>
    </w:p>
    <w:p w:rsidR="00F70C71" w:rsidRPr="00F96B5A" w:rsidRDefault="00F70C71" w:rsidP="00F70C7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pt-BR"/>
        </w:rPr>
      </w:pPr>
      <w:r w:rsidRPr="00F70C7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pt-BR"/>
        </w:rPr>
        <w:t xml:space="preserve">          </w:t>
      </w:r>
      <w:r w:rsidRPr="00F96B5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pt-BR"/>
        </w:rPr>
        <w:t>Reference</w:t>
      </w:r>
    </w:p>
    <w:p w:rsidR="00F70C71" w:rsidRPr="00F96B5A" w:rsidRDefault="00F70C71" w:rsidP="00F70C7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pt-BR"/>
        </w:rPr>
      </w:pPr>
      <w:r w:rsidRPr="00F96B5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pt-BR"/>
        </w:rPr>
        <w:t>Prediction    A    B    C    D    E</w:t>
      </w:r>
    </w:p>
    <w:p w:rsidR="00F70C71" w:rsidRPr="00F96B5A" w:rsidRDefault="00F70C71" w:rsidP="00F70C7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pt-BR"/>
        </w:rPr>
      </w:pPr>
      <w:r w:rsidRPr="00F96B5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pt-BR"/>
        </w:rPr>
        <w:t xml:space="preserve">         A 1132   60   74  112   17</w:t>
      </w:r>
    </w:p>
    <w:p w:rsidR="00F70C71" w:rsidRPr="00F96B5A" w:rsidRDefault="00F70C71" w:rsidP="00F70C7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pt-BR"/>
        </w:rPr>
      </w:pPr>
      <w:r w:rsidRPr="00F96B5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pt-BR"/>
        </w:rPr>
        <w:t xml:space="preserve">         B  108  632  108   48   53</w:t>
      </w:r>
    </w:p>
    <w:p w:rsidR="00F70C71" w:rsidRPr="00F96B5A" w:rsidRDefault="00F70C71" w:rsidP="00F70C7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pt-BR"/>
        </w:rPr>
      </w:pPr>
      <w:r w:rsidRPr="00F96B5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pt-BR"/>
        </w:rPr>
        <w:t xml:space="preserve">         C  101   69  637   19   29</w:t>
      </w:r>
    </w:p>
    <w:p w:rsidR="00F70C71" w:rsidRPr="00F96B5A" w:rsidRDefault="00F70C71" w:rsidP="00F70C7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pt-BR"/>
        </w:rPr>
      </w:pPr>
      <w:r w:rsidRPr="00F96B5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pt-BR"/>
        </w:rPr>
        <w:t xml:space="preserve">         D   90   36   81  583   14</w:t>
      </w:r>
    </w:p>
    <w:p w:rsidR="00F70C71" w:rsidRPr="00F96B5A" w:rsidRDefault="00F70C71" w:rsidP="00F70C7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pt-BR"/>
        </w:rPr>
      </w:pPr>
      <w:r w:rsidRPr="00F96B5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pt-BR"/>
        </w:rPr>
        <w:t xml:space="preserve">         E   62   85   80   65  609</w:t>
      </w:r>
    </w:p>
    <w:p w:rsidR="00F70C71" w:rsidRPr="00F96B5A" w:rsidRDefault="00F70C71" w:rsidP="00F70C7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pt-BR"/>
        </w:rPr>
      </w:pPr>
    </w:p>
    <w:p w:rsidR="00F70C71" w:rsidRPr="00F70C71" w:rsidRDefault="00F70C71" w:rsidP="00F70C7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pt-BR"/>
        </w:rPr>
      </w:pPr>
      <w:r w:rsidRPr="00F70C7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pt-BR"/>
        </w:rPr>
        <w:t>Overall Statistics</w:t>
      </w:r>
    </w:p>
    <w:p w:rsidR="00F70C71" w:rsidRPr="00F70C71" w:rsidRDefault="00F70C71" w:rsidP="00F70C7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pt-BR"/>
        </w:rPr>
      </w:pPr>
      <w:r w:rsidRPr="00F70C7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pt-BR"/>
        </w:rPr>
        <w:t xml:space="preserve">                                       </w:t>
      </w:r>
    </w:p>
    <w:p w:rsidR="00F70C71" w:rsidRPr="00F70C71" w:rsidRDefault="00F70C71" w:rsidP="00F70C7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pt-BR"/>
        </w:rPr>
      </w:pPr>
      <w:r w:rsidRPr="00F70C7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pt-BR"/>
        </w:rPr>
        <w:t xml:space="preserve">               Accuracy : 0.7327       </w:t>
      </w:r>
    </w:p>
    <w:p w:rsidR="00F70C71" w:rsidRPr="00F70C71" w:rsidRDefault="00F70C71" w:rsidP="00F70C7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pt-BR"/>
        </w:rPr>
      </w:pPr>
      <w:r w:rsidRPr="00F70C7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pt-BR"/>
        </w:rPr>
        <w:t xml:space="preserve">                 95% CI : (0.72, 0.745)</w:t>
      </w:r>
    </w:p>
    <w:p w:rsidR="00F70C71" w:rsidRPr="00F70C71" w:rsidRDefault="00F70C71" w:rsidP="00F70C7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pt-BR"/>
        </w:rPr>
      </w:pPr>
      <w:r w:rsidRPr="00F70C7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pt-BR"/>
        </w:rPr>
        <w:t xml:space="preserve">    No Information Rate : 0.3044       </w:t>
      </w:r>
    </w:p>
    <w:p w:rsidR="00F70C71" w:rsidRPr="00F70C71" w:rsidRDefault="00F70C71" w:rsidP="00F70C7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pt-BR"/>
        </w:rPr>
      </w:pPr>
      <w:r w:rsidRPr="00F70C7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pt-BR"/>
        </w:rPr>
        <w:t xml:space="preserve">    </w:t>
      </w:r>
      <w:r w:rsidRPr="00F70C7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pt-BR"/>
        </w:rPr>
        <w:t>P-</w:t>
      </w:r>
      <w:proofErr w:type="spellStart"/>
      <w:r w:rsidRPr="00F70C7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pt-BR"/>
        </w:rPr>
        <w:t>Value</w:t>
      </w:r>
      <w:proofErr w:type="spellEnd"/>
      <w:r w:rsidRPr="00F70C7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pt-BR"/>
        </w:rPr>
        <w:t xml:space="preserve"> [</w:t>
      </w:r>
      <w:proofErr w:type="spellStart"/>
      <w:r w:rsidRPr="00F70C7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pt-BR"/>
        </w:rPr>
        <w:t>Acc</w:t>
      </w:r>
      <w:proofErr w:type="spellEnd"/>
      <w:r w:rsidRPr="00F70C7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pt-BR"/>
        </w:rPr>
        <w:t xml:space="preserve"> &gt; NIR</w:t>
      </w:r>
      <w:proofErr w:type="gramStart"/>
      <w:r w:rsidRPr="00F70C7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pt-BR"/>
        </w:rPr>
        <w:t>] :</w:t>
      </w:r>
      <w:proofErr w:type="gramEnd"/>
      <w:r w:rsidRPr="00F70C7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pt-BR"/>
        </w:rPr>
        <w:t xml:space="preserve"> &lt; 2.2e-16    </w:t>
      </w:r>
    </w:p>
    <w:p w:rsidR="00F70C71" w:rsidRPr="00F70C71" w:rsidRDefault="00F70C71" w:rsidP="00F70C7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pt-BR"/>
        </w:rPr>
      </w:pPr>
      <w:r w:rsidRPr="00F70C7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pt-BR"/>
        </w:rPr>
        <w:t xml:space="preserve">                                       </w:t>
      </w:r>
    </w:p>
    <w:p w:rsidR="00F70C71" w:rsidRPr="00F70C71" w:rsidRDefault="00F70C71" w:rsidP="00F70C7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pt-BR"/>
        </w:rPr>
      </w:pPr>
      <w:r w:rsidRPr="00F70C7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pt-BR"/>
        </w:rPr>
        <w:t xml:space="preserve">                  </w:t>
      </w:r>
      <w:r w:rsidRPr="00F70C7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pt-BR"/>
        </w:rPr>
        <w:t xml:space="preserve">Kappa : 0.6612       </w:t>
      </w:r>
    </w:p>
    <w:p w:rsidR="00F70C71" w:rsidRPr="00F70C71" w:rsidRDefault="00F70C71" w:rsidP="00F70C7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pt-BR"/>
        </w:rPr>
      </w:pPr>
      <w:r w:rsidRPr="00F70C7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pt-BR"/>
        </w:rPr>
        <w:t xml:space="preserve"> Mcnemar's Test P-Value : &lt; 2.2e-16    </w:t>
      </w:r>
    </w:p>
    <w:p w:rsidR="00F70C71" w:rsidRPr="00F70C71" w:rsidRDefault="00F70C71" w:rsidP="00F70C7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pt-BR"/>
        </w:rPr>
      </w:pPr>
    </w:p>
    <w:p w:rsidR="00F70C71" w:rsidRPr="00F70C71" w:rsidRDefault="00F70C71" w:rsidP="00F70C7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pt-BR"/>
        </w:rPr>
      </w:pPr>
      <w:r w:rsidRPr="00F70C7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pt-BR"/>
        </w:rPr>
        <w:t>Statistics by Class:</w:t>
      </w:r>
    </w:p>
    <w:p w:rsidR="00F70C71" w:rsidRPr="00F70C71" w:rsidRDefault="00F70C71" w:rsidP="00F70C7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pt-BR"/>
        </w:rPr>
      </w:pPr>
    </w:p>
    <w:p w:rsidR="00F70C71" w:rsidRPr="00F70C71" w:rsidRDefault="00F70C71" w:rsidP="00F70C7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pt-BR"/>
        </w:rPr>
      </w:pPr>
      <w:r w:rsidRPr="00F70C7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pt-BR"/>
        </w:rPr>
        <w:t xml:space="preserve">                     Class: A Class: B Class: C Class: D Class: E</w:t>
      </w:r>
    </w:p>
    <w:p w:rsidR="00F70C71" w:rsidRPr="00F70C71" w:rsidRDefault="00F70C71" w:rsidP="00F70C7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pt-BR"/>
        </w:rPr>
      </w:pPr>
      <w:r w:rsidRPr="00F70C7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pt-BR"/>
        </w:rPr>
        <w:t>Sensitivity            0.7582   0.7166   0.6500   0.7050   0.8435</w:t>
      </w:r>
    </w:p>
    <w:p w:rsidR="00F70C71" w:rsidRPr="00F70C71" w:rsidRDefault="00F70C71" w:rsidP="00F70C7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pt-BR"/>
        </w:rPr>
      </w:pPr>
      <w:r w:rsidRPr="00F70C7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pt-BR"/>
        </w:rPr>
        <w:t>Specificity            0.9229   0.9212   0.9444   0.9458   0.9302</w:t>
      </w:r>
    </w:p>
    <w:p w:rsidR="00F70C71" w:rsidRPr="00F70C71" w:rsidRDefault="00F70C71" w:rsidP="00F70C7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pt-BR"/>
        </w:rPr>
      </w:pPr>
      <w:r w:rsidRPr="00F70C7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pt-BR"/>
        </w:rPr>
        <w:t>Pos Pred Value         0.8115   0.6660   0.7450   0.7251   0.6759</w:t>
      </w:r>
    </w:p>
    <w:p w:rsidR="00F70C71" w:rsidRPr="00F70C71" w:rsidRDefault="00F70C71" w:rsidP="00F70C7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pt-BR"/>
        </w:rPr>
      </w:pPr>
      <w:r w:rsidRPr="00F70C7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pt-BR"/>
        </w:rPr>
        <w:t>Neg Pred Value         0.8971   0.9368   0.9153   0.9405   0.9718</w:t>
      </w:r>
    </w:p>
    <w:p w:rsidR="00F70C71" w:rsidRPr="00F70C71" w:rsidRDefault="00F70C71" w:rsidP="00F70C7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pt-BR"/>
        </w:rPr>
      </w:pPr>
      <w:r w:rsidRPr="00F70C7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pt-BR"/>
        </w:rPr>
        <w:t>Prevalence             0.3044   0.1799   0.1998   0.1686   0.1472</w:t>
      </w:r>
    </w:p>
    <w:p w:rsidR="00F70C71" w:rsidRPr="00F70C71" w:rsidRDefault="00F70C71" w:rsidP="00F70C7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pt-BR"/>
        </w:rPr>
      </w:pPr>
      <w:r w:rsidRPr="00F70C7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pt-BR"/>
        </w:rPr>
        <w:t>Detection Rate         0.2308   0.1289   0.1299   0.1189   0.1242</w:t>
      </w:r>
    </w:p>
    <w:p w:rsidR="00F70C71" w:rsidRPr="00F70C71" w:rsidRDefault="00F70C71" w:rsidP="00F70C7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pt-BR"/>
        </w:rPr>
      </w:pPr>
      <w:r w:rsidRPr="00F70C7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pt-BR"/>
        </w:rPr>
        <w:t>Detection Prevalence   0.2845   0.1935   0.1743   0.1639   0.1837</w:t>
      </w:r>
    </w:p>
    <w:p w:rsidR="00F70C71" w:rsidRPr="00F70C71" w:rsidRDefault="00F70C71" w:rsidP="00F70C7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pt-BR"/>
        </w:rPr>
      </w:pPr>
      <w:r w:rsidRPr="00F70C7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pt-BR"/>
        </w:rPr>
        <w:t>Balanced Accuracy      0.8406   0.8189   0.7972   0.8254   0.8868</w:t>
      </w:r>
    </w:p>
    <w:p w:rsidR="00F70C71" w:rsidRPr="00F70C71" w:rsidRDefault="00F70C71" w:rsidP="00F70C7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n-US" w:eastAsia="pt-BR"/>
        </w:rPr>
      </w:pPr>
      <w:r w:rsidRPr="00F70C71">
        <w:rPr>
          <w:rFonts w:ascii="Lucida Console" w:eastAsia="Times New Roman" w:hAnsi="Lucida Console" w:cs="Courier New"/>
          <w:color w:val="FF9D00"/>
          <w:sz w:val="20"/>
          <w:szCs w:val="20"/>
          <w:lang w:val="en-US" w:eastAsia="pt-BR"/>
        </w:rPr>
        <w:t>&gt; (accuracy_gbm&lt;-conf_gbm$overall['Accuracy'])</w:t>
      </w:r>
    </w:p>
    <w:p w:rsidR="00F70C71" w:rsidRPr="00F70C71" w:rsidRDefault="00F70C71" w:rsidP="00F70C7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pt-BR"/>
        </w:rPr>
      </w:pPr>
      <w:r w:rsidRPr="00F70C7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pt-BR"/>
        </w:rPr>
        <w:t xml:space="preserve"> </w:t>
      </w:r>
      <w:proofErr w:type="spellStart"/>
      <w:r w:rsidRPr="00F70C7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pt-BR"/>
        </w:rPr>
        <w:t>Accuracy</w:t>
      </w:r>
      <w:proofErr w:type="spellEnd"/>
      <w:r w:rsidRPr="00F70C7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pt-BR"/>
        </w:rPr>
        <w:t xml:space="preserve"> </w:t>
      </w:r>
    </w:p>
    <w:p w:rsidR="00F70C71" w:rsidRPr="00F70C71" w:rsidRDefault="00F70C71" w:rsidP="00F70C7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lang w:eastAsia="pt-BR"/>
        </w:rPr>
      </w:pPr>
      <w:r w:rsidRPr="00F70C7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pt-BR"/>
        </w:rPr>
        <w:t xml:space="preserve">0.7326672 </w:t>
      </w:r>
    </w:p>
    <w:p w:rsidR="000A4F76" w:rsidRDefault="00F96B5A"/>
    <w:sectPr w:rsidR="000A4F76" w:rsidSect="00F96B5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C71"/>
    <w:rsid w:val="000B7A47"/>
    <w:rsid w:val="00110432"/>
    <w:rsid w:val="0032253E"/>
    <w:rsid w:val="00F0709E"/>
    <w:rsid w:val="00F70C71"/>
    <w:rsid w:val="00F96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24B59A-8C68-47E3-A8E6-1197D6282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043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70C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70C71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gnkrckgcmsb">
    <w:name w:val="gnkrckgcmsb"/>
    <w:basedOn w:val="Fontepargpadro"/>
    <w:rsid w:val="00F70C71"/>
  </w:style>
  <w:style w:type="character" w:customStyle="1" w:styleId="gnkrckgcmrb">
    <w:name w:val="gnkrckgcmrb"/>
    <w:basedOn w:val="Fontepargpadro"/>
    <w:rsid w:val="00F70C71"/>
  </w:style>
  <w:style w:type="character" w:customStyle="1" w:styleId="gnkrckgcgsb">
    <w:name w:val="gnkrckgcgsb"/>
    <w:basedOn w:val="Fontepargpadro"/>
    <w:rsid w:val="00F70C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796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391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Werneck</dc:creator>
  <cp:keywords/>
  <dc:description/>
  <cp:lastModifiedBy>Claudia Werneck</cp:lastModifiedBy>
  <cp:revision>2</cp:revision>
  <dcterms:created xsi:type="dcterms:W3CDTF">2018-01-28T22:58:00Z</dcterms:created>
  <dcterms:modified xsi:type="dcterms:W3CDTF">2018-01-29T12:06:00Z</dcterms:modified>
</cp:coreProperties>
</file>