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35" w:rsidRDefault="00D817D7">
      <w:r>
        <w:t xml:space="preserve">What does worklist look like now? Does this play a role in the use of the </w:t>
      </w:r>
      <w:proofErr w:type="spellStart"/>
      <w:r>
        <w:t>ZNova</w:t>
      </w:r>
      <w:proofErr w:type="spellEnd"/>
      <w:r>
        <w:t xml:space="preserve"> Software? I think it does…</w:t>
      </w:r>
    </w:p>
    <w:p w:rsidR="00D817D7" w:rsidRDefault="00D817D7">
      <w:r>
        <w:t>What are User Labels on LCQ?</w:t>
      </w:r>
    </w:p>
    <w:p w:rsidR="00D817D7" w:rsidRDefault="00D817D7">
      <w:r>
        <w:t>What are positions on LCQ?</w:t>
      </w:r>
    </w:p>
    <w:p w:rsidR="00D817D7" w:rsidRDefault="00D817D7"/>
    <w:p w:rsidR="00D817D7" w:rsidRDefault="00D817D7">
      <w:r>
        <w:t xml:space="preserve">If I pass something that is not a Sequence in the </w:t>
      </w:r>
      <w:proofErr w:type="spellStart"/>
      <w:r>
        <w:t>Biosequence</w:t>
      </w:r>
      <w:proofErr w:type="spellEnd"/>
      <w:r>
        <w:t xml:space="preserve"> field, will it mess things up? Will it report it in the </w:t>
      </w:r>
      <w:proofErr w:type="spellStart"/>
      <w:r>
        <w:t>biosequence</w:t>
      </w:r>
      <w:proofErr w:type="spellEnd"/>
      <w:r>
        <w:t xml:space="preserve"> field anyway?</w:t>
      </w:r>
      <w:bookmarkStart w:id="0" w:name="_GoBack"/>
      <w:bookmarkEnd w:id="0"/>
    </w:p>
    <w:sectPr w:rsidR="00D8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D7"/>
    <w:rsid w:val="00786DF6"/>
    <w:rsid w:val="009130DC"/>
    <w:rsid w:val="00D817D7"/>
    <w:rsid w:val="00D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Ferguson</dc:creator>
  <cp:lastModifiedBy>Cameron Ferguson</cp:lastModifiedBy>
  <cp:revision>2</cp:revision>
  <dcterms:created xsi:type="dcterms:W3CDTF">2015-09-02T23:36:00Z</dcterms:created>
  <dcterms:modified xsi:type="dcterms:W3CDTF">2015-09-03T02:55:00Z</dcterms:modified>
</cp:coreProperties>
</file>