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Fashion Trend Radar — 자기회귀 모형 구조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2026-10-27 · ARCHITECTURE.md §7 의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panel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표를 입력으로 받는다. §7 이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데이터를 어떻게 만드는가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라면, 이 문서는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그 위에서 무엇을 추정하는가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다. 아직 구현 전이다. 여기 적힌 수치(시차 집합, h, 정규화 세기)는 전부 백테스트로 정할 값이다. 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2026-10-27 추가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— §3-4 키워드 격자. 네이버 매칭이 완전일치임을 실측으로 확인하고 (상위어가 하위어를 품지 않는다) 그 위에서 cold start 를 푸는 구조로 다시 썼다.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0. 한 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키워드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i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점유율 로그 변화율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을 4주 앞으로 예측한다.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과거 자기 자신의 변화율(자기회귀 항)과 계절, 그리고 속성군의 움직임을 설명변수로 둔다.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base(i,t) = mean( share(i, t-3 … t)   )      직전 4주 — t 까지만 보므로 누수 없음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fut (i,t) = mean( share(i, t+1 … t+4) )      다음 4주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y   (i,t) = log( fut / base 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한 점 대 한 점이 아니라 4주 평균끼리다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(2026-10-27 변경). 원안은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log( s(t+4) / s(t) )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였으나 기준점 한 주가 검열되면 행이 통째로 죽고, 검열이 아니어도 고유값비 0.45 인 계단 위의 한 점이라 불안정했다. 근거는 §4-5. 비교를 위해 원안도 백테스트 항목으로 남긴다.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share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ratio ÷ 앵커평균 ÷ 분야지수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(§7-0 3단계). 원지수가 아니다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플랫폼 전체가 1년에 −43.5% 빠졌으므로 원지수로 자기회귀를 돌리면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모든 키워드가 똑같이 하락하는 공통 추세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만 학습한다.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1. 왜 키워드별 ARIMA 가 아니라 패널인가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처음에 떠올리는 구조는 키워드마다 ARIMA 하나씩이다. 쓸 수 없다.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키워드별 ARIMA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패널 (전역)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신규 키워드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불가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과거 10~30주로 계절항(52주)을 못 추정한다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다른 키워드에서 배운 계수를 그대로 쓴다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결측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키워드마다 다른 구멍. 보간 가정이 1,700개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결측 자체를 변수로 (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obs_rate_8w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모형 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1,700개 적합·검증·재학습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속성 공유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불가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버건디가디건이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버건디군 전체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의 움직임을 입력으로 받는다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결정적인 건 첫 줄이다.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조기 탐지의 대상이 바로 과거가 짧은 키워드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인데,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키워드별 모형은 정의상 그 키워드에 못 쓴다. 목적과 구조가 어긋난다.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고정효과(키워드 더미)도 같은 이유로 안 쓴다.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u_i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를 넣으면 과거가 있는 키워드에는 잘 맞지만 신규 키워드에는 넣을 값이 없다. 키워드 고유의 성질은 더미 대신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속성 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(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item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·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color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·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material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…)이 대신 짊어진다. 이게 §7-2 에서 속성을 one-hot 이 아니라 범주형 + 군집계로 둔 이유와 같은 뿌리다.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2. 사다리 — 네 단계로 올라간다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한 번에 LightGBM 으로 가지 않는다.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각 칸이 아랫칸을 이겨야 올라간다.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못 이기면 모형이 아니라 데이터가 문제라는 뜻이고, 그걸 아는 것이 이 프로젝트의 산출물이다.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09"/>
        <w:gridCol w:w="2409"/>
        <w:gridCol w:w="2409"/>
      </w:tblGrid>
      <w:tr>
        <w:trPr>
          <w:tblHeader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모형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무엇을 쓰나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역할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M0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계절 나이브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ŷ = log( share(t+4-52) / share(t-52) )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작년 같은 구간의 변화율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최저 기준선. 이걸 못 이기면 전부 무의미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규칙 점수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현행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detect.py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상승률·가속도·지속성 가중합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지금 있는 것. 학습 없음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패널 선형 AR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시차 로그 변화율 + 계절 + 수준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자기회귀의 본체.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계수를 눈으로 읽을 수 있다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패널 AR + 속성 +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격자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(LightGBM)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M2 + 속성 범주 + 속성군 집계 + 격자 열(§3-4)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비선형·상호작용.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cold start 는 여기서만 된다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*(선택)* LSTM / TFT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시퀀스 직접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관측률 90% 이상 키워드로 한정.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조건이 까다로운 이유는 §2-1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2-1. LSTM 이 시차 설계를 없애주지는 않는다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"시퀀스 모델을 쓰면 시차 열을 손으로 만들 필요가 없다" 는 맞다. 하지만 **윈도우가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없어지지는 않고**, 우리 데이터에서는 교환 조건이 나쁘다.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윈도우는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모양만 바뀐다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지도학습 예측은 여전히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(시퀀스 → 타깃)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쌍이다. 고른 시차 7개 대신 원시값 T개가 들어가고 표가 2차원에서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(배치, 시점, 특징)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3차원이 될 뿐. 롤링 오리진도 그대로 필요하다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결측이 더 어려워진다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LSTM 은 NaN 을 못 먹는다. 트리는 결측 분기를 학습하지만 dense 연산에는 NaN 의미가 없다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↳ 마스킹하면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그 시점을 건너뛰므로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주 간격이 깨진다.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t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와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t+2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를 이웃으로 보게 되어 주간 계절성이 망가진다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↳ 채우면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§4-1 에서 "ε 이 답을 만든다" 던 문제가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선택이 아니라 필수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가 된다. 트리를 쓰는 이유 하나가 그걸 피할 수 있어서였다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계절성도 못 벗어난다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평범한 LSTM 은 100~200 스텝 창에서 lag 52 주기를 잡기 어렵다. 결국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sin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/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cos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나 작년 값을 따로 주게 된다 — 특징공학을 피한 게 아니다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표본이 작다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82만 행이지만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독립 단위는 시계열 1,700개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다. 신생 키워드는 6스텝짜리라 패딩·마스킹이 또 필요하고, 격자(부모·형제)는 시퀀스가 아니라 정적 공변량으로 따로 꽂아야 한다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그래서 M4 에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관측률 90% 이상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이라는 문지기를 뒀다. 결측이 거의 없는 구간에서만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전제가 성립하기 때문이다.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먼저 그 조건을 만족하는 키워드가 몇 개인지 센다.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적으면 M4 는 버린다 — 1,700개 중 소수라면 모형 하나를 더 유지할 값어치가 없다.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2-2. M2 를 건너뛰지 않는 이유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M2 를 건너뛰지 않는 이유는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해석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때문이다.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φ_52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 유의하게 양수인지,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φ_1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 음수(평균회귀)인지 양수(모멘텀)인지가 이 도메인에 대한 사실이고,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그게 없으면 M3 의 성능이 어디서 왔는지 말할 수 없다.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3. M2 — 패널 선형 AR</w:t>
      </w:r>
    </w:p>
    <w:p>
      <w:pPr>
        <w:pStyle w:val="Heading2"/>
      </w:pPr>
      <w:r>
        <w:t xml:space="preserve">3-1. 식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주간 로그 변화율을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r(i,t) = log( share(i,t) / share(i,t-1) 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로 두면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y(i,t) = α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+ Σ_{l ∈ L}  φ_l · r(i, t-l+1)          자기회귀 항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+ β · log share(i,t)                     수준 (평균회귀 여부)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+ γ₁ sin(2πw/52) + γ₂ cos(2πw/52)        매끄러운 계절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+ γ₃ · r_seasonal(i,t)                   작년 같은 구간의 변화율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+ δ · obs_rate_8w(i,t)                   관측 상태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+ θ' · x_group(i,t)                      속성군 집계 (M2b 에서 추가)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+ ε(i,t)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L = {1, 2, 4, 8, 13, 26, 52}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§7-2 의 시차 집합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⚠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타깃은 4주 평균 비인데(§4-5) 위 r 은 아직 주 단위 점 대 점이다.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양쪽 해상도가 어긋난다. 어떻게 맞출지는 미결 — M2 구현 때 잔차를 보고 정한다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r_seasonal(i,t) = log( share(i,t-48) / share(i,t-52) 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M0 과 같은 재료를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변수로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넣는다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추정: 릿지 / 엘라스틱넷. 시차끼리 상관이 세서 OLS 는 계수 부호가 흔들린다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표준오차는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키워드 단위 클러스터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로 묶는다 (같은 키워드의 잔차는 상관된다)</w:t>
      </w:r>
    </w:p>
    <w:p>
      <w:pPr>
        <w:pStyle w:val="Heading2"/>
      </w:pPr>
      <w:r>
        <w:t xml:space="preserve">3-2. 시차를 이렇게 고른 이유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시차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잡으려는 것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1, 2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최근 모멘텀 — 지난주에 오른 게 이번 주에도 오르나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타깃 지평과 같은 길이.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직전 4주 변화가 다음 4주로 이어지나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8, 13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분기 리듬 · 시즌 전환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반년 — 간절기 뒤집힘 (가을 ↔ 봄)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작년 같은 주.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패션에서 가장 센 항일 가능성이 높다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52 를 시차로 넣는 것과 Fourier 항(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sin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/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cos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)을 같이 넣는 것은 중복처럼 보이지만 다르다.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Fourier 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모든 키워드가 공유하는 매끄러운 연중 곡선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시차 52 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그 키워드 자신의 작년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 코트와 레깅스는 연중 곡선이 정반대다.</w:t>
      </w:r>
    </w:p>
    <w:p>
      <w:pPr>
        <w:pStyle w:val="Heading2"/>
      </w:pPr>
      <w:r>
        <w:t xml:space="preserve">3-3. 왜 수준이 아니라 변화율인가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§7-2 에 이미 적었다. 요지는 키워드 간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share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수준이 36배까지 차이 나서,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수준을 타깃으로 두면 손실함수가 큰 키워드에 먹힌다는 것.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수준을 버리지는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β · log share(i,t)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로 조건부에 남긴다.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 계수의 부호가 그 자체로 결과다 — 음수면 "큰 키워드일수록 덜 오른다"(평균회귀),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0 에 가까우면 "크기와 성장률은 무관"이다.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3-4. 키워드 격자 — cold start 를 푸는 자리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§1 에서 "신규 키워드에는 자기 과거가 없다"를 패널로 푼다고 했는데, 그것만으로는 부족하다.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패널은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계수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를 공유할 뿐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올리브니트가디건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시차 값 자체는 여전히 비어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빈 칸을 채우는 게 아니라,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비어도 쓸 수 있는 다른 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을 옆에 두는 것이 격자의 역할이다.</w:t>
      </w:r>
    </w:p>
    <w:p>
      <w:pPr>
        <w:pStyle w:val="Heading2"/>
      </w:pPr>
      <w:r>
        <w:t xml:space="preserve">3-4-1. 분해와 조회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관측 키워드를 수식어 + 시드로 쪼갠다.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시드는 반드시 맨 뒤에 온다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한국어 명사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합성에서 핵이 마지막에 오기 때문이다(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니트가디건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≠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가디건니트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버건디니트가디건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├ 버건디가디건      수식어 하나 뺀 것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├ 니트가디건        수식어 하나 뺀 것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└ 가디건            시드만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순서를 가린다 (실측).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니트가디건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41.2 vs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가디건니트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1.2 — 34배 차이다.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버건디니트가디건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과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니트버건디가디건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도 다른 시계열이다. 따라서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수식어를 정렬해 정규화하면 안 된다.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둘은 별개 노드로 둔다. 다행히 "수식어를 하나씩 뺀다"는 방식은 남은 것들의 상대 순서를 자동으로 보존하므로 격자 생성 자체는 안전하다. 띄어쓰기는 무시되므로 공백만 제거해 맞춘다.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수식어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k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개면 노드가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2^k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개지만 실제로는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k ≤ 3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이고,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같은 상위 노드는 수십 개 리프가 공유하므로 중복 제거 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실측(2026-10-28, 힌트 1개씩 단독 조회): 발굴 시드 24개의 수확 합계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≈3,350 리프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여기에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LLM 선별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(패션 여부·타깃 여부, 관련도 ~41%)이 걸려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≈1,400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 남고,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중간 부모와 시드를 더해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고유 노드 약 1,700개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가 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배치당 4개(앵커 1칸 제외)로 전량 286회, 주간 갱신 월 1,150회 —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한도 50,000건의 2.3%.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비용은 제약이 아니다.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v0 은 훨씬 작게 시작한다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(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config/keywords.yaml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의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v0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). 시드 20개 · 월 400~4,000 · 시드당 30개 → 리프 ~600 · 노드 ~720 · 호출 180회 ·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35만 행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. 그 대역에서는 관측률 1.00 · 고유값비 0.80 이라(§4-0)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결측·양자화 대응 없이도 돈다.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먼저 깨끗한 구간에서 파이프라인을 세우고, 대응 코드를 붙이면서 대역을 넓힌다.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힌트를 5개씩 묶으면 응답 한도를 나눠 써 뒤쪽 힌트가 잘린다 (스커트 15 → 단독 165). 그리고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연관어가 정확히 1,200 인 시드가 16개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— API 상한이라 그 수확은 하한치다.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시드마다 편차가 극심하다.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가디건 256 · 패딩 242 · 니트 230 인 반면 셋업 0 · 블레이저 1 · 크롭티 6 이다. 그래서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config/keywords.yaml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에서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role: discovery / role: monitor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로 나눴다 — 후자는 자기 시계열만 수집하고 연관어를 받지 않는다 (주력 칸 §5-6 전용). 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시드당 상한은 품질 장치가 아니다.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규모 상위를 자르면 관련도가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더 높은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쪽을 버린다(발견 ⑩). 실제 선별은 LLM 이 하고, 상한 300 은 폭주 방지용이다.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부모 노드도 거른다.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아무도 치지 않는 조합(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숄버건디가디건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)은 만들어 봐야 바닥에 눌린다. 검색광고 월간 검색수를 먼저 보고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100~1만 구간에 드는 노드만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조회한다. 이 사전 필터는 쇼핑인사이트 호출을 쓰지 않는다.</w:t>
      </w:r>
    </w:p>
    <w:p>
      <w:pPr>
        <w:pStyle w:val="Heading2"/>
      </w:pPr>
      <w:r>
        <w:t xml:space="preserve">3-4-2. ★ 상위어는 하위어를 품지 않는다 (2026-10-27 실측)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설계 전에 반드시 확인해야 했던 것이고, 확인 결과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포함 관계가 아니다.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시계열을 실제로 뽑는 소스는 쇼핑인사이트이므로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거기서 단독으로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확인했다.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검색광고는 교차 확인용이다.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검증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쇼핑인사이트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부모 vs 자식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12개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53주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53주 전부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자식합 &gt; 부모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부모 ÷ 자식합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중앙값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0.314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자식 12개만으로 부모의 3배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그 비율의 1년 추이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0.47 →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0.16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(아래 주 참조)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대조군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니트가디건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니트 가디건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차이합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0.0000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띄어쓰기는 무시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교차 확인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검색광고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자체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38,750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검색광고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…가디건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440개 합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354,980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(자체는 11%)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검색광고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여성가디건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44,160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자식 하나가 부모보다 크다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대조군이 중요하다.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정규화는 하는데 포함은 안 한다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공백을 지운 뒤의 정확 일치다.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은 "가디건이라고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정확히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친 사람"이고, 상위집합이 아니라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형제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부모 비중이 시간에 따라 줄고 있다.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부모 ÷ 자식합이 1년 새 0.47 → 0.16 으로 떨어졌다. 질의가 점점 구체적으로 바뀐다는 뜻이고, 그래서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시드 단독을 품목 시계열로 쓰면 실재하지 않는 하락 추세가 생긴다.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합산이 선택이 아닌 이유가 하나 더 있는 셈이다. (분야 지수의 −43.5% 와는 별개 현상이다. 저건 카테고리 전체에서 측정한 값이다.)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무너진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"부모가 자식을 떠받친다" — 부모는 자식의 집계가 아니므로 지지대가 될 수 없다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excess = 자식 − 부모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를 집합 차집합으로 읽는 해석 — 뺄셈이 가리키는 집합이 없다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시드 단독 시계열 = 품목 시장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가디건 수요의 10분의 1만 보고 있던 셈이다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살아남은 것 — 그리고 이게 핵심이었다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cold start 는 포함 관계를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요구하지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올리브니트가디건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을 예측하는 데 필요한 건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올리브가디건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과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니트가디건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 그것과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상관된다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는 사실뿐이고, 그건 자명하다.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격자는 집계 계층이 아니라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이웃 그래프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로 쓰면 된다. 시드-말단 규칙도 그대로 유효하다.</w:t>
      </w:r>
    </w:p>
    <w:p>
      <w:pPr>
        <w:pStyle w:val="Heading2"/>
      </w:pPr>
      <w:r>
        <w:t xml:space="preserve">3-4-3. 격자에서 뽑는 열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depth           수식어 개수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n_mod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parent_growth   부모 노드들의 최근 4주 변화율 (평균 / 최대)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parent_level    부모 노드들의 현재 수준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parent_n        부모가 몇 개나 관측되고 있나        → 신뢰도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parent_lag52    부모의 작년 같은 주                 ★ 신생 키워드가 계절을 받는 유일한 통로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parent_seasonal 부모의 작년 같은 구간 변화율          (§4-2 ②)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sibling_growth  같은 부모를 공유하는 형제들의 변화율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'니트가디건' 아래의 버건디·크롭·숄…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item_growth     품목군 — Σ over 관측된 '…가디건' 키워드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item_level      ★ 시드 단독이 아니라 합산이다 (§3-4-2)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mod_growth      수식어군 — Σ over '버건디' 가 붙은 모든 관측 키워드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rel_parent  = own_growth − parent_growth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rel_item    = own_growth − item_growth      이 조합이 품목 평균보다 빨리 크나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rel_*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차집합이 아니라 상대 성장률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 포함 관계가 깨졌으므로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"안에서의 초과분"으로 읽으면 안 되고, "형제·품목 평균 대비 빠른가"로만 읽는다.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신호로서의 쓸모는 그대로다.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cold start 가 작동하는 방식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올리브니트가디건, 관측 3주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lag_1 … lag_52      NaN          ← 자기 과거 없음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parent_growth       +18%         ← 올리브가디건 · 니트가디건에서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sibling_growth      +9%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item_growth         +4%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rel_parent          계산 불가(자기 성장률 부족) → NaN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M3(LightGBM)는 NaN 을 분기로 처리하므로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자기 시차가 전부 비어도 행이 살아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M2(선형)는 이런 행을 버리므로,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cold start 는 M3 의 고유 능력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 된다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M2 대비 개선분이 어디서 왔는지 말할 수 있는 지점이기도 하다.</w:t>
      </w:r>
    </w:p>
    <w:p>
      <w:pPr>
        <w:pStyle w:val="Heading2"/>
      </w:pPr>
      <w:r>
        <w:t xml:space="preserve">3-4-4. 걸림돌 두 개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부모와 자식이 추천 목록에 같이 오르면 안 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니트가디건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 뜨면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버건디니트가디건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도 같이 뜬다. TOP 10 에 둘 다 들어가면 실제로는 8개만 추천한 것이고,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Precision@10 도 부풀려진다.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관측이 충분한 가장 구체적인 수준 하나만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남긴다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목록 생성과 평가 양쪽에 같은 규칙을 적용한다.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격자 가족 안에서 잔차가 상관된다.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시간으로 자른 롤링 오리진은 행 간 의존을 못 막는다.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표준오차는 키워드가 아니라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격자 가족(= 같은 시드를 공유하는 묶음) 단위로 클러스터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한다.</w:t>
      </w:r>
    </w:p>
    <w:p>
      <w:pPr>
        <w:pStyle w:val="Heading2"/>
      </w:pPr>
      <w:r>
        <w:t xml:space="preserve">3-4-5. 성별은 키워드가 아니라 세그먼트로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실측에서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여성가디건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44,160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남자가디건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31,630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남성가디건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8,840 이 잡혔다.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시드 하나의 격자가 절반쯤 남성 수요다.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남자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남성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exclude_patterns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로 격자 구성 단계에서 자른다 (이미 설정에 있다)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여성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접두어로 붙이지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쇼핑인사이트는 성별을 조회 파라미터로 받는다.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여성버건디니트가디건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을 키워드로 치면 검색량이 쪼그라들어 양자화 바닥(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0.00437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)에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바로 닿지만,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버건디니트가디건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을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gender=f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로 뽑으면 같은 뜻인데 해상도가 훨씬 좋다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즉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격자의 축은 성별·연령을 포함하지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그 둘은 조회 파라미터다.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4. 결측 — 이 모형의 제일 큰 난점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네이버는 관측되지 않은 주를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응답에서 생략한다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 0 이 아니라 행 자체가 없다.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자기회귀는 과거 값을 직접 먹으므로 여기서 바로 막힌다.</w:t>
      </w:r>
    </w:p>
    <w:p>
      <w:pPr>
        <w:pStyle w:val="Heading2"/>
      </w:pPr>
      <w:r>
        <w:t xml:space="preserve">4-0. 실제로 얼마나 비는가 (2026-10-27 실측)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규모 필터(월 100~1만)를 통과한 키워드만 보면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생각보다 적게 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아래는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자식 15개를 105주 조회한 결과다 (앵커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원피스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).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09"/>
        <w:gridCol w:w="2409"/>
        <w:gridCol w:w="2409"/>
      </w:tblGrid>
      <w:tr>
        <w:trPr>
          <w:tblHeader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월 검색수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관측률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바닥률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고유값비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140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0.93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0.16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0.45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390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0.91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0.06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0.63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1,150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0.80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3,700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0.98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0.06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0.80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7,540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0.93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*고유값비 = 서로 다른 값의 수 ÷ 관측 주 수*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진짜 제약은 결측이 아니라 마지막 열이다.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하한 근처에서 105주 중 98주가 오지만,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서로 다른 값은 47개뿐이다. 값이 계단처럼 뭉쳐 있어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증가율이 0인 주가 절반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2차 차분인 가속도는 더 튄다. §2-1 의 양자화 바닥 문제가 여기서 다시 나온다.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두 가지 함의가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M2 의 complete-case 손실이 걱정보다 작다.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관측률 0.9 이상이면 시차 7개가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모두 차 있는 행의 비율이 쓸 만하다. 선형 모형을 포기할 이유가 없다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위 수치는 원피스 앵커로 잰 것이다.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압도적으로 큰 앵커가 작은 키워드를 눌러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고유값비를 떨어뜨린 몫이 크다.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규모별 앵커 사다리(§2-1)가 정확히 이걸 고친다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사다리를 놓은 뒤 이 표를 다시 재서, 개선폭이 얼마인지가 사다리의 성과 지표가 된다</w:t>
      </w:r>
    </w:p>
    <w:p>
      <w:pPr>
        <w:pStyle w:val="Heading2"/>
      </w:pPr>
      <w:r>
        <w:t xml:space="preserve">4-1. "0 으로 채우면 안 되나" — 가려서 답한다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직관은 틀리지 않았다. *"측정되기 전이면 아무도 안 쓴 것이고, 중간 결측도 임계값을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못 넘은 것이니 0 에 가깝다"* 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참값에 대해서는 대체로 맞는 말이다.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문제는 참값이 아니라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그 값에 씌우는 함수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share 는 로그로 들어가고 타깃도 로그 비다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log(0) = −∞  →  숫자가 틀린 게 아니라 계산이 깨진다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그러니 질문은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"0 대신 바닥값으로 채우면 안 되나"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로 바뀐다. 여기가 진짜 쟁점이다.</w:t>
      </w:r>
    </w:p>
    <w:p>
      <w:pPr>
        <w:pStyle w:val="Heading3"/>
      </w:pPr>
      <w:r>
        <w:t xml:space="preserve">바닥값으로 채울 때 생기는 일 — 타깃이 상수로 결정된다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ε = 0.00437 (바닥) 로 채우고 첫 관측이 0.0131 이면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y = log(0.0131 / 0.00437) = +1.10     → +200% 상승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ε = 바닥/10 이었다면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y = log(0.0131 / 0.000437) = +3.40    → +2900% 상승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같은 데이터인데 답이 3배 다르다.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데이터가 아니라 내가 고른 ε 이 타깃을 만든다.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그리고 이 행들이 하필 "막 떠오르는 키워드" 라서, 모형이 조기 탐지를 배워야 할 바로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 자리에서 조작된 숫자를 배운다.</w:t>
      </w:r>
    </w:p>
    <w:p>
      <w:pPr>
        <w:pStyle w:val="Heading3"/>
      </w:pPr>
      <w:r>
        <w:t xml:space="preserve">중간 결측은 피해가 유계다 — 여기선 채워도 된다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분홍색가디건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(월 140)은 관측률 0.93 · 바닥률 0.16 이다. 빠진 주의 참값은 바닥 미만이고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평소 값의 1/3 쯤 아래다.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무한대가 아니라 30% 수준의 왜곡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게다가 큰 키워드는 중간 결측이 거의 없다(관측률 1.00). 쟁점이 되는 구간 자체가 좁다.</w:t>
      </w:r>
    </w:p>
    <w:p>
      <w:pPr>
        <w:pStyle w:val="Heading3"/>
      </w:pPr>
      <w:r>
        <w:t xml:space="preserve">미탄생은 정확성이 아니라 표본 구성 문제다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480주 패널에 2024년생 키워드를 채우면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350행이 합성, 100행이 실측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노드 1,700개에 이걸 다 하면 패널의 7할이 가짜가 되고, 모형이 용량을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"바닥 상수 맞히기" 에 쓴다. 손실함수가 그쪽에 먹힌다. 그래서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행을 만들지 않는다.</w:t>
      </w:r>
    </w:p>
    <w:p>
      <w:pPr>
        <w:pStyle w:val="Heading3"/>
      </w:pPr>
      <w:r>
        <w:t xml:space="preserve">결론 — 0 이냐가 아니라 어디에 쓰이느냐로 가른다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처리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채워도 된다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맥락 특징 (롤링 평균 · 수준 · 군 합계)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값이 덧셈으로 들어가고 상한(바닥)이 분명하다.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0 이 아니라 바닥값으로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플래그는 항상 동반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채우면 안 된다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타깃의 기준점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s(t)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s(t+4)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증감률의 분모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지어낸 상수가 곧 답이 되는 자리다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행을 만들지 않는다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first_observed_at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이전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표본이 가짜로 채워진다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나머지 둘은 어느 자리에서도 쓰지 않는다.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선형 보간            → 없던 추세를 지어낸다. 특히 조기 탐지 구간에서 치명적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전방 채우기만 하고 끝 → 결측이었다는 사실 자체가 신호인데 그걸 지운다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이것도 백테스트 항목이다.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위는 추천일 뿐, 중간 결측을 바닥값으로 채우는 쪽이 더 낫게 나올 가능성은 충분하다. NaN / 바닥값 / 제외 세 가지를 돌려 Precision@10 과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신생 구간 Lead Time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을 본다. 미결 목록에 올려 뒀다.</w:t>
      </w:r>
    </w:p>
    <w:p>
      <w:pPr>
        <w:pStyle w:val="Heading2"/>
      </w:pPr>
      <w:r>
        <w:t xml:space="preserve">4-2. 빈칸은 세 종류다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1"/>
        <w:gridCol w:w="2409"/>
        <w:gridCol w:w="2409"/>
        <w:gridCol w:w="2409"/>
      </w:tblGrid>
      <w:tr>
        <w:trPr>
          <w:tblHeader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언제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뜻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처리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not_collected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그 구간을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조회한 적이 없다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우리 쪽 공백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절대 채우지 않는다.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백필로 고친다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pre_birth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조회했고,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first_observed_at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이전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그때는 없던 말이다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행을 만들지 않는다. 시차로 걸리면 NaN</w:t>
            </w:r>
          </w:p>
        </w:tc>
      </w:tr>
      <w:tr>
        <w:trPr>
          <w:tblHeader w:val="off"/>
        </w:trPr>
        <w:tc>
          <w:tcPr>
            <w:tcW w:type="dxa" w:w="2411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censored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조회했고, 그 이후의 빈 주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그 주에 임계값 아래였다</w:t>
            </w:r>
          </w:p>
        </w:tc>
        <w:tc>
          <w:tcPr>
            <w:tcW w:type="dxa" w:w="240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행은 두고 NaN. 창 안에서는 바닥값 허용(§4-5)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첫 줄이 제일 위험하다.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쇼핑인사이트는 2017-08 까지 소급되므로(§2-2),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"이 키워드는 최근 것뿐" 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사실인지 우리가 안 뽑은 건지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반드시 갈라야 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후자인데 바닥값을 넣으면 그냥 거짓말이다.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keyword_registry.backfilled_through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이걸 지키는 장치다 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백필이 끝나지 않은 구간에는 패널 행을 만들지 않는다.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세 번째가 §4-1 에서 다룬 좌측 절단이다. 모르는 게 아니라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(0, 바닥)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구간이라는 걸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아는 것이므로, 0 은 구간 밖이라 틀리고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바닥값은 구간의 상한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이라 의미가 있다.</w:t>
      </w:r>
    </w:p>
    <w:p>
      <w:pPr>
        <w:pStyle w:val="Heading3"/>
      </w:pPr>
      <w:r>
        <w:t xml:space="preserve">과거가 짧은 키워드 — 시차가 미탄생을 가리킬 때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키워드가 5~10기에만 존재.  L = {1, 2, 4, 8, 13, 26, 52}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t=10 행 (weeks_since_first_obs = 6)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lag_1  → t=9   ✓        lag_8  → t=2   ✗  pre_birth → NaN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lag_2  → t=8   ✓        lag_13·26·52   ✗  NaN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lag_4  → t=6   ✓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행이 죽지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시차 7개 중 3개가 살아 있고 나머지는 NaN 으로 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M3 는 결측 분기로 처리하고, 부족한 몫은 격자(부모·형제·품목군)와 달력이 메운다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§3-4 의 cold start 가 작동하는 자리가 정확히 여기다.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시차마다 사유 플래그를 달 필요가 없다.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weeks_since_first_obs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하나면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lag_l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이 미탄생인지가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l &gt; weeks_since_first_obs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로 결정된다. 변수 하나로 끝난다. (반면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censored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는 불규칙하므로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lag_{l}_missing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플래그가 따로 필요하다.)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학습 가능 시점과 예측 가능 시점이 다르다.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라벨은 미래 창을 요구하기 때문이다.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예측   base 창(t-3…t) 에 관측 ≥2   → 태어나고 2~4주면 순위표에 오를 수 있다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학습   fut 창(t+1…t+4) 까지 필요   → 라벨 달린 첫 행은 ~8주 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위 예에서 라벨이 붙는 마지막 시점은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t=6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이다 — base 는 3·4·5·6 기인데 관측이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5·6 둘뿐이라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min_count 2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를 간신히 넘고, fut 는 7~10 기로 꽉 찬다.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M2 는 이 행들을 전부 버린다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(complete-case). 설계대로지만, 그래서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M2 와 M3 를 전체 모집단에서 비교하면 M2 에 불공평하다 — §4-4 의 "M3 를 두 번 돌린다" 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 문제를 처리한다.</w:t>
      </w:r>
    </w:p>
    <w:p>
      <w:pPr>
        <w:pStyle w:val="Heading3"/>
      </w:pPr>
      <w:r>
        <w:t xml:space="preserve">실제 행 모양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t5=0.012 · t6=0.015 · t7=검열 · t8=0.021 · t9=0.026 · t10=0.031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오늘 10기,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first_observed_at=5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백필 1기까지 완료.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5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/>
        </w:trPr>
        <w:tc>
          <w:tcPr>
            <w:tcW w:type="dxa" w:w="805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t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share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상태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wk_since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lag1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lag2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lag4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lag8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base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fut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y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split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1~4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pre_birth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행 없음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0.012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obs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n=1 ✗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drop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0.015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obs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0.012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0.0135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0.0206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+0.42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train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censored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0.015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0.012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미래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feature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0.021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obs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0.015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미래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feature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0.026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obs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0.021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0.012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미래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feature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0.031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obs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0.026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0.021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0.015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0.0245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3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predict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t=9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lag2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검열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로,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lag8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미탄생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으로 비었다. 전자는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lag2_missing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후자는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wk_since=4 &lt; 8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로 구분된다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t=6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만 라벨이 붙는다. fut 의 7기 검열은 바닥값으로 채워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(0.00437+0.021+0.026+0.031)/4 = 0.0206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라벨 없는 행도 지우지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feature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행은 다른 행의 시차와 군 집계에 재료로 들어간다</w:t>
      </w:r>
    </w:p>
    <w:p>
      <w:pPr>
        <w:pStyle w:val="Heading3"/>
      </w:pPr>
      <w:r>
        <w:t xml:space="preserve">이 상태로 학습이 되는가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기계적으로는 된다 — LightGBM 은 결측을 별도 분기로 보내므로 행이 버려지지 않는다.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"돌아간다" 와 "배운다" 는 다르고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셋을 챙겨야 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문제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처방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모집단이 섞인다.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시차가 꽉 찬 성숙 키워드와 텅 빈 신생이 한 손실함수에 있어, 시차의 유용성이 평균되어 과소평가된다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weeks_since_first_obs 가 열쇠다.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트리가 이걸로 먼저 쪼개면 "어리면 격자를, 오래됐으면 시차를" 이 명시적 분기가 된다. 한 모형이 두 모형처럼 행동한다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lag_52 가 구조적으로 불리하다.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패션에서 제일 셀 항인데 1년 미만 키워드는 영원히 NaN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부모는 대개 오래됐다.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parent_lag52 · parent_seasonal 을 격자 열에 추가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해 자식 행에 붙인다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시차도 부모도 전부 NaN 인 행은 가르칠 게 없고 잡음만 보탠다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학습 행 최소 조건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lag_1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또는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parent_growth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중 하나는 있어야 한다. 예측에는 그대로 쓴다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비중은 과하지 않다.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2024년생 키워드도 52주를 넘기면 이후 행은 시차가 다 찬다. 키워드당 불완전한 행은 처음 ~52개뿐이고 패널 전체로는 1~2할 수준이다. 문제가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국소적이고 식별 가능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하다.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이건 가정이지 확정이 아니다.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신생과 성숙을 한 모형에 섞는 게 나은지, 둘로 나눠 라우팅하는 게 나은지는 돌려봐야 안다. 검증은 분명하다 —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통합 모형의 신생 구간 성능을 신생만으로 학습한 모형과 비교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해서 통합 쪽이 나쁘면 섞은 것이 해가 된 것이다. 미결에 올린다.</w:t>
      </w:r>
    </w:p>
    <w:p>
      <w:pPr>
        <w:pStyle w:val="Heading2"/>
      </w:pPr>
      <w:r>
        <w:t xml:space="preserve">4-3. 자리마다 처방이 다르다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자리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처방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타깃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y = log(s(t+4)/s(t))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두 시점이 다 있어야 한다. 하나라도 비면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라벨 없는 행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학습에서 제외,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예측에는 그대로 쓴다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(예측엔 y 가 필요 없다).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라벨은 절대 상상해서 채우지 않는다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시차 · 증감률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 유지 +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lag_{l}_missing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M3 는 트리가 결측 분기를 학습, M2 는 행을 버린다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롤링 통계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min_count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를 건다. 8주 중 2주로 만든 평균을 8주 평균이라 부르지 않는다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군 집계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아래 별도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at_floor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결측은 아니나 같은 뿌리. 한 칸 상승이 +100% 로 보이므로 가중치 ↓ 또는 제외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①의 숨은 편향 — 반드시 감시한다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버려지는 행은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그 키워드가 바닥으로 꺼졌던 주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에 몰린다. 무작위 결측이 아니다.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학습 데이터가 "관측된 = 비교적 큰" 상태 쪽으로 쏠린다. 없앨 수 없으므로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진단으로 본다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매 학습마다 남은 행과 버린 행의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share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분포를 비교해 치우친 정도를 기록한다.</w:t>
      </w:r>
    </w:p>
    <w:p>
      <w:pPr>
        <w:pStyle w:val="Heading3"/>
      </w:pPr>
      <w:r>
        <w:t xml:space="preserve">④ 군 집계 — 여기가 제일 위험하다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속성군·격자군 시계열을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그냥 더하면 안 된다.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지난주  버건디군 = 가디건 + 니트 + (스커트 결측)      합 0.043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이번주  버건디군 = 가디건 + 니트 +  스커트            합 0.064   → +49% ?!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멤버가 돌아온 것이 "버건디가 떴다"로 읽힌다. 멤버 구성이 주마다 바뀌므로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합의 변화가 수요의 변화가 아니다.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처방은 둘 중 하나다.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균형 패널   t 와 t-4 양쪽에 다 관측된 멤버만으로 두 시점을 비교한다   ← 권장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관측 평균   합 대신 관측 멤버 평균을 쓰고 n_obs 를 같이 넣는다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전자가 깨끗하다. 비교 구간마다 멤버 집합이 달라지지만, 그 집합 안에서는 정의가 일관된다.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품목 시계열(§3-4-2 의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…시드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합산)에도 같은 규칙을 적용한다.</w:t>
      </w:r>
    </w:p>
    <w:p>
      <w:pPr>
        <w:pStyle w:val="Heading2"/>
      </w:pPr>
      <w:r>
        <w:t xml:space="preserve">4-4. 모형마다 다르게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M2 (선형)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M3 (LightGBM)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시차가 빈 행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제외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(complete case)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NaN 으로 두고 넣는다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— 트리가 결측 분기를 학습한다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결측 표시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lag_{l}_missing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플래그 동반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공통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obs_rate_8w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를 변수로 ·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at_floor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행은 가중치 ↓ 또는 제외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좌동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비교할 때 표본을 맞춘다.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위 처리가 다르면 M2 와 M3 의 학습 행 수가 달라져 성능 차이가 모형 때문인지 표본 때문인지 구분이 안 된다.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M3 를 두 번 돌린다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— ⓐ NaN 허용 전체, ⓑ M2 와 같은 complete-case. M2 와 비교할 때는 ⓑ 를, 실제 운용에는 ⓐ 를 쓴다.</w:t>
      </w:r>
    </w:p>
    <w:p>
      <w:pPr>
        <w:pStyle w:val="Heading2"/>
      </w:pPr>
      <w:r>
        <w:t xml:space="preserve">4-5. 타깃 기준점이 검열되면 — 정의를 바꿔서 푼다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§4-1 의 규칙("타깃 기준점에는 채우지 않는다")을 그대로 적용하면 막힌다.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s(t)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 검열된 주면 라벨이 없고, 그런 행을 전부 버리면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키워드가 꺼졌던 주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통째로 사라져 §4-3 의 편향이 커진다. 선택지를 고르는 대신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타깃 정의를 바꾼다.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base = mean( s, t-3 … t   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fut  = mean( s, t+1 … t+4 )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y    = log( fut / base 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세 가지가 한꺼번에 풀린다.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검열 한 주가 행을 죽이지 않는다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4주 중 1~2주가 비어도 평균이 남는다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창 안에서는 바닥값으로 채워도 된다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한 주가 1/4 가중치로만 들어간다. §4-1 이 금지한 건 지어낸 상수가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답을 통째로 결정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하는 경우인데, 평균 안에서는 그 지배력이 사라진다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편향이 상쇄된다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분자·분모에 같은 규칙을 쓰면 바닥값 채우기가 양쪽을 같은 방향으로 민다. 로그 비에서 상당 부분 지워진다 — 점 대 점일 때는 안 되던 것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덤으로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의사결정에 더 맞는 질문이 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사입은 특정 한 주를 맞히는 일이 아니라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"다음 달쯤 뜨는가" 를 맞히는 일이다. 점 대 점 비율은 애초에 질문보다 날카로웠다.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남는 규칙은 이것뿐이다.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창 4주 중 관측 ≥ 2   → 행 유지. 검열 주는 바닥값으로 채워 평균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&lt; 2        → 행 제외 (라벨 없음)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항상                 → y_base_censored_n 플래그 동반, 진단에서 감시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대가.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기준을 4주 평균으로 두면 탐지가 늦어질 수 있다. 다만 한 점 기준은 계단(고유값비 0.45)에 파묻혀 있어 실제로는 평균 쪽이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더 일찍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잡을 가능성이 크다. 두 정의를 백테스트로 비교한다 — 미결 목록에 있다.</w:t>
      </w:r>
    </w:p>
    <w:p>
      <w:pPr>
        <w:pStyle w:val="Heading2"/>
      </w:pPr>
      <w:r>
        <w:t xml:space="preserve">4-6. 결측을 신호로 쓰는 쪽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트랙 A(신조어)에서는 결측률 자체가 판정 지표다 (§2-3).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obs_rate_8w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 0.2 → 0.6 → 0.9 로 오르는 것은 "네이버가 이 말을 세기 시작했다"는 뜻이고,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share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상승률보다 먼저 움직인다. 모형 안에서는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 이 효과를 흡수한다.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5. 두 가지 출력 — 예측과 놀라움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같은 모형에서 두 개가 나오는데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시점이 다르다.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자주 헷갈리는 지점이라 분리해 둔다.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지금이 T 주라면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예측   ŷ(i,T)                        → 앞으로 4주간 얼마나 오를까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"뜨는 것" 칸의 순위 = ŷ 내림차순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되돌릴 필요 없음 (순위만 쓰므로)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놀라움 y(i,T-4) − ŷ(i,T-4)            → 4주 전 예측이 얼마나 빗나갔나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계절·관성으로 설명 안 되는 움직임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4주 지연 신호 — 추천이 아니라 감시용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놀라움은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실제 y 가 필요하므로 T-4 까지만 계산된다.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이걸 추천 순위로 쓸 수 없다.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쓰임은 따로 있다 — 특정 속성군에서 놀라움이 연속으로 양수면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"이 군에 모형이 모르는 무언가가 생겼다"는 뜻이고, 레짐 변화나 신규 축의 등장을 가리킨다.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예상 수준이 필요하면 되돌린다: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share(i,T+4) ≈ share(i,T) × exp(ŷ)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리포트에 수준 예측치를 적지 않는다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불확실성 대비 과도하게 구체적으로 읽힌다.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6. 추정과 평가</w:t>
      </w:r>
    </w:p>
    <w:p>
      <w:pPr>
        <w:pStyle w:val="Heading2"/>
      </w:pPr>
      <w:r>
        <w:t xml:space="preserve">6-1. 분할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롤링 오리진, 폴드 사이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4주 공백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(§7-2). 공백이 없으면 학습 마지막 행의 타깃이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평가 구간에 걸쳐 샌다.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[───── 학습 ─────][ 4주 ][ 평가 ]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[───── 학습 ─────][ 4주 ][ 평가 ]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[───── 학습 ─────][ 4주 ][ 평가 ]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학습 구간 길이는 미정이다 — 2017년부터 전부 쓸지 최근 3년만 쓸지.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플랫폼 드리프트를 점유율로 걷어냈다지만 소비 행태 자체가 바뀌었을 수 있어,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두 설정을 모두 돌려 비교한다.</w:t>
      </w:r>
    </w:p>
    <w:p>
      <w:pPr>
        <w:pStyle w:val="Heading2"/>
      </w:pPr>
      <w:r>
        <w:t xml:space="preserve">6-2. 손실과 가중치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손실: Huber (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y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는 로그비라 꼬리가 두껍다. 한 칸 양자화 점프가 이상치를 만든다)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가중치: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at_floor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행 ↓.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작은 키워드를 다운웨이트하지 않는다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그게 타깃이다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다중 지평: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h ∈ {2, 4, 6}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각각 별도 모형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으로 (직접 예측). 재귀 예측은 안 쓴다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오차가 누적되고 결측 구간에서 발산한다</w:t>
      </w:r>
    </w:p>
    <w:p>
      <w:pPr>
        <w:pStyle w:val="Heading2"/>
      </w:pPr>
      <w:r>
        <w:t xml:space="preserve">6-3. 지표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지표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왜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Precision@10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사입은 한 회차에 몇 품목뿐. 상위 10개 적중률이 곧 쓸모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Lead Time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피크보다 몇 주 먼저 알렸나. 2~6주를 못 벌면 맞혀도 소용없다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False Alarm Rate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오탐 비용이 비대칭 (§5-5)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보조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스피어만 순위상관 (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vs 실제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y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전체 순위가 맞는지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보조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MAE / RMSE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리포트하되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모형 선택 기준으로 쓰지 않는다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마지막 줄이 중요하다. RMSE 가 낮아도 상위 10개가 틀리면 이 시스템은 실패다.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모형 선택은 Precision@10 으로 한다.</w:t>
      </w:r>
    </w:p>
    <w:p>
      <w:pPr>
        <w:pStyle w:val="Heading2"/>
      </w:pPr>
      <w:r>
        <w:t xml:space="preserve">6-4. 진단 — 통과해야 할 것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진단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무엇을 의심하나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키워드별 잔차 자기상관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남아 있으면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시차가 부족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주차별 평균 잔차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특정 주차에 쏠리면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계절항이 부족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log share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구간별 잔차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수준에 따라 편향되면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β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가 선형으로는 부족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규모대별 성능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작은 키워드에서만 무너지면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양자화 바닥 문제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(§2-1)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관측률 구간별 성능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결측 처리(§4-3)가 적절한지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weeks_since_first_obs 구간별 Precision@10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신생 키워드 행이 많으면 집계 지표가 뭉개진다.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오래된 키워드로만 점수를 벌고 있는지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확인 — 조기 탐지가 목적이므로 이 분할이 본 지표에 가깝다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7. 수용 기준 — 언제 다음 칸으로 가나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M2 가 M0·M1 을 Precision@10 에서 이긴다        → M3 로 간다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M2 가 못 이긴다                                 → 모형을 키우지 않는다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      데이터(해상도·결측·세그먼트)를 먼저 고친다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M3 가 M2 를 못 이긴다                           → 속성 레이어의 값어치가 없다는 결과.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                                     그대로 보고하고 M2 를 쓴다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세 번째 줄도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결과다.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"속성을 넣었더니 안 좋아졌다"는 것은 실패가 아니라 측정이다.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§0 의 "안 맞을 때 안 맞는다고 측정할 수 있게 설계했는가"가 이 지점에서 시험받는다.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8. 주력 칸(§5-6)과의 관계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평년 곡선은 모형이 아니다.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과거 N년 주차별 점유율 중앙값이라는 기술통계다.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모형의 Fourier 항·시차 52 와 재료는 같지만 쓰임이 다르다.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평년 곡선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모형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대상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32개 (주력)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격자 노드 약 1,700개 (뜨는 것)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출력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지금 위치 · 피크 잔여주수 · 편차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4주 뒤 변화율 예측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추정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없음 (중앙값)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있음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주력 칸이 모형을 안 쓰는 이유는 간단하다 — 주력 품목은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예측이 쉽고 가치가 낮다.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가디건이 가을에 오른다는 걸 맞혀 봐야 셀러가 이미 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거기서 가치 있는 건 예측이 아니라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비교 기준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(평년 대비 어디인가)이다.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9. 구현 순서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PROGRESS.md 의 작업 번호와 맞춘다.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3  수집 + 캐시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4  panel 뼈대 (속성 없이)        ← M2 가 먹을 표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5  백테스트 틀 (롤링 오리진)      ← 먼저. 없으면 좋은지 나쁜지 모른다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6  M0 · M1 베이스라인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──────────────────────────── 여기까지가 비교의 바닥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M2 패널 선형 AR               ← 자기회귀 본체. 계수 해석 포함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7  LLM 속성 분해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8  M3 LightGBM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M4 (선택)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5·6 을 7·8 보다 먼저 한다는 원칙은 그대로다.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M2 는 속성이 필요 없으므로 6번 직후에 바로 붙는다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7번(Anthropic 키 필요)을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기다리지 않아도 된다. 지금 당장 막혀 있는 건 1·2·3번뿐이다.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미결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백테스트로 정할 것과 미팅으로 정할 것을 갈라 둔다.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아래 하이퍼파라미터를 한꺼번에 훑지 않는다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격자 깊이와 결측 임계는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표본 크기를 바꾸므로 먼저 고정하고, 그다음 모형 쪽을 돌린다.</w:t>
      </w:r>
    </w:p>
    <w:p>
      <w:pPr>
        <w:pStyle w:val="Heading2"/>
      </w:pPr>
      <w:r>
        <w:t xml:space="preserve">결측 처리 (§4) — 백테스트로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항목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후보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판단 기준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롤링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min_count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(8주 기준)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3 · 5 · 6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높일수록 통계가 정직해지지만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신생 키워드 행이 날아간다.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조기 탐지가 목적이라 그 손실이 치명적일 수 있다 → Precision@10 과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신생 구간 Lead Time 을 같이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본다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at_floor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처리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제외 vs 가중치 0.3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제외하면 소규모 키워드가 통째로 빠진다. 가중치 쪽이 안전해 보이나 미확인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군 집계 방식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균형 패널 vs 관측 멤버 평균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권장은 균형 패널(§4-3 ④). 둘의 차이가 실제로 얼마나 나는지 먼저 측정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타깃 정의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4주 평균 비 vs 점 대 점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log(s(t+4)/s(t))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평균 쪽이 검열에 강하지만 탐지가 늦어질 수 있다. Lead Time 으로 가른다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창 최소 관측 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 · 3 (4주 중)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높이면 라벨이 정직해지고 행이 줄어든다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중간 결측 보간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NaN · 바닥값 · 행 제외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§4-1 의 추천은 NaN 이지만 피해가 유계라 바닥값이 이길 수 있다. 타깃 기준점에는 어느 경우에도 쓰지 않는다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obs_rate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창 길이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8주 vs 13주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트랙 A 졸업 판정과 같은 창을 쓸지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격자 (§3-4) — 수집해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노드 깊이 상한 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k ≤ 2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로 자를지 3까지 둘지.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바닥에 닿는 비율을 보고 정한다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시드당 상한 — 가디건 181 vs 셋업 0 의 편차를 어디서 끊을지 (60개 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부모가 여럿일 때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parent_*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를 평균으로 접을지 최대·최소를 따로 둘지</w:t>
      </w:r>
    </w:p>
    <w:p>
      <w:pPr>
        <w:pStyle w:val="Heading2"/>
      </w:pPr>
      <w:r>
        <w:t xml:space="preserve">모형 (§2~3)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학습 구간 — 2017년부터 전부 vs 최근 3년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시차 집합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위는 출발점. 잔차 자기상관 보고 가감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설명변수의 해상도를 타깃에 맞출지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타깃은 4주 평균 비(§4-5)인데 자기회귀 항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r(i,t) = log(s(t)/s(t-1))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은 주 단위다. 시차 1·2 는 그대로 두고 4 이상만 4주 평균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기준으로 바꾸는 안이 유력하나,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M2 를 돌려 잔차 자기상관을 보고 정한다.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지금 바꾸면 무엇이 효과였는지 분리가 안 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h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를 4주 하나로 할지 {2,4,6} 세 개로 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정규화 종류와 세기 (릿지 vs 엘라스틱넷)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속성군 집계·격자 열을 M2 에 넣을지(M2b) M3 부터 넣을지 — 선형에서도 보고 싶긴 하다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M4 를 시도할지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먼저 관측률 90% 이상 키워드 수를 센다(§2-1). 소수면 버린다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신생·성숙을 한 모형에 섞을지 둘로 나눠 라우팅할지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통합 모형의 신생 구간 성능을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신생 전용 모형과 비교해 정한다 (§4-2)</w:t>
      </w:r>
    </w:p>
    <w:p>
      <w:pPr>
        <w:pStyle w:val="Heading2"/>
      </w:pPr>
      <w:r>
        <w:t xml:space="preserve">셀러 미팅으로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계절 축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taxonomy.yaml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에 없다. 패션에서 지배적 변수라 추가 가능성이 높다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(CLIENT.md ③에서 묻는다). 추가되면 §3-1 의 계절 항과 역할이 겹치는지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가격대 축 추가 여부 — 같은 자리에서 묻는다</w:t>
      </w:r>
    </w:p>
    <w:sectPr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color w:val="1A1A1A"/>
        <w:sz w:val="20"/>
        <w:szCs w:val="20"/>
      </w:rPr>
    </w:rPrDefault>
    <w:pPrDefault>
      <w:pPr>
        <w:spacing w:after="8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00"/>
    </w:pPr>
    <w:rPr>
      <w:rFonts w:ascii="맑은 고딕" w:eastAsia="맑은 고딕" w:hAnsi="맑은 고딕"/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0" w:sz="6" w:space="6"/>
      </w:pBdr>
      <w:spacing w:after="140" w:before="360"/>
    </w:pPr>
    <w:rPr>
      <w:rFonts w:ascii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300"/>
    </w:pPr>
    <w:rPr>
      <w:rFonts w:ascii="맑은 고딕" w:eastAsia="맑은 고딕" w:hAnsi="맑은 고딕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/>
    </w:pPr>
    <w:rPr>
      <w:rFonts w:ascii="맑은 고딕" w:eastAsia="맑은 고딕" w:hAnsi="맑은 고딕"/>
      <w:b/>
      <w:bCs/>
      <w:color w:val="1A1A1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2026-10-28T07:09:50.423Z</dcterms:created>
  <dcterms:modified xsi:type="dcterms:W3CDTF">2026-10-28T07:09:50.424Z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