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10866" w14:textId="77777777" w:rsidR="008668F6" w:rsidRPr="008668F6" w:rsidRDefault="008668F6" w:rsidP="008668F6">
      <w:pPr>
        <w:spacing w:line="480" w:lineRule="auto"/>
        <w:rPr>
          <w:rFonts w:ascii="Calibri" w:hAnsi="Calibri" w:cs="Calibri"/>
          <w:b/>
          <w:bCs/>
          <w:sz w:val="32"/>
          <w:szCs w:val="32"/>
        </w:rPr>
      </w:pPr>
      <w:r w:rsidRPr="008668F6">
        <w:rPr>
          <w:rFonts w:ascii="Calibri" w:hAnsi="Calibri" w:cs="Calibri"/>
          <w:b/>
          <w:bCs/>
          <w:sz w:val="32"/>
          <w:szCs w:val="32"/>
        </w:rPr>
        <w:t>Executive Summary</w:t>
      </w:r>
    </w:p>
    <w:p w14:paraId="3C27BFA2" w14:textId="0AB5F8B4" w:rsidR="008668F6" w:rsidRPr="008668F6" w:rsidRDefault="008668F6" w:rsidP="008668F6">
      <w:pPr>
        <w:spacing w:line="480" w:lineRule="auto"/>
        <w:rPr>
          <w:rFonts w:ascii="Calibri" w:hAnsi="Calibri" w:cs="Calibri"/>
        </w:rPr>
      </w:pPr>
      <w:r w:rsidRPr="008668F6">
        <w:rPr>
          <w:rFonts w:ascii="Calibri" w:hAnsi="Calibri" w:cs="Calibri"/>
        </w:rPr>
        <w:t>This document provides a comprehensive analysis of a maze-solving algorithm implemented for the e-puck robot platform in Webots simulation environment. The code employs a reactive navigation strategy that enables the robot to navigate through simple maze environments toward a predefined target location.</w:t>
      </w:r>
    </w:p>
    <w:p w14:paraId="5BEF8C62"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1. Technical Analysis of the Maze-Solving Code</w:t>
      </w:r>
    </w:p>
    <w:p w14:paraId="0FE95FF9"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1.1 Core Algorithm and Techniques</w:t>
      </w:r>
    </w:p>
    <w:p w14:paraId="16346D95" w14:textId="0212C34C" w:rsidR="008668F6" w:rsidRPr="008668F6" w:rsidRDefault="008668F6" w:rsidP="008668F6">
      <w:pPr>
        <w:spacing w:line="480" w:lineRule="auto"/>
        <w:rPr>
          <w:rFonts w:ascii="Calibri" w:hAnsi="Calibri" w:cs="Calibri"/>
        </w:rPr>
      </w:pPr>
      <w:r w:rsidRPr="008668F6">
        <w:rPr>
          <w:rFonts w:ascii="Calibri" w:hAnsi="Calibri" w:cs="Calibri"/>
        </w:rPr>
        <w:t>The implemented maze-solving algorithm utilises a reactive wall-following approach with integrated goal-oriented navigation. The primary strategy combines:</w:t>
      </w:r>
    </w:p>
    <w:p w14:paraId="745CA001"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1.1.1 Sensor-Based Obstacle Avoidance</w:t>
      </w:r>
    </w:p>
    <w:p w14:paraId="7D92C698" w14:textId="3775AC4B" w:rsidR="008668F6" w:rsidRPr="008668F6" w:rsidRDefault="008668F6" w:rsidP="008668F6">
      <w:pPr>
        <w:spacing w:line="480" w:lineRule="auto"/>
        <w:rPr>
          <w:rFonts w:ascii="Calibri" w:hAnsi="Calibri" w:cs="Calibri"/>
        </w:rPr>
      </w:pPr>
      <w:r w:rsidRPr="008668F6">
        <w:rPr>
          <w:rFonts w:ascii="Calibri" w:hAnsi="Calibri" w:cs="Calibri"/>
        </w:rPr>
        <w:t>The code implements threshold-based decision making using four distance sensors positioned around the robot (front, left, right, and rear). The front sensor acts as the primary obstacle detector, triggering avoidance manoeuvres when readings exceed a predefined threshold (FRONT_BLOCKED = 100)</w:t>
      </w:r>
      <w:r w:rsidR="000F7738">
        <w:rPr>
          <w:rFonts w:ascii="Calibri" w:hAnsi="Calibri" w:cs="Calibri"/>
        </w:rPr>
        <w:t xml:space="preserve"> </w:t>
      </w:r>
      <w:r w:rsidR="000F7738" w:rsidRPr="000F7738">
        <w:rPr>
          <w:rFonts w:ascii="Calibri" w:hAnsi="Calibri" w:cs="Calibri"/>
        </w:rPr>
        <w:t>(</w:t>
      </w:r>
      <w:proofErr w:type="spellStart"/>
      <w:r w:rsidR="00DC2552" w:rsidRPr="00DC2552">
        <w:rPr>
          <w:rFonts w:ascii="Calibri" w:hAnsi="Calibri" w:cs="Calibri"/>
        </w:rPr>
        <w:t>Braitenberg</w:t>
      </w:r>
      <w:proofErr w:type="spellEnd"/>
      <w:r w:rsidR="00DC2552" w:rsidRPr="00DC2552">
        <w:rPr>
          <w:rFonts w:ascii="Calibri" w:hAnsi="Calibri" w:cs="Calibri"/>
        </w:rPr>
        <w:t>, 1984</w:t>
      </w:r>
      <w:r w:rsidR="00DC2552">
        <w:rPr>
          <w:rFonts w:ascii="Calibri" w:hAnsi="Calibri" w:cs="Calibri"/>
        </w:rPr>
        <w:t xml:space="preserve">; </w:t>
      </w:r>
      <w:proofErr w:type="spellStart"/>
      <w:r w:rsidR="000F7738" w:rsidRPr="000F7738">
        <w:rPr>
          <w:rFonts w:ascii="Calibri" w:hAnsi="Calibri" w:cs="Calibri"/>
        </w:rPr>
        <w:t>Lumelsky</w:t>
      </w:r>
      <w:proofErr w:type="spellEnd"/>
      <w:r w:rsidR="000F7738" w:rsidRPr="000F7738">
        <w:rPr>
          <w:rFonts w:ascii="Calibri" w:hAnsi="Calibri" w:cs="Calibri"/>
        </w:rPr>
        <w:t xml:space="preserve"> and Stepanov, 1986)</w:t>
      </w:r>
      <w:r w:rsidR="000F7738">
        <w:rPr>
          <w:rFonts w:ascii="Calibri" w:hAnsi="Calibri" w:cs="Calibri"/>
        </w:rPr>
        <w:t>.</w:t>
      </w:r>
    </w:p>
    <w:p w14:paraId="02D9B4C0"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1.1.2 Simple State Machine</w:t>
      </w:r>
    </w:p>
    <w:p w14:paraId="64D4C166" w14:textId="6AB071C4" w:rsidR="008668F6" w:rsidRPr="008668F6" w:rsidRDefault="008668F6" w:rsidP="008668F6">
      <w:pPr>
        <w:spacing w:line="480" w:lineRule="auto"/>
        <w:rPr>
          <w:rFonts w:ascii="Calibri" w:hAnsi="Calibri" w:cs="Calibri"/>
        </w:rPr>
      </w:pPr>
      <w:r w:rsidRPr="008668F6">
        <w:rPr>
          <w:rFonts w:ascii="Calibri" w:hAnsi="Calibri" w:cs="Calibri"/>
        </w:rPr>
        <w:t>A basic two-state system controls robot behaviour</w:t>
      </w:r>
      <w:r w:rsidR="000F7738">
        <w:rPr>
          <w:rFonts w:ascii="Calibri" w:hAnsi="Calibri" w:cs="Calibri"/>
        </w:rPr>
        <w:t xml:space="preserve"> in a reactive manner </w:t>
      </w:r>
      <w:r w:rsidR="000F7738" w:rsidRPr="000F7738">
        <w:rPr>
          <w:rFonts w:ascii="Calibri" w:hAnsi="Calibri" w:cs="Calibri"/>
        </w:rPr>
        <w:t>(Brooks, 1986)</w:t>
      </w:r>
      <w:r w:rsidRPr="008668F6">
        <w:rPr>
          <w:rFonts w:ascii="Calibri" w:hAnsi="Calibri" w:cs="Calibri"/>
        </w:rPr>
        <w:t>:</w:t>
      </w:r>
    </w:p>
    <w:p w14:paraId="5DF6461F" w14:textId="5D42BA86" w:rsidR="008668F6" w:rsidRPr="008668F6" w:rsidRDefault="008668F6" w:rsidP="008668F6">
      <w:pPr>
        <w:spacing w:line="480" w:lineRule="auto"/>
        <w:rPr>
          <w:rFonts w:ascii="Calibri" w:hAnsi="Calibri" w:cs="Calibri"/>
        </w:rPr>
      </w:pPr>
      <w:r w:rsidRPr="00253B0F">
        <w:rPr>
          <w:rFonts w:ascii="Calibri" w:hAnsi="Calibri" w:cs="Calibri"/>
          <w:b/>
          <w:bCs/>
          <w:i/>
          <w:iCs/>
        </w:rPr>
        <w:t>Forward motion state:</w:t>
      </w:r>
      <w:r w:rsidRPr="008668F6">
        <w:rPr>
          <w:rFonts w:ascii="Calibri" w:hAnsi="Calibri" w:cs="Calibri"/>
        </w:rPr>
        <w:t xml:space="preserve"> Default state where the robot moves forward at constant velocity</w:t>
      </w:r>
      <w:r w:rsidR="00713487">
        <w:rPr>
          <w:rFonts w:ascii="Calibri" w:hAnsi="Calibri" w:cs="Calibri"/>
        </w:rPr>
        <w:t xml:space="preserve"> within the pre-defined Front Sensor threshold</w:t>
      </w:r>
      <w:r w:rsidR="00713487" w:rsidRPr="00713487">
        <w:rPr>
          <w:rFonts w:ascii="Calibri" w:hAnsi="Calibri" w:cs="Calibri"/>
        </w:rPr>
        <w:t xml:space="preserve"> </w:t>
      </w:r>
      <w:r w:rsidR="00713487" w:rsidRPr="008668F6">
        <w:rPr>
          <w:rFonts w:ascii="Calibri" w:hAnsi="Calibri" w:cs="Calibri"/>
        </w:rPr>
        <w:t>(FRONT_BLOCKED = 100)</w:t>
      </w:r>
      <w:r w:rsidR="00713487">
        <w:rPr>
          <w:rFonts w:ascii="Calibri" w:hAnsi="Calibri" w:cs="Calibri"/>
        </w:rPr>
        <w:t>.</w:t>
      </w:r>
    </w:p>
    <w:p w14:paraId="5C7BC2AA" w14:textId="0A60F07C" w:rsidR="008668F6" w:rsidRPr="008668F6" w:rsidRDefault="008668F6" w:rsidP="008668F6">
      <w:pPr>
        <w:spacing w:line="480" w:lineRule="auto"/>
        <w:rPr>
          <w:rFonts w:ascii="Calibri" w:hAnsi="Calibri" w:cs="Calibri"/>
        </w:rPr>
      </w:pPr>
      <w:r w:rsidRPr="00253B0F">
        <w:rPr>
          <w:rFonts w:ascii="Calibri" w:hAnsi="Calibri" w:cs="Calibri"/>
          <w:b/>
          <w:bCs/>
          <w:i/>
          <w:iCs/>
        </w:rPr>
        <w:t>Turning state:</w:t>
      </w:r>
      <w:r w:rsidRPr="008668F6">
        <w:rPr>
          <w:rFonts w:ascii="Calibri" w:hAnsi="Calibri" w:cs="Calibri"/>
        </w:rPr>
        <w:t xml:space="preserve"> Activated when obstacles are detected, executing </w:t>
      </w:r>
      <w:proofErr w:type="gramStart"/>
      <w:r w:rsidRPr="008668F6">
        <w:rPr>
          <w:rFonts w:ascii="Calibri" w:hAnsi="Calibri" w:cs="Calibri"/>
        </w:rPr>
        <w:t>fixed-duration</w:t>
      </w:r>
      <w:proofErr w:type="gramEnd"/>
      <w:r w:rsidRPr="008668F6">
        <w:rPr>
          <w:rFonts w:ascii="Calibri" w:hAnsi="Calibri" w:cs="Calibri"/>
        </w:rPr>
        <w:t xml:space="preserve"> turns</w:t>
      </w:r>
      <w:r w:rsidR="006B11FF">
        <w:rPr>
          <w:rFonts w:ascii="Calibri" w:hAnsi="Calibri" w:cs="Calibri"/>
        </w:rPr>
        <w:t>.</w:t>
      </w:r>
    </w:p>
    <w:p w14:paraId="12E7ECEC"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1.1.3 Goal-Directed Navigation</w:t>
      </w:r>
    </w:p>
    <w:p w14:paraId="41BED54D" w14:textId="2705DB49" w:rsidR="008668F6" w:rsidRPr="008668F6" w:rsidRDefault="008668F6" w:rsidP="008668F6">
      <w:pPr>
        <w:spacing w:line="480" w:lineRule="auto"/>
        <w:rPr>
          <w:rFonts w:ascii="Calibri" w:hAnsi="Calibri" w:cs="Calibri"/>
        </w:rPr>
      </w:pPr>
      <w:r w:rsidRPr="008668F6">
        <w:rPr>
          <w:rFonts w:ascii="Calibri" w:hAnsi="Calibri" w:cs="Calibri"/>
        </w:rPr>
        <w:lastRenderedPageBreak/>
        <w:t>Global positioning via GPS provides absolute position data, while a compass supplies heading information. The algorithm continuously calculates the bearing to the target and monitors proximity to determine success.</w:t>
      </w:r>
    </w:p>
    <w:p w14:paraId="5109BC58"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1.1.4 Time-Bounded Operation</w:t>
      </w:r>
    </w:p>
    <w:p w14:paraId="66E8E68A" w14:textId="5D7CB4BD" w:rsidR="008668F6" w:rsidRPr="008668F6" w:rsidRDefault="008668F6" w:rsidP="008668F6">
      <w:pPr>
        <w:spacing w:line="480" w:lineRule="auto"/>
        <w:rPr>
          <w:rFonts w:ascii="Calibri" w:hAnsi="Calibri" w:cs="Calibri"/>
        </w:rPr>
      </w:pPr>
      <w:r w:rsidRPr="008668F6">
        <w:rPr>
          <w:rFonts w:ascii="Calibri" w:hAnsi="Calibri" w:cs="Calibri"/>
        </w:rPr>
        <w:t>A maximum runtime limit (MAX_TIME =</w:t>
      </w:r>
      <w:r w:rsidR="00DA4868">
        <w:rPr>
          <w:rFonts w:ascii="Calibri" w:hAnsi="Calibri" w:cs="Calibri"/>
        </w:rPr>
        <w:t xml:space="preserve"> 60</w:t>
      </w:r>
      <w:r w:rsidRPr="008668F6">
        <w:rPr>
          <w:rFonts w:ascii="Calibri" w:hAnsi="Calibri" w:cs="Calibri"/>
        </w:rPr>
        <w:t xml:space="preserve"> seconds) prevents infinite execution in unsolvable mazes, implementing a fundamental completeness guarantee.</w:t>
      </w:r>
    </w:p>
    <w:p w14:paraId="0FE12CC1"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1.2 Sensor Integration and Processing</w:t>
      </w:r>
    </w:p>
    <w:p w14:paraId="302C6124" w14:textId="5193832D" w:rsidR="008668F6" w:rsidRPr="008668F6" w:rsidRDefault="008668F6" w:rsidP="008668F6">
      <w:pPr>
        <w:spacing w:line="480" w:lineRule="auto"/>
        <w:rPr>
          <w:rFonts w:ascii="Calibri" w:hAnsi="Calibri" w:cs="Calibri"/>
        </w:rPr>
      </w:pPr>
      <w:r w:rsidRPr="008668F6">
        <w:rPr>
          <w:rFonts w:ascii="Calibri" w:hAnsi="Calibri" w:cs="Calibri"/>
        </w:rPr>
        <w:t>The code employs straightforward sensor processing:</w:t>
      </w:r>
    </w:p>
    <w:p w14:paraId="198E2E29" w14:textId="231C3F4C" w:rsidR="008668F6" w:rsidRPr="008668F6" w:rsidRDefault="008668F6" w:rsidP="008668F6">
      <w:pPr>
        <w:spacing w:line="480" w:lineRule="auto"/>
        <w:rPr>
          <w:rFonts w:ascii="Calibri" w:hAnsi="Calibri" w:cs="Calibri"/>
        </w:rPr>
      </w:pPr>
      <w:r w:rsidRPr="00B43B77">
        <w:rPr>
          <w:rFonts w:ascii="Calibri" w:hAnsi="Calibri" w:cs="Calibri"/>
          <w:b/>
          <w:bCs/>
        </w:rPr>
        <w:t>Direct threshold comparison:</w:t>
      </w:r>
      <w:r w:rsidRPr="008668F6">
        <w:rPr>
          <w:rFonts w:ascii="Calibri" w:hAnsi="Calibri" w:cs="Calibri"/>
        </w:rPr>
        <w:t xml:space="preserve"> Sensor values are compared against empirical constants</w:t>
      </w:r>
    </w:p>
    <w:p w14:paraId="19A9AC85" w14:textId="0DB51A4F" w:rsidR="008668F6" w:rsidRPr="008668F6" w:rsidRDefault="008668F6" w:rsidP="008668F6">
      <w:pPr>
        <w:spacing w:line="480" w:lineRule="auto"/>
        <w:rPr>
          <w:rFonts w:ascii="Calibri" w:hAnsi="Calibri" w:cs="Calibri"/>
        </w:rPr>
      </w:pPr>
      <w:r w:rsidRPr="00B43B77">
        <w:rPr>
          <w:rFonts w:ascii="Calibri" w:hAnsi="Calibri" w:cs="Calibri"/>
          <w:b/>
          <w:bCs/>
        </w:rPr>
        <w:t>Minimal filtering:</w:t>
      </w:r>
      <w:r w:rsidRPr="008668F6">
        <w:rPr>
          <w:rFonts w:ascii="Calibri" w:hAnsi="Calibri" w:cs="Calibri"/>
        </w:rPr>
        <w:t xml:space="preserve"> No sensor fusion or sophisticated filtering techniques</w:t>
      </w:r>
    </w:p>
    <w:p w14:paraId="0E087070" w14:textId="77BEF80D" w:rsidR="008668F6" w:rsidRPr="008668F6" w:rsidRDefault="008668F6" w:rsidP="008668F6">
      <w:pPr>
        <w:spacing w:line="480" w:lineRule="auto"/>
        <w:rPr>
          <w:rFonts w:ascii="Calibri" w:hAnsi="Calibri" w:cs="Calibri"/>
        </w:rPr>
      </w:pPr>
      <w:r w:rsidRPr="00B43B77">
        <w:rPr>
          <w:rFonts w:ascii="Calibri" w:hAnsi="Calibri" w:cs="Calibri"/>
          <w:b/>
          <w:bCs/>
        </w:rPr>
        <w:t>Binary decision making:</w:t>
      </w:r>
      <w:r w:rsidRPr="008668F6">
        <w:rPr>
          <w:rFonts w:ascii="Calibri" w:hAnsi="Calibri" w:cs="Calibri"/>
        </w:rPr>
        <w:t xml:space="preserve"> Obstacle presence is determined by simple threshold crossing</w:t>
      </w:r>
    </w:p>
    <w:p w14:paraId="74CE21AC"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1.3 Motion Control Strategy</w:t>
      </w:r>
    </w:p>
    <w:p w14:paraId="22EEAB0A"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1.3.1 Velocity Control</w:t>
      </w:r>
    </w:p>
    <w:p w14:paraId="419CCBC6" w14:textId="743F0321" w:rsidR="008668F6" w:rsidRPr="008668F6" w:rsidRDefault="008668F6" w:rsidP="008668F6">
      <w:pPr>
        <w:spacing w:line="480" w:lineRule="auto"/>
        <w:rPr>
          <w:rFonts w:ascii="Calibri" w:hAnsi="Calibri" w:cs="Calibri"/>
        </w:rPr>
      </w:pPr>
      <w:r w:rsidRPr="008668F6">
        <w:rPr>
          <w:rFonts w:ascii="Calibri" w:hAnsi="Calibri" w:cs="Calibri"/>
        </w:rPr>
        <w:t>The differential drive system uses open-loop velocity control with:</w:t>
      </w:r>
    </w:p>
    <w:p w14:paraId="05E1B965" w14:textId="3068054C" w:rsidR="008668F6" w:rsidRPr="008668F6" w:rsidRDefault="008668F6" w:rsidP="008668F6">
      <w:pPr>
        <w:spacing w:line="480" w:lineRule="auto"/>
        <w:rPr>
          <w:rFonts w:ascii="Calibri" w:hAnsi="Calibri" w:cs="Calibri"/>
        </w:rPr>
      </w:pPr>
      <w:r w:rsidRPr="00113480">
        <w:rPr>
          <w:rFonts w:ascii="Calibri" w:hAnsi="Calibri" w:cs="Calibri"/>
          <w:b/>
          <w:bCs/>
        </w:rPr>
        <w:t>Fixed forward speed:</w:t>
      </w:r>
      <w:r w:rsidRPr="008668F6">
        <w:rPr>
          <w:rFonts w:ascii="Calibri" w:hAnsi="Calibri" w:cs="Calibri"/>
        </w:rPr>
        <w:t xml:space="preserve"> MAX_SPEED * 0.8</w:t>
      </w:r>
    </w:p>
    <w:p w14:paraId="61B4B76E" w14:textId="318CD0E8" w:rsidR="008668F6" w:rsidRPr="008668F6" w:rsidRDefault="008668F6" w:rsidP="008668F6">
      <w:pPr>
        <w:spacing w:line="480" w:lineRule="auto"/>
        <w:rPr>
          <w:rFonts w:ascii="Calibri" w:hAnsi="Calibri" w:cs="Calibri"/>
        </w:rPr>
      </w:pPr>
      <w:r w:rsidRPr="00113480">
        <w:rPr>
          <w:rFonts w:ascii="Calibri" w:hAnsi="Calibri" w:cs="Calibri"/>
          <w:b/>
          <w:bCs/>
        </w:rPr>
        <w:t>Fixed turning spee</w:t>
      </w:r>
      <w:r w:rsidRPr="00113480">
        <w:rPr>
          <w:rFonts w:ascii="Calibri" w:hAnsi="Calibri" w:cs="Calibri"/>
          <w:b/>
          <w:bCs/>
        </w:rPr>
        <w:t>d</w:t>
      </w:r>
      <w:r w:rsidRPr="00113480">
        <w:rPr>
          <w:rFonts w:ascii="Calibri" w:hAnsi="Calibri" w:cs="Calibri"/>
          <w:b/>
          <w:bCs/>
        </w:rPr>
        <w:t>:</w:t>
      </w:r>
      <w:r w:rsidRPr="008668F6">
        <w:rPr>
          <w:rFonts w:ascii="Calibri" w:hAnsi="Calibri" w:cs="Calibri"/>
        </w:rPr>
        <w:t xml:space="preserve"> MAX_SPEED * 0.6</w:t>
      </w:r>
    </w:p>
    <w:p w14:paraId="7A3C5C78" w14:textId="023717B9" w:rsidR="008668F6" w:rsidRPr="008668F6" w:rsidRDefault="008668F6" w:rsidP="008668F6">
      <w:pPr>
        <w:spacing w:line="480" w:lineRule="auto"/>
        <w:rPr>
          <w:rFonts w:ascii="Calibri" w:hAnsi="Calibri" w:cs="Calibri"/>
        </w:rPr>
      </w:pPr>
      <w:r w:rsidRPr="00113480">
        <w:rPr>
          <w:rFonts w:ascii="Calibri" w:hAnsi="Calibri" w:cs="Calibri"/>
          <w:b/>
          <w:bCs/>
        </w:rPr>
        <w:t>Fixed turning duration:</w:t>
      </w:r>
      <w:r w:rsidRPr="008668F6">
        <w:rPr>
          <w:rFonts w:ascii="Calibri" w:hAnsi="Calibri" w:cs="Calibri"/>
        </w:rPr>
        <w:t xml:space="preserve"> 0.4 seconds</w:t>
      </w:r>
    </w:p>
    <w:p w14:paraId="78B464CC"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1.3.2 Turn Direction Selection</w:t>
      </w:r>
    </w:p>
    <w:p w14:paraId="7E51FC5C" w14:textId="1695B39B" w:rsidR="008668F6" w:rsidRPr="008668F6" w:rsidRDefault="008668F6" w:rsidP="008668F6">
      <w:pPr>
        <w:spacing w:line="480" w:lineRule="auto"/>
        <w:rPr>
          <w:rFonts w:ascii="Calibri" w:hAnsi="Calibri" w:cs="Calibri"/>
        </w:rPr>
      </w:pPr>
      <w:r w:rsidRPr="008668F6">
        <w:rPr>
          <w:rFonts w:ascii="Calibri" w:hAnsi="Calibri" w:cs="Calibri"/>
        </w:rPr>
        <w:t>When obstacles are detected, the algorithm selects turning direction based on comparative side sensor readings, preferring the direction with more open space.</w:t>
      </w:r>
    </w:p>
    <w:p w14:paraId="2A4B643D"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lastRenderedPageBreak/>
        <w:t>2. Academic Foundations and References</w:t>
      </w:r>
    </w:p>
    <w:p w14:paraId="2B3A4FEC" w14:textId="0817F8E9" w:rsidR="008668F6" w:rsidRPr="008668F6" w:rsidRDefault="008668F6" w:rsidP="008668F6">
      <w:pPr>
        <w:spacing w:line="480" w:lineRule="auto"/>
        <w:rPr>
          <w:rFonts w:ascii="Calibri" w:hAnsi="Calibri" w:cs="Calibri"/>
        </w:rPr>
      </w:pPr>
      <w:r w:rsidRPr="008668F6">
        <w:rPr>
          <w:rFonts w:ascii="Calibri" w:hAnsi="Calibri" w:cs="Calibri"/>
        </w:rPr>
        <w:t>The implemented techniques draw from established robotics and artificial intelligence principles:</w:t>
      </w:r>
    </w:p>
    <w:p w14:paraId="7718D30B"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2.1 Reactive Navigation and Behaviour-Based Robotics</w:t>
      </w:r>
    </w:p>
    <w:p w14:paraId="5DE25F9F" w14:textId="1AB4C496" w:rsidR="008668F6" w:rsidRPr="008668F6" w:rsidRDefault="008668F6" w:rsidP="008668F6">
      <w:pPr>
        <w:spacing w:line="480" w:lineRule="auto"/>
        <w:rPr>
          <w:rFonts w:ascii="Calibri" w:hAnsi="Calibri" w:cs="Calibri"/>
        </w:rPr>
      </w:pPr>
      <w:r w:rsidRPr="008668F6">
        <w:rPr>
          <w:rFonts w:ascii="Calibri" w:hAnsi="Calibri" w:cs="Calibri"/>
        </w:rPr>
        <w:t>The algorithm follows principles established by Brooks (1986) in his seminal work on behaviour-based robotics, which advocated for simple, reactive behaviours over complex world models (Brooks, 1986).</w:t>
      </w:r>
    </w:p>
    <w:p w14:paraId="507B48CD"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2.2 Bug Algorithms</w:t>
      </w:r>
    </w:p>
    <w:p w14:paraId="612D0278" w14:textId="23E65BFA" w:rsidR="008668F6" w:rsidRPr="008668F6" w:rsidRDefault="008668F6" w:rsidP="008668F6">
      <w:pPr>
        <w:spacing w:line="480" w:lineRule="auto"/>
        <w:rPr>
          <w:rFonts w:ascii="Calibri" w:hAnsi="Calibri" w:cs="Calibri"/>
        </w:rPr>
      </w:pPr>
      <w:r w:rsidRPr="008668F6">
        <w:rPr>
          <w:rFonts w:ascii="Calibri" w:hAnsi="Calibri" w:cs="Calibri"/>
        </w:rPr>
        <w:t xml:space="preserve">The wall-following approach resembles the Bug 1 and Bug 2 algorithms described by </w:t>
      </w:r>
      <w:proofErr w:type="spellStart"/>
      <w:r w:rsidRPr="008668F6">
        <w:rPr>
          <w:rFonts w:ascii="Calibri" w:hAnsi="Calibri" w:cs="Calibri"/>
        </w:rPr>
        <w:t>Lumelsky</w:t>
      </w:r>
      <w:proofErr w:type="spellEnd"/>
      <w:r w:rsidRPr="008668F6">
        <w:rPr>
          <w:rFonts w:ascii="Calibri" w:hAnsi="Calibri" w:cs="Calibri"/>
        </w:rPr>
        <w:t xml:space="preserve"> and Stepanov (1986), which provide provable completeness guarantees for obstacle avoidance in unknown environments (</w:t>
      </w:r>
      <w:proofErr w:type="spellStart"/>
      <w:r w:rsidRPr="008668F6">
        <w:rPr>
          <w:rFonts w:ascii="Calibri" w:hAnsi="Calibri" w:cs="Calibri"/>
        </w:rPr>
        <w:t>Lumelsky</w:t>
      </w:r>
      <w:proofErr w:type="spellEnd"/>
      <w:r w:rsidRPr="008668F6">
        <w:rPr>
          <w:rFonts w:ascii="Calibri" w:hAnsi="Calibri" w:cs="Calibri"/>
        </w:rPr>
        <w:t xml:space="preserve"> and Stepanov, 1986).</w:t>
      </w:r>
    </w:p>
    <w:p w14:paraId="16C4B01B"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2.3 Threshold-Based Control</w:t>
      </w:r>
    </w:p>
    <w:p w14:paraId="52CB765B" w14:textId="5763431C" w:rsidR="008668F6" w:rsidRPr="008668F6" w:rsidRDefault="008668F6" w:rsidP="008668F6">
      <w:pPr>
        <w:spacing w:line="480" w:lineRule="auto"/>
        <w:rPr>
          <w:rFonts w:ascii="Calibri" w:hAnsi="Calibri" w:cs="Calibri"/>
        </w:rPr>
      </w:pPr>
      <w:r w:rsidRPr="008668F6">
        <w:rPr>
          <w:rFonts w:ascii="Calibri" w:hAnsi="Calibri" w:cs="Calibri"/>
        </w:rPr>
        <w:t>The sensor threshold methodology aligns with Braitenberg's vehicle concepts, where simple sensor-motor connections produce complex emergent behaviours (</w:t>
      </w:r>
      <w:proofErr w:type="spellStart"/>
      <w:r w:rsidRPr="008668F6">
        <w:rPr>
          <w:rFonts w:ascii="Calibri" w:hAnsi="Calibri" w:cs="Calibri"/>
        </w:rPr>
        <w:t>Braitenberg</w:t>
      </w:r>
      <w:proofErr w:type="spellEnd"/>
      <w:r w:rsidRPr="008668F6">
        <w:rPr>
          <w:rFonts w:ascii="Calibri" w:hAnsi="Calibri" w:cs="Calibri"/>
        </w:rPr>
        <w:t>, 1984).</w:t>
      </w:r>
    </w:p>
    <w:p w14:paraId="6288592C"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2.4 Maze-Solving Algorithms</w:t>
      </w:r>
    </w:p>
    <w:p w14:paraId="454635F9" w14:textId="4C1F7AD0" w:rsidR="008668F6" w:rsidRPr="008668F6" w:rsidRDefault="008668F6" w:rsidP="008668F6">
      <w:pPr>
        <w:spacing w:line="480" w:lineRule="auto"/>
        <w:rPr>
          <w:rFonts w:ascii="Calibri" w:hAnsi="Calibri" w:cs="Calibri"/>
        </w:rPr>
      </w:pPr>
      <w:r w:rsidRPr="008668F6">
        <w:rPr>
          <w:rFonts w:ascii="Calibri" w:hAnsi="Calibri" w:cs="Calibri"/>
        </w:rPr>
        <w:t xml:space="preserve">While not implementing classical algorithms like Tremaux's method or the Pledge algorithm directly, the code embodies principles of systematic exploration without memory (Abelson and </w:t>
      </w:r>
      <w:proofErr w:type="spellStart"/>
      <w:r w:rsidRPr="008668F6">
        <w:rPr>
          <w:rFonts w:ascii="Calibri" w:hAnsi="Calibri" w:cs="Calibri"/>
        </w:rPr>
        <w:t>diSessa</w:t>
      </w:r>
      <w:proofErr w:type="spellEnd"/>
      <w:r w:rsidRPr="008668F6">
        <w:rPr>
          <w:rFonts w:ascii="Calibri" w:hAnsi="Calibri" w:cs="Calibri"/>
        </w:rPr>
        <w:t>, 1986).</w:t>
      </w:r>
    </w:p>
    <w:p w14:paraId="31917D6E" w14:textId="2CC1EF87" w:rsidR="008668F6" w:rsidRPr="008668F6" w:rsidRDefault="008668F6" w:rsidP="008668F6">
      <w:pPr>
        <w:spacing w:line="480" w:lineRule="auto"/>
        <w:rPr>
          <w:rFonts w:ascii="Calibri" w:hAnsi="Calibri" w:cs="Calibri"/>
          <w:b/>
          <w:bCs/>
        </w:rPr>
      </w:pPr>
      <w:r w:rsidRPr="008668F6">
        <w:rPr>
          <w:rFonts w:ascii="Calibri" w:hAnsi="Calibri" w:cs="Calibri"/>
          <w:b/>
          <w:bCs/>
        </w:rPr>
        <w:t xml:space="preserve">3. </w:t>
      </w:r>
      <w:r w:rsidR="00727A1A">
        <w:rPr>
          <w:rFonts w:ascii="Calibri" w:hAnsi="Calibri" w:cs="Calibri"/>
          <w:b/>
          <w:bCs/>
        </w:rPr>
        <w:t>E</w:t>
      </w:r>
      <w:r w:rsidRPr="008668F6">
        <w:rPr>
          <w:rFonts w:ascii="Calibri" w:hAnsi="Calibri" w:cs="Calibri"/>
          <w:b/>
          <w:bCs/>
        </w:rPr>
        <w:t>-puck Robot Capabilities and Suitability Assessment</w:t>
      </w:r>
    </w:p>
    <w:p w14:paraId="3585B4FC"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3.1 Relevant e-puck Features for Maze Navigation</w:t>
      </w:r>
    </w:p>
    <w:p w14:paraId="079F8528" w14:textId="6EB75BE5" w:rsidR="008668F6" w:rsidRPr="008668F6" w:rsidRDefault="008668F6" w:rsidP="008668F6">
      <w:pPr>
        <w:spacing w:line="480" w:lineRule="auto"/>
        <w:rPr>
          <w:rFonts w:ascii="Calibri" w:hAnsi="Calibri" w:cs="Calibri"/>
        </w:rPr>
      </w:pPr>
      <w:r w:rsidRPr="008668F6">
        <w:rPr>
          <w:rFonts w:ascii="Calibri" w:hAnsi="Calibri" w:cs="Calibri"/>
        </w:rPr>
        <w:t>The e-puck robot prototype provides several capabilities relevant to maze solving:</w:t>
      </w:r>
    </w:p>
    <w:p w14:paraId="361B59B9" w14:textId="0B4D5455" w:rsidR="008668F6" w:rsidRPr="008668F6" w:rsidRDefault="008668F6" w:rsidP="008668F6">
      <w:pPr>
        <w:spacing w:line="480" w:lineRule="auto"/>
        <w:rPr>
          <w:rFonts w:ascii="Calibri" w:hAnsi="Calibri" w:cs="Calibri"/>
          <w:b/>
          <w:bCs/>
        </w:rPr>
      </w:pPr>
      <w:r w:rsidRPr="008668F6">
        <w:rPr>
          <w:rFonts w:ascii="Calibri" w:hAnsi="Calibri" w:cs="Calibri"/>
          <w:b/>
          <w:bCs/>
        </w:rPr>
        <w:lastRenderedPageBreak/>
        <w:t>3.1.1 Sensory Suite</w:t>
      </w:r>
    </w:p>
    <w:p w14:paraId="11CBE609" w14:textId="685E5ECD" w:rsidR="008668F6" w:rsidRPr="008668F6" w:rsidRDefault="00CC1890" w:rsidP="008668F6">
      <w:pPr>
        <w:spacing w:line="480" w:lineRule="auto"/>
        <w:rPr>
          <w:rFonts w:ascii="Calibri" w:hAnsi="Calibri" w:cs="Calibri"/>
        </w:rPr>
      </w:pPr>
      <w:r w:rsidRPr="00CC1890">
        <w:rPr>
          <w:rFonts w:ascii="Calibri" w:hAnsi="Calibri" w:cs="Calibri"/>
          <w:b/>
          <w:bCs/>
        </w:rPr>
        <w:t>4</w:t>
      </w:r>
      <w:r w:rsidR="008668F6" w:rsidRPr="00CC1890">
        <w:rPr>
          <w:rFonts w:ascii="Calibri" w:hAnsi="Calibri" w:cs="Calibri"/>
          <w:b/>
          <w:bCs/>
        </w:rPr>
        <w:t xml:space="preserve"> infrared distance sensors:</w:t>
      </w:r>
      <w:r w:rsidR="008668F6" w:rsidRPr="008668F6">
        <w:rPr>
          <w:rFonts w:ascii="Calibri" w:hAnsi="Calibri" w:cs="Calibri"/>
        </w:rPr>
        <w:t xml:space="preserve"> Arranged radially (ps0-ps7)</w:t>
      </w:r>
    </w:p>
    <w:p w14:paraId="20E023D6" w14:textId="0767D264" w:rsidR="008668F6" w:rsidRPr="008668F6" w:rsidRDefault="008668F6" w:rsidP="008668F6">
      <w:pPr>
        <w:spacing w:line="480" w:lineRule="auto"/>
        <w:rPr>
          <w:rFonts w:ascii="Calibri" w:hAnsi="Calibri" w:cs="Calibri"/>
        </w:rPr>
      </w:pPr>
      <w:r w:rsidRPr="00CC1890">
        <w:rPr>
          <w:rFonts w:ascii="Calibri" w:hAnsi="Calibri" w:cs="Calibri"/>
          <w:b/>
          <w:bCs/>
        </w:rPr>
        <w:t>GPS and compass:</w:t>
      </w:r>
      <w:r w:rsidRPr="008668F6">
        <w:rPr>
          <w:rFonts w:ascii="Calibri" w:hAnsi="Calibri" w:cs="Calibri"/>
        </w:rPr>
        <w:t xml:space="preserve"> For global positioning </w:t>
      </w:r>
    </w:p>
    <w:p w14:paraId="4D73C289" w14:textId="555FF94F" w:rsidR="008668F6" w:rsidRPr="008668F6" w:rsidRDefault="008668F6" w:rsidP="008668F6">
      <w:pPr>
        <w:spacing w:line="480" w:lineRule="auto"/>
        <w:rPr>
          <w:rFonts w:ascii="Calibri" w:hAnsi="Calibri" w:cs="Calibri"/>
          <w:b/>
          <w:bCs/>
        </w:rPr>
      </w:pPr>
      <w:r w:rsidRPr="008668F6">
        <w:rPr>
          <w:rFonts w:ascii="Calibri" w:hAnsi="Calibri" w:cs="Calibri"/>
          <w:b/>
          <w:bCs/>
        </w:rPr>
        <w:t>3.1.2 Actuation System</w:t>
      </w:r>
    </w:p>
    <w:p w14:paraId="6ECD8115" w14:textId="5DEC2F0D" w:rsidR="008668F6" w:rsidRPr="008668F6" w:rsidRDefault="008668F6" w:rsidP="008668F6">
      <w:pPr>
        <w:spacing w:line="480" w:lineRule="auto"/>
        <w:rPr>
          <w:rFonts w:ascii="Calibri" w:hAnsi="Calibri" w:cs="Calibri"/>
        </w:rPr>
      </w:pPr>
      <w:r w:rsidRPr="00A17BE0">
        <w:rPr>
          <w:rFonts w:ascii="Calibri" w:hAnsi="Calibri" w:cs="Calibri"/>
          <w:b/>
          <w:bCs/>
        </w:rPr>
        <w:t>Differential drive:</w:t>
      </w:r>
      <w:r w:rsidRPr="008668F6">
        <w:rPr>
          <w:rFonts w:ascii="Calibri" w:hAnsi="Calibri" w:cs="Calibri"/>
        </w:rPr>
        <w:t xml:space="preserve"> Two independently controlled wheels</w:t>
      </w:r>
    </w:p>
    <w:p w14:paraId="4AD20621" w14:textId="7BBC3B15" w:rsidR="008668F6" w:rsidRPr="008668F6" w:rsidRDefault="008668F6" w:rsidP="008668F6">
      <w:pPr>
        <w:spacing w:line="480" w:lineRule="auto"/>
        <w:rPr>
          <w:rFonts w:ascii="Calibri" w:hAnsi="Calibri" w:cs="Calibri"/>
        </w:rPr>
      </w:pPr>
      <w:r w:rsidRPr="00A17BE0">
        <w:rPr>
          <w:rFonts w:ascii="Calibri" w:hAnsi="Calibri" w:cs="Calibri"/>
          <w:b/>
          <w:bCs/>
        </w:rPr>
        <w:t>Maximum speed:</w:t>
      </w:r>
      <w:r w:rsidRPr="008668F6">
        <w:rPr>
          <w:rFonts w:ascii="Calibri" w:hAnsi="Calibri" w:cs="Calibri"/>
        </w:rPr>
        <w:t xml:space="preserve"> 6.28 rad/s </w:t>
      </w:r>
    </w:p>
    <w:p w14:paraId="59FAC421" w14:textId="54D97057" w:rsidR="008668F6" w:rsidRPr="008668F6" w:rsidRDefault="008668F6" w:rsidP="008668F6">
      <w:pPr>
        <w:spacing w:line="480" w:lineRule="auto"/>
        <w:rPr>
          <w:rFonts w:ascii="Calibri" w:hAnsi="Calibri" w:cs="Calibri"/>
        </w:rPr>
      </w:pPr>
      <w:r w:rsidRPr="00A17BE0">
        <w:rPr>
          <w:rFonts w:ascii="Calibri" w:hAnsi="Calibri" w:cs="Calibri"/>
          <w:b/>
          <w:bCs/>
        </w:rPr>
        <w:t>Position sensors:</w:t>
      </w:r>
      <w:r w:rsidRPr="008668F6">
        <w:rPr>
          <w:rFonts w:ascii="Calibri" w:hAnsi="Calibri" w:cs="Calibri"/>
        </w:rPr>
        <w:t xml:space="preserve"> Wheel encoders with 0.00628 rad resolution</w:t>
      </w:r>
    </w:p>
    <w:p w14:paraId="1B0C664B" w14:textId="34B7910C" w:rsidR="008668F6" w:rsidRPr="008668F6" w:rsidRDefault="008668F6" w:rsidP="008668F6">
      <w:pPr>
        <w:spacing w:line="480" w:lineRule="auto"/>
        <w:rPr>
          <w:rFonts w:ascii="Calibri" w:hAnsi="Calibri" w:cs="Calibri"/>
          <w:b/>
          <w:bCs/>
        </w:rPr>
      </w:pPr>
      <w:r w:rsidRPr="008668F6">
        <w:rPr>
          <w:rFonts w:ascii="Calibri" w:hAnsi="Calibri" w:cs="Calibri"/>
          <w:b/>
          <w:bCs/>
        </w:rPr>
        <w:t>3.1.3 Processing Capabilities</w:t>
      </w:r>
    </w:p>
    <w:p w14:paraId="7DCCD927" w14:textId="0144523A" w:rsidR="008668F6" w:rsidRPr="008668F6" w:rsidRDefault="008668F6" w:rsidP="008668F6">
      <w:pPr>
        <w:spacing w:line="480" w:lineRule="auto"/>
        <w:rPr>
          <w:rFonts w:ascii="Calibri" w:hAnsi="Calibri" w:cs="Calibri"/>
        </w:rPr>
      </w:pPr>
      <w:proofErr w:type="spellStart"/>
      <w:r w:rsidRPr="00A17BE0">
        <w:rPr>
          <w:rFonts w:ascii="Calibri" w:hAnsi="Calibri" w:cs="Calibri"/>
          <w:b/>
          <w:bCs/>
        </w:rPr>
        <w:t>dsPIC</w:t>
      </w:r>
      <w:proofErr w:type="spellEnd"/>
      <w:r w:rsidRPr="00A17BE0">
        <w:rPr>
          <w:rFonts w:ascii="Calibri" w:hAnsi="Calibri" w:cs="Calibri"/>
          <w:b/>
          <w:bCs/>
        </w:rPr>
        <w:t xml:space="preserve"> processor:</w:t>
      </w:r>
      <w:r w:rsidRPr="008668F6">
        <w:rPr>
          <w:rFonts w:ascii="Calibri" w:hAnsi="Calibri" w:cs="Calibri"/>
        </w:rPr>
        <w:t xml:space="preserve"> Limited computational resources</w:t>
      </w:r>
    </w:p>
    <w:p w14:paraId="2545B050" w14:textId="35133EE2" w:rsidR="008668F6" w:rsidRPr="008668F6" w:rsidRDefault="008668F6" w:rsidP="008668F6">
      <w:pPr>
        <w:spacing w:line="480" w:lineRule="auto"/>
        <w:rPr>
          <w:rFonts w:ascii="Calibri" w:hAnsi="Calibri" w:cs="Calibri"/>
        </w:rPr>
      </w:pPr>
      <w:r w:rsidRPr="00A17BE0">
        <w:rPr>
          <w:rFonts w:ascii="Calibri" w:hAnsi="Calibri" w:cs="Calibri"/>
          <w:b/>
          <w:bCs/>
        </w:rPr>
        <w:t>Real-time control:</w:t>
      </w:r>
      <w:r w:rsidRPr="008668F6">
        <w:rPr>
          <w:rFonts w:ascii="Calibri" w:hAnsi="Calibri" w:cs="Calibri"/>
        </w:rPr>
        <w:t xml:space="preserve"> Suitable for reactive algorithms</w:t>
      </w:r>
    </w:p>
    <w:p w14:paraId="7D89BAFC"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3.2 Sensor Configuration in Current Implementation</w:t>
      </w:r>
    </w:p>
    <w:p w14:paraId="0A777EB5" w14:textId="69C4AD14" w:rsidR="008668F6" w:rsidRPr="008668F6" w:rsidRDefault="008668F6" w:rsidP="008668F6">
      <w:pPr>
        <w:spacing w:line="480" w:lineRule="auto"/>
        <w:rPr>
          <w:rFonts w:ascii="Calibri" w:hAnsi="Calibri" w:cs="Calibri"/>
        </w:rPr>
      </w:pPr>
      <w:r w:rsidRPr="008668F6">
        <w:rPr>
          <w:rFonts w:ascii="Calibri" w:hAnsi="Calibri" w:cs="Calibri"/>
        </w:rPr>
        <w:t xml:space="preserve">The </w:t>
      </w:r>
      <w:r w:rsidR="0035076B">
        <w:rPr>
          <w:rFonts w:ascii="Calibri" w:hAnsi="Calibri" w:cs="Calibri"/>
        </w:rPr>
        <w:t xml:space="preserve">solution </w:t>
      </w:r>
      <w:r w:rsidRPr="008668F6">
        <w:rPr>
          <w:rFonts w:ascii="Calibri" w:hAnsi="Calibri" w:cs="Calibri"/>
        </w:rPr>
        <w:t>utilises only four distance sensors</w:t>
      </w:r>
      <w:r w:rsidR="0035076B">
        <w:rPr>
          <w:rFonts w:ascii="Calibri" w:hAnsi="Calibri" w:cs="Calibri"/>
        </w:rPr>
        <w:t xml:space="preserve">. </w:t>
      </w:r>
      <w:r w:rsidRPr="008668F6">
        <w:rPr>
          <w:rFonts w:ascii="Calibri" w:hAnsi="Calibri" w:cs="Calibri"/>
        </w:rPr>
        <w:t>The positioning of these sensors (approximating front, left, right orientations) provides basic obstacle detection but lacks comprehensive environmental awareness.</w:t>
      </w:r>
    </w:p>
    <w:p w14:paraId="2544A5BF"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4. Advantages and Limitations of the Current Implementation</w:t>
      </w:r>
    </w:p>
    <w:p w14:paraId="55974882"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4.1 Advantages</w:t>
      </w:r>
    </w:p>
    <w:p w14:paraId="27C57EF1"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4.1.1 Simplicity and Reliability</w:t>
      </w:r>
    </w:p>
    <w:p w14:paraId="46C8A37D" w14:textId="09ABAC77" w:rsidR="008668F6" w:rsidRPr="008668F6" w:rsidRDefault="008668F6" w:rsidP="008668F6">
      <w:pPr>
        <w:spacing w:line="480" w:lineRule="auto"/>
        <w:rPr>
          <w:rFonts w:ascii="Calibri" w:hAnsi="Calibri" w:cs="Calibri"/>
        </w:rPr>
      </w:pPr>
      <w:r w:rsidRPr="008668F6">
        <w:rPr>
          <w:rFonts w:ascii="Calibri" w:hAnsi="Calibri" w:cs="Calibri"/>
        </w:rPr>
        <w:t>The algorithm's straightforward design ensures predictable behaviour and minimal computational requirements, making it suitable for the e-puck's limited processing capabilities.</w:t>
      </w:r>
    </w:p>
    <w:p w14:paraId="1A34CA01"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lastRenderedPageBreak/>
        <w:t>4.1.2 Low Computational Overhead</w:t>
      </w:r>
    </w:p>
    <w:p w14:paraId="1B93C268" w14:textId="1A040CBA" w:rsidR="008668F6" w:rsidRPr="008668F6" w:rsidRDefault="008668F6" w:rsidP="008668F6">
      <w:pPr>
        <w:spacing w:line="480" w:lineRule="auto"/>
        <w:rPr>
          <w:rFonts w:ascii="Calibri" w:hAnsi="Calibri" w:cs="Calibri"/>
        </w:rPr>
      </w:pPr>
      <w:r w:rsidRPr="008668F6">
        <w:rPr>
          <w:rFonts w:ascii="Calibri" w:hAnsi="Calibri" w:cs="Calibri"/>
        </w:rPr>
        <w:t>With minimal state tracking and simple calculations, the algorithm executes efficiently within real-time constraints.</w:t>
      </w:r>
    </w:p>
    <w:p w14:paraId="0E95D2D8"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4.1.3 Robustness to Sensor Noise</w:t>
      </w:r>
    </w:p>
    <w:p w14:paraId="6C069EF3" w14:textId="2868F797" w:rsidR="008668F6" w:rsidRPr="008668F6" w:rsidRDefault="008668F6" w:rsidP="008668F6">
      <w:pPr>
        <w:spacing w:line="480" w:lineRule="auto"/>
        <w:rPr>
          <w:rFonts w:ascii="Calibri" w:hAnsi="Calibri" w:cs="Calibri"/>
        </w:rPr>
      </w:pPr>
      <w:r w:rsidRPr="008668F6">
        <w:rPr>
          <w:rFonts w:ascii="Calibri" w:hAnsi="Calibri" w:cs="Calibri"/>
        </w:rPr>
        <w:t>The threshold-based approach provides inherent noise tolerance, as occasional erroneous readings rarely trigger incorrect behaviours.</w:t>
      </w:r>
    </w:p>
    <w:p w14:paraId="550CC610"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4.1.4 Deterministic Behaviour</w:t>
      </w:r>
    </w:p>
    <w:p w14:paraId="25588DA6" w14:textId="5DEF2249" w:rsidR="008668F6" w:rsidRPr="008668F6" w:rsidRDefault="008668F6" w:rsidP="008668F6">
      <w:pPr>
        <w:spacing w:line="480" w:lineRule="auto"/>
        <w:rPr>
          <w:rFonts w:ascii="Calibri" w:hAnsi="Calibri" w:cs="Calibri"/>
        </w:rPr>
      </w:pPr>
      <w:r w:rsidRPr="008668F6">
        <w:rPr>
          <w:rFonts w:ascii="Calibri" w:hAnsi="Calibri" w:cs="Calibri"/>
        </w:rPr>
        <w:t xml:space="preserve">The </w:t>
      </w:r>
      <w:proofErr w:type="gramStart"/>
      <w:r w:rsidRPr="008668F6">
        <w:rPr>
          <w:rFonts w:ascii="Calibri" w:hAnsi="Calibri" w:cs="Calibri"/>
        </w:rPr>
        <w:t>fixed-duration</w:t>
      </w:r>
      <w:proofErr w:type="gramEnd"/>
      <w:r w:rsidRPr="008668F6">
        <w:rPr>
          <w:rFonts w:ascii="Calibri" w:hAnsi="Calibri" w:cs="Calibri"/>
        </w:rPr>
        <w:t xml:space="preserve"> turns and consistent decision rules produce reproducible navigation patterns.</w:t>
      </w:r>
    </w:p>
    <w:p w14:paraId="513ED9D1"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4.2 Limitations</w:t>
      </w:r>
    </w:p>
    <w:p w14:paraId="73370FD3"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4.2.1 Incomplete Sensor Utilisation</w:t>
      </w:r>
    </w:p>
    <w:p w14:paraId="6319FEDC" w14:textId="495C5F3B" w:rsidR="008668F6" w:rsidRPr="008668F6" w:rsidRDefault="008668F6" w:rsidP="008668F6">
      <w:pPr>
        <w:spacing w:line="480" w:lineRule="auto"/>
        <w:rPr>
          <w:rFonts w:ascii="Calibri" w:hAnsi="Calibri" w:cs="Calibri"/>
        </w:rPr>
      </w:pPr>
      <w:r w:rsidRPr="008668F6">
        <w:rPr>
          <w:rFonts w:ascii="Calibri" w:hAnsi="Calibri" w:cs="Calibri"/>
        </w:rPr>
        <w:t>The implementation uses only 4 available distance sensors and ignores the camera, light sensors, and wheel encoders, resulting in suboptimal environmental perception.</w:t>
      </w:r>
    </w:p>
    <w:p w14:paraId="7753380D"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4.2.2 Lack of Memory and Learning</w:t>
      </w:r>
    </w:p>
    <w:p w14:paraId="10A672EF" w14:textId="29DAFDF4" w:rsidR="008668F6" w:rsidRPr="008668F6" w:rsidRDefault="008668F6" w:rsidP="008668F6">
      <w:pPr>
        <w:spacing w:line="480" w:lineRule="auto"/>
        <w:rPr>
          <w:rFonts w:ascii="Calibri" w:hAnsi="Calibri" w:cs="Calibri"/>
        </w:rPr>
      </w:pPr>
      <w:r w:rsidRPr="008668F6">
        <w:rPr>
          <w:rFonts w:ascii="Calibri" w:hAnsi="Calibri" w:cs="Calibri"/>
        </w:rPr>
        <w:t>The algorithm has no memory of previously visited locations, potentially leading to repeated exploration of dead ends and inefficient pathfinding.</w:t>
      </w:r>
    </w:p>
    <w:p w14:paraId="5C93F1AC"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4.2.3 Fixed Parameter Dependency</w:t>
      </w:r>
    </w:p>
    <w:p w14:paraId="6BBD1D69" w14:textId="514D338F" w:rsidR="008668F6" w:rsidRPr="008668F6" w:rsidRDefault="008668F6" w:rsidP="008668F6">
      <w:pPr>
        <w:spacing w:line="480" w:lineRule="auto"/>
        <w:rPr>
          <w:rFonts w:ascii="Calibri" w:hAnsi="Calibri" w:cs="Calibri"/>
        </w:rPr>
      </w:pPr>
      <w:r w:rsidRPr="008668F6">
        <w:rPr>
          <w:rFonts w:ascii="Calibri" w:hAnsi="Calibri" w:cs="Calibri"/>
        </w:rPr>
        <w:t>Performance heavily depends on empirically tuned thresholds (FRONT_BLOCKED, OPEN_SPACE) that may not generalise across different maze configurations.</w:t>
      </w:r>
    </w:p>
    <w:p w14:paraId="511E243A"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4.2.4 Limited Adaptability</w:t>
      </w:r>
    </w:p>
    <w:p w14:paraId="74A2C0F3" w14:textId="19BFDE73" w:rsidR="008668F6" w:rsidRPr="008668F6" w:rsidRDefault="008668F6" w:rsidP="008668F6">
      <w:pPr>
        <w:spacing w:line="480" w:lineRule="auto"/>
        <w:rPr>
          <w:rFonts w:ascii="Calibri" w:hAnsi="Calibri" w:cs="Calibri"/>
        </w:rPr>
      </w:pPr>
      <w:r w:rsidRPr="008668F6">
        <w:rPr>
          <w:rFonts w:ascii="Calibri" w:hAnsi="Calibri" w:cs="Calibri"/>
        </w:rPr>
        <w:lastRenderedPageBreak/>
        <w:t>The fixed turning duration (0.4 seconds) and speed parameters lack adaptation to environmental conditions or robot state.</w:t>
      </w:r>
    </w:p>
    <w:p w14:paraId="22D10E9C"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4.2.5 Potential for Local Minima</w:t>
      </w:r>
    </w:p>
    <w:p w14:paraId="72E1B6FD" w14:textId="70C5B206" w:rsidR="008668F6" w:rsidRPr="008668F6" w:rsidRDefault="008668F6" w:rsidP="008668F6">
      <w:pPr>
        <w:spacing w:line="480" w:lineRule="auto"/>
        <w:rPr>
          <w:rFonts w:ascii="Calibri" w:hAnsi="Calibri" w:cs="Calibri"/>
        </w:rPr>
      </w:pPr>
      <w:r w:rsidRPr="008668F6">
        <w:rPr>
          <w:rFonts w:ascii="Calibri" w:hAnsi="Calibri" w:cs="Calibri"/>
        </w:rPr>
        <w:t>In complex mazes with concave obstacles or specific geometries, the algorithm may enter infinite loops or fail to reach the target.</w:t>
      </w:r>
    </w:p>
    <w:p w14:paraId="58360677"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4.2.6 No Optimality Guarantees</w:t>
      </w:r>
    </w:p>
    <w:p w14:paraId="20D71AEC" w14:textId="6B4B7E9F" w:rsidR="008668F6" w:rsidRPr="008668F6" w:rsidRDefault="008668F6" w:rsidP="008668F6">
      <w:pPr>
        <w:spacing w:line="480" w:lineRule="auto"/>
        <w:rPr>
          <w:rFonts w:ascii="Calibri" w:hAnsi="Calibri" w:cs="Calibri"/>
        </w:rPr>
      </w:pPr>
      <w:r w:rsidRPr="008668F6">
        <w:rPr>
          <w:rFonts w:ascii="Calibri" w:hAnsi="Calibri" w:cs="Calibri"/>
        </w:rPr>
        <w:t>The solution path is neither shortest nor necessarily complete for all maze configurations.</w:t>
      </w:r>
    </w:p>
    <w:p w14:paraId="77309198"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5. Proposed Enhancements for Advanced Maze Navigation</w:t>
      </w:r>
    </w:p>
    <w:p w14:paraId="1D4E6776"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5.1 Short-Term Improvements</w:t>
      </w:r>
    </w:p>
    <w:p w14:paraId="3765E254" w14:textId="24DAED0A" w:rsidR="008668F6" w:rsidRPr="008668F6" w:rsidRDefault="008668F6" w:rsidP="008668F6">
      <w:pPr>
        <w:spacing w:line="480" w:lineRule="auto"/>
        <w:rPr>
          <w:rFonts w:ascii="Calibri" w:hAnsi="Calibri" w:cs="Calibri"/>
          <w:b/>
          <w:bCs/>
        </w:rPr>
      </w:pPr>
      <w:r w:rsidRPr="008668F6">
        <w:rPr>
          <w:rFonts w:ascii="Calibri" w:hAnsi="Calibri" w:cs="Calibri"/>
          <w:b/>
          <w:bCs/>
        </w:rPr>
        <w:t>5.1.1 Enhanced Sensor Utilisation</w:t>
      </w:r>
    </w:p>
    <w:p w14:paraId="0D9FE471" w14:textId="7D69A762" w:rsidR="008668F6" w:rsidRPr="0005758F" w:rsidRDefault="008668F6" w:rsidP="0005758F">
      <w:pPr>
        <w:pStyle w:val="ListParagraph"/>
        <w:numPr>
          <w:ilvl w:val="0"/>
          <w:numId w:val="1"/>
        </w:numPr>
        <w:spacing w:line="480" w:lineRule="auto"/>
        <w:rPr>
          <w:rFonts w:ascii="Calibri" w:hAnsi="Calibri" w:cs="Calibri"/>
        </w:rPr>
      </w:pPr>
      <w:r w:rsidRPr="0005758F">
        <w:rPr>
          <w:rFonts w:ascii="Calibri" w:hAnsi="Calibri" w:cs="Calibri"/>
        </w:rPr>
        <w:t>Implement comprehensive use of 8 distance sensors for improved obstacle detection</w:t>
      </w:r>
    </w:p>
    <w:p w14:paraId="36F6D1E3" w14:textId="69B4FB8C" w:rsidR="008668F6" w:rsidRPr="0005758F" w:rsidRDefault="008668F6" w:rsidP="0005758F">
      <w:pPr>
        <w:pStyle w:val="ListParagraph"/>
        <w:numPr>
          <w:ilvl w:val="0"/>
          <w:numId w:val="1"/>
        </w:numPr>
        <w:spacing w:line="480" w:lineRule="auto"/>
        <w:rPr>
          <w:rFonts w:ascii="Calibri" w:hAnsi="Calibri" w:cs="Calibri"/>
        </w:rPr>
      </w:pPr>
      <w:r w:rsidRPr="0005758F">
        <w:rPr>
          <w:rFonts w:ascii="Calibri" w:hAnsi="Calibri" w:cs="Calibri"/>
        </w:rPr>
        <w:t>Incorporate light sensors for additional environmental cues</w:t>
      </w:r>
    </w:p>
    <w:p w14:paraId="3B812B2B" w14:textId="5F23111C" w:rsidR="008668F6" w:rsidRPr="0005758F" w:rsidRDefault="008668F6" w:rsidP="0005758F">
      <w:pPr>
        <w:pStyle w:val="ListParagraph"/>
        <w:numPr>
          <w:ilvl w:val="0"/>
          <w:numId w:val="1"/>
        </w:numPr>
        <w:spacing w:line="480" w:lineRule="auto"/>
        <w:rPr>
          <w:rFonts w:ascii="Calibri" w:hAnsi="Calibri" w:cs="Calibri"/>
        </w:rPr>
      </w:pPr>
      <w:r w:rsidRPr="0005758F">
        <w:rPr>
          <w:rFonts w:ascii="Calibri" w:hAnsi="Calibri" w:cs="Calibri"/>
        </w:rPr>
        <w:t>Add simple sensor fusion to reduce noise and improve reliability</w:t>
      </w:r>
    </w:p>
    <w:p w14:paraId="78780205" w14:textId="5F54448C" w:rsidR="008668F6" w:rsidRPr="008668F6" w:rsidRDefault="008668F6" w:rsidP="008668F6">
      <w:pPr>
        <w:spacing w:line="480" w:lineRule="auto"/>
        <w:rPr>
          <w:rFonts w:ascii="Calibri" w:hAnsi="Calibri" w:cs="Calibri"/>
          <w:b/>
          <w:bCs/>
        </w:rPr>
      </w:pPr>
      <w:r w:rsidRPr="008668F6">
        <w:rPr>
          <w:rFonts w:ascii="Calibri" w:hAnsi="Calibri" w:cs="Calibri"/>
          <w:b/>
          <w:bCs/>
        </w:rPr>
        <w:t>5.1.2 Adaptive Parameter Tuning</w:t>
      </w:r>
    </w:p>
    <w:p w14:paraId="24B640CB" w14:textId="3ED6A5D9" w:rsidR="008668F6" w:rsidRPr="0005758F" w:rsidRDefault="008668F6" w:rsidP="0005758F">
      <w:pPr>
        <w:pStyle w:val="ListParagraph"/>
        <w:numPr>
          <w:ilvl w:val="0"/>
          <w:numId w:val="2"/>
        </w:numPr>
        <w:spacing w:line="480" w:lineRule="auto"/>
        <w:rPr>
          <w:rFonts w:ascii="Calibri" w:hAnsi="Calibri" w:cs="Calibri"/>
        </w:rPr>
      </w:pPr>
      <w:r w:rsidRPr="0005758F">
        <w:rPr>
          <w:rFonts w:ascii="Calibri" w:hAnsi="Calibri" w:cs="Calibri"/>
        </w:rPr>
        <w:t>Implement dynamic threshold adjustment based on environmental conditions</w:t>
      </w:r>
    </w:p>
    <w:p w14:paraId="034421C4" w14:textId="4BA53A64" w:rsidR="008668F6" w:rsidRPr="0005758F" w:rsidRDefault="008668F6" w:rsidP="0005758F">
      <w:pPr>
        <w:pStyle w:val="ListParagraph"/>
        <w:numPr>
          <w:ilvl w:val="0"/>
          <w:numId w:val="2"/>
        </w:numPr>
        <w:spacing w:line="480" w:lineRule="auto"/>
        <w:rPr>
          <w:rFonts w:ascii="Calibri" w:hAnsi="Calibri" w:cs="Calibri"/>
        </w:rPr>
      </w:pPr>
      <w:r w:rsidRPr="0005758F">
        <w:rPr>
          <w:rFonts w:ascii="Calibri" w:hAnsi="Calibri" w:cs="Calibri"/>
        </w:rPr>
        <w:t>Add speed modulation based on proximity to obstacles</w:t>
      </w:r>
    </w:p>
    <w:p w14:paraId="36353E05" w14:textId="1CBDEFE3" w:rsidR="008668F6" w:rsidRPr="0005758F" w:rsidRDefault="008668F6" w:rsidP="0005758F">
      <w:pPr>
        <w:pStyle w:val="ListParagraph"/>
        <w:numPr>
          <w:ilvl w:val="0"/>
          <w:numId w:val="2"/>
        </w:numPr>
        <w:spacing w:line="480" w:lineRule="auto"/>
        <w:rPr>
          <w:rFonts w:ascii="Calibri" w:hAnsi="Calibri" w:cs="Calibri"/>
        </w:rPr>
      </w:pPr>
      <w:r w:rsidRPr="0005758F">
        <w:rPr>
          <w:rFonts w:ascii="Calibri" w:hAnsi="Calibri" w:cs="Calibri"/>
        </w:rPr>
        <w:t>Incorporate variable turning angles based on obstacle geometry</w:t>
      </w:r>
    </w:p>
    <w:p w14:paraId="14F89ADA" w14:textId="3DA89DF9" w:rsidR="008668F6" w:rsidRPr="008668F6" w:rsidRDefault="008668F6" w:rsidP="008668F6">
      <w:pPr>
        <w:spacing w:line="480" w:lineRule="auto"/>
        <w:rPr>
          <w:rFonts w:ascii="Calibri" w:hAnsi="Calibri" w:cs="Calibri"/>
          <w:b/>
          <w:bCs/>
        </w:rPr>
      </w:pPr>
      <w:r w:rsidRPr="008668F6">
        <w:rPr>
          <w:rFonts w:ascii="Calibri" w:hAnsi="Calibri" w:cs="Calibri"/>
          <w:b/>
          <w:bCs/>
        </w:rPr>
        <w:t>5.1.3 Basic Memory Implementation</w:t>
      </w:r>
    </w:p>
    <w:p w14:paraId="1F2AB4A1" w14:textId="08C13061" w:rsidR="008668F6" w:rsidRPr="0005758F" w:rsidRDefault="008668F6" w:rsidP="0005758F">
      <w:pPr>
        <w:pStyle w:val="ListParagraph"/>
        <w:numPr>
          <w:ilvl w:val="0"/>
          <w:numId w:val="3"/>
        </w:numPr>
        <w:spacing w:line="480" w:lineRule="auto"/>
        <w:rPr>
          <w:rFonts w:ascii="Calibri" w:hAnsi="Calibri" w:cs="Calibri"/>
        </w:rPr>
      </w:pPr>
      <w:r w:rsidRPr="0005758F">
        <w:rPr>
          <w:rFonts w:ascii="Calibri" w:hAnsi="Calibri" w:cs="Calibri"/>
        </w:rPr>
        <w:t>Add simple visited location marking using GPS coordinates</w:t>
      </w:r>
    </w:p>
    <w:p w14:paraId="3EB97D94" w14:textId="7669A152" w:rsidR="008668F6" w:rsidRPr="0005758F" w:rsidRDefault="008668F6" w:rsidP="0005758F">
      <w:pPr>
        <w:pStyle w:val="ListParagraph"/>
        <w:numPr>
          <w:ilvl w:val="0"/>
          <w:numId w:val="3"/>
        </w:numPr>
        <w:spacing w:line="480" w:lineRule="auto"/>
        <w:rPr>
          <w:rFonts w:ascii="Calibri" w:hAnsi="Calibri" w:cs="Calibri"/>
        </w:rPr>
      </w:pPr>
      <w:r w:rsidRPr="0005758F">
        <w:rPr>
          <w:rFonts w:ascii="Calibri" w:hAnsi="Calibri" w:cs="Calibri"/>
        </w:rPr>
        <w:t>Implement basic backtracking when stuck in dead ends</w:t>
      </w:r>
    </w:p>
    <w:p w14:paraId="1C836B1D" w14:textId="4D5ECDCF" w:rsidR="008668F6" w:rsidRPr="0005758F" w:rsidRDefault="008668F6" w:rsidP="0005758F">
      <w:pPr>
        <w:pStyle w:val="ListParagraph"/>
        <w:numPr>
          <w:ilvl w:val="0"/>
          <w:numId w:val="3"/>
        </w:numPr>
        <w:spacing w:line="480" w:lineRule="auto"/>
        <w:rPr>
          <w:rFonts w:ascii="Calibri" w:hAnsi="Calibri" w:cs="Calibri"/>
        </w:rPr>
      </w:pPr>
      <w:r w:rsidRPr="0005758F">
        <w:rPr>
          <w:rFonts w:ascii="Calibri" w:hAnsi="Calibri" w:cs="Calibri"/>
        </w:rPr>
        <w:lastRenderedPageBreak/>
        <w:t>Include turn counting to detect loops</w:t>
      </w:r>
    </w:p>
    <w:p w14:paraId="78B10070"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5.2 Medium-Term Advancements</w:t>
      </w:r>
    </w:p>
    <w:p w14:paraId="4F2595F5" w14:textId="490A6454" w:rsidR="008668F6" w:rsidRPr="008668F6" w:rsidRDefault="008668F6" w:rsidP="008668F6">
      <w:pPr>
        <w:spacing w:line="480" w:lineRule="auto"/>
        <w:rPr>
          <w:rFonts w:ascii="Calibri" w:hAnsi="Calibri" w:cs="Calibri"/>
          <w:b/>
          <w:bCs/>
        </w:rPr>
      </w:pPr>
      <w:r w:rsidRPr="008668F6">
        <w:rPr>
          <w:rFonts w:ascii="Calibri" w:hAnsi="Calibri" w:cs="Calibri"/>
          <w:b/>
          <w:bCs/>
        </w:rPr>
        <w:t>5.2.1 Implementation of Classical Algorithms</w:t>
      </w:r>
    </w:p>
    <w:p w14:paraId="68E2FCAD" w14:textId="2EB7B419" w:rsidR="008668F6" w:rsidRPr="0005758F" w:rsidRDefault="008668F6" w:rsidP="0005758F">
      <w:pPr>
        <w:pStyle w:val="ListParagraph"/>
        <w:numPr>
          <w:ilvl w:val="0"/>
          <w:numId w:val="10"/>
        </w:numPr>
        <w:spacing w:line="480" w:lineRule="auto"/>
        <w:rPr>
          <w:rFonts w:ascii="Calibri" w:hAnsi="Calibri" w:cs="Calibri"/>
        </w:rPr>
      </w:pPr>
      <w:r w:rsidRPr="0005758F">
        <w:rPr>
          <w:rFonts w:ascii="Calibri" w:hAnsi="Calibri" w:cs="Calibri"/>
          <w:b/>
          <w:bCs/>
        </w:rPr>
        <w:t>Modified Tremaux's algorithm:</w:t>
      </w:r>
      <w:r w:rsidRPr="0005758F">
        <w:rPr>
          <w:rFonts w:ascii="Calibri" w:hAnsi="Calibri" w:cs="Calibri"/>
        </w:rPr>
        <w:t xml:space="preserve"> Add junction marking with simple state tracking</w:t>
      </w:r>
    </w:p>
    <w:p w14:paraId="31CCF796" w14:textId="5884E4CB" w:rsidR="008668F6" w:rsidRPr="0005758F" w:rsidRDefault="008668F6" w:rsidP="0005758F">
      <w:pPr>
        <w:pStyle w:val="ListParagraph"/>
        <w:numPr>
          <w:ilvl w:val="0"/>
          <w:numId w:val="10"/>
        </w:numPr>
        <w:spacing w:line="480" w:lineRule="auto"/>
        <w:rPr>
          <w:rFonts w:ascii="Calibri" w:hAnsi="Calibri" w:cs="Calibri"/>
        </w:rPr>
      </w:pPr>
      <w:r w:rsidRPr="0005758F">
        <w:rPr>
          <w:rFonts w:ascii="Calibri" w:hAnsi="Calibri" w:cs="Calibri"/>
          <w:b/>
          <w:bCs/>
        </w:rPr>
        <w:t>Pledge algorithm:</w:t>
      </w:r>
      <w:r w:rsidRPr="0005758F">
        <w:rPr>
          <w:rFonts w:ascii="Calibri" w:hAnsi="Calibri" w:cs="Calibri"/>
        </w:rPr>
        <w:t xml:space="preserve"> For guaranteed escape from simply connected mazes</w:t>
      </w:r>
    </w:p>
    <w:p w14:paraId="67B923B1" w14:textId="7D4A250C" w:rsidR="008668F6" w:rsidRPr="0005758F" w:rsidRDefault="008668F6" w:rsidP="0005758F">
      <w:pPr>
        <w:pStyle w:val="ListParagraph"/>
        <w:numPr>
          <w:ilvl w:val="0"/>
          <w:numId w:val="10"/>
        </w:numPr>
        <w:spacing w:line="480" w:lineRule="auto"/>
        <w:rPr>
          <w:rFonts w:ascii="Calibri" w:hAnsi="Calibri" w:cs="Calibri"/>
        </w:rPr>
      </w:pPr>
      <w:r w:rsidRPr="0005758F">
        <w:rPr>
          <w:rFonts w:ascii="Calibri" w:hAnsi="Calibri" w:cs="Calibri"/>
          <w:b/>
          <w:bCs/>
        </w:rPr>
        <w:t>Right-hand rule:</w:t>
      </w:r>
      <w:r w:rsidRPr="0005758F">
        <w:rPr>
          <w:rFonts w:ascii="Calibri" w:hAnsi="Calibri" w:cs="Calibri"/>
        </w:rPr>
        <w:t xml:space="preserve"> As a more systematic wall-following approach</w:t>
      </w:r>
    </w:p>
    <w:p w14:paraId="0ED33ABC" w14:textId="207C2D61" w:rsidR="008668F6" w:rsidRPr="008668F6" w:rsidRDefault="008668F6" w:rsidP="008668F6">
      <w:pPr>
        <w:spacing w:line="480" w:lineRule="auto"/>
        <w:rPr>
          <w:rFonts w:ascii="Calibri" w:hAnsi="Calibri" w:cs="Calibri"/>
          <w:b/>
          <w:bCs/>
        </w:rPr>
      </w:pPr>
      <w:r w:rsidRPr="008668F6">
        <w:rPr>
          <w:rFonts w:ascii="Calibri" w:hAnsi="Calibri" w:cs="Calibri"/>
          <w:b/>
          <w:bCs/>
        </w:rPr>
        <w:t>5.2.2 Sensor Fusion and Filtering</w:t>
      </w:r>
    </w:p>
    <w:p w14:paraId="65049365" w14:textId="56E5AAFE" w:rsidR="008668F6" w:rsidRPr="0005758F" w:rsidRDefault="008668F6" w:rsidP="0005758F">
      <w:pPr>
        <w:pStyle w:val="ListParagraph"/>
        <w:numPr>
          <w:ilvl w:val="0"/>
          <w:numId w:val="9"/>
        </w:numPr>
        <w:spacing w:line="480" w:lineRule="auto"/>
        <w:rPr>
          <w:rFonts w:ascii="Calibri" w:hAnsi="Calibri" w:cs="Calibri"/>
        </w:rPr>
      </w:pPr>
      <w:r w:rsidRPr="0005758F">
        <w:rPr>
          <w:rFonts w:ascii="Calibri" w:hAnsi="Calibri" w:cs="Calibri"/>
        </w:rPr>
        <w:t>Implement complementary filtering for improved heading estimation</w:t>
      </w:r>
    </w:p>
    <w:p w14:paraId="7B8156AD" w14:textId="43DDBA6D" w:rsidR="008668F6" w:rsidRPr="0005758F" w:rsidRDefault="008668F6" w:rsidP="0005758F">
      <w:pPr>
        <w:pStyle w:val="ListParagraph"/>
        <w:numPr>
          <w:ilvl w:val="0"/>
          <w:numId w:val="9"/>
        </w:numPr>
        <w:spacing w:line="480" w:lineRule="auto"/>
        <w:rPr>
          <w:rFonts w:ascii="Calibri" w:hAnsi="Calibri" w:cs="Calibri"/>
        </w:rPr>
      </w:pPr>
      <w:r w:rsidRPr="0005758F">
        <w:rPr>
          <w:rFonts w:ascii="Calibri" w:hAnsi="Calibri" w:cs="Calibri"/>
        </w:rPr>
        <w:t>Add simple Kalman filtering for position and velocity estimation</w:t>
      </w:r>
    </w:p>
    <w:p w14:paraId="5DB36BBF" w14:textId="2C45AD82" w:rsidR="008668F6" w:rsidRPr="0005758F" w:rsidRDefault="008668F6" w:rsidP="0005758F">
      <w:pPr>
        <w:pStyle w:val="ListParagraph"/>
        <w:numPr>
          <w:ilvl w:val="0"/>
          <w:numId w:val="9"/>
        </w:numPr>
        <w:spacing w:line="480" w:lineRule="auto"/>
        <w:rPr>
          <w:rFonts w:ascii="Calibri" w:hAnsi="Calibri" w:cs="Calibri"/>
        </w:rPr>
      </w:pPr>
      <w:r w:rsidRPr="0005758F">
        <w:rPr>
          <w:rFonts w:ascii="Calibri" w:hAnsi="Calibri" w:cs="Calibri"/>
        </w:rPr>
        <w:t>Incorporate wheel encoder data for odometry and slip detection</w:t>
      </w:r>
    </w:p>
    <w:p w14:paraId="7E3C97C4" w14:textId="081E19C4" w:rsidR="008668F6" w:rsidRPr="008668F6" w:rsidRDefault="008668F6" w:rsidP="008668F6">
      <w:pPr>
        <w:spacing w:line="480" w:lineRule="auto"/>
        <w:rPr>
          <w:rFonts w:ascii="Calibri" w:hAnsi="Calibri" w:cs="Calibri"/>
          <w:b/>
          <w:bCs/>
        </w:rPr>
      </w:pPr>
      <w:r w:rsidRPr="008668F6">
        <w:rPr>
          <w:rFonts w:ascii="Calibri" w:hAnsi="Calibri" w:cs="Calibri"/>
          <w:b/>
          <w:bCs/>
        </w:rPr>
        <w:t>5.2.3 Behaviour Arbitration</w:t>
      </w:r>
    </w:p>
    <w:p w14:paraId="42E27966" w14:textId="05CF16E6" w:rsidR="008668F6" w:rsidRPr="0005758F" w:rsidRDefault="008668F6" w:rsidP="0005758F">
      <w:pPr>
        <w:pStyle w:val="ListParagraph"/>
        <w:numPr>
          <w:ilvl w:val="0"/>
          <w:numId w:val="8"/>
        </w:numPr>
        <w:spacing w:line="480" w:lineRule="auto"/>
        <w:rPr>
          <w:rFonts w:ascii="Calibri" w:hAnsi="Calibri" w:cs="Calibri"/>
        </w:rPr>
      </w:pPr>
      <w:r w:rsidRPr="0005758F">
        <w:rPr>
          <w:rFonts w:ascii="Calibri" w:hAnsi="Calibri" w:cs="Calibri"/>
        </w:rPr>
        <w:t>Develop a subsumption architecture with multiple competing behaviours</w:t>
      </w:r>
    </w:p>
    <w:p w14:paraId="1CDC1D6C" w14:textId="74AE2CD9" w:rsidR="008668F6" w:rsidRPr="0005758F" w:rsidRDefault="008668F6" w:rsidP="0005758F">
      <w:pPr>
        <w:pStyle w:val="ListParagraph"/>
        <w:numPr>
          <w:ilvl w:val="0"/>
          <w:numId w:val="8"/>
        </w:numPr>
        <w:spacing w:line="480" w:lineRule="auto"/>
        <w:rPr>
          <w:rFonts w:ascii="Calibri" w:hAnsi="Calibri" w:cs="Calibri"/>
        </w:rPr>
      </w:pPr>
      <w:r w:rsidRPr="0005758F">
        <w:rPr>
          <w:rFonts w:ascii="Calibri" w:hAnsi="Calibri" w:cs="Calibri"/>
        </w:rPr>
        <w:t>Implement priority-based behaviour selection</w:t>
      </w:r>
    </w:p>
    <w:p w14:paraId="0C93299A" w14:textId="58FB82FB" w:rsidR="008668F6" w:rsidRPr="0005758F" w:rsidRDefault="008668F6" w:rsidP="0005758F">
      <w:pPr>
        <w:pStyle w:val="ListParagraph"/>
        <w:numPr>
          <w:ilvl w:val="0"/>
          <w:numId w:val="8"/>
        </w:numPr>
        <w:spacing w:line="480" w:lineRule="auto"/>
        <w:rPr>
          <w:rFonts w:ascii="Calibri" w:hAnsi="Calibri" w:cs="Calibri"/>
        </w:rPr>
      </w:pPr>
      <w:r w:rsidRPr="0005758F">
        <w:rPr>
          <w:rFonts w:ascii="Calibri" w:hAnsi="Calibri" w:cs="Calibri"/>
        </w:rPr>
        <w:t>Add inhibition and suppression mechanisms for smoother transitions</w:t>
      </w:r>
    </w:p>
    <w:p w14:paraId="04AFADA0" w14:textId="77777777" w:rsidR="008668F6" w:rsidRPr="008668F6" w:rsidRDefault="008668F6" w:rsidP="008668F6">
      <w:pPr>
        <w:spacing w:line="480" w:lineRule="auto"/>
        <w:rPr>
          <w:rFonts w:ascii="Calibri" w:hAnsi="Calibri" w:cs="Calibri"/>
          <w:b/>
          <w:bCs/>
        </w:rPr>
      </w:pPr>
      <w:r w:rsidRPr="008668F6">
        <w:rPr>
          <w:rFonts w:ascii="Calibri" w:hAnsi="Calibri" w:cs="Calibri"/>
          <w:b/>
          <w:bCs/>
        </w:rPr>
        <w:t>5.3 Long-Term Advanced Capabilities</w:t>
      </w:r>
    </w:p>
    <w:p w14:paraId="5B0947EC" w14:textId="43DCC4A7" w:rsidR="008668F6" w:rsidRPr="008668F6" w:rsidRDefault="008668F6" w:rsidP="008668F6">
      <w:pPr>
        <w:spacing w:line="480" w:lineRule="auto"/>
        <w:rPr>
          <w:rFonts w:ascii="Calibri" w:hAnsi="Calibri" w:cs="Calibri"/>
          <w:b/>
          <w:bCs/>
        </w:rPr>
      </w:pPr>
      <w:r w:rsidRPr="008668F6">
        <w:rPr>
          <w:rFonts w:ascii="Calibri" w:hAnsi="Calibri" w:cs="Calibri"/>
          <w:b/>
          <w:bCs/>
        </w:rPr>
        <w:t>5.3.1 Mapping and Localisation</w:t>
      </w:r>
    </w:p>
    <w:p w14:paraId="6FACFCC5" w14:textId="42B1992A" w:rsidR="008668F6" w:rsidRPr="0005758F" w:rsidRDefault="008668F6" w:rsidP="0005758F">
      <w:pPr>
        <w:pStyle w:val="ListParagraph"/>
        <w:numPr>
          <w:ilvl w:val="0"/>
          <w:numId w:val="7"/>
        </w:numPr>
        <w:spacing w:line="480" w:lineRule="auto"/>
        <w:rPr>
          <w:rFonts w:ascii="Calibri" w:hAnsi="Calibri" w:cs="Calibri"/>
        </w:rPr>
      </w:pPr>
      <w:r w:rsidRPr="0005758F">
        <w:rPr>
          <w:rFonts w:ascii="Calibri" w:hAnsi="Calibri" w:cs="Calibri"/>
        </w:rPr>
        <w:t>Implement simple grid-based mapping using sensor data and odometry</w:t>
      </w:r>
    </w:p>
    <w:p w14:paraId="327AA16A" w14:textId="324DAFE8" w:rsidR="008668F6" w:rsidRPr="0005758F" w:rsidRDefault="008668F6" w:rsidP="0005758F">
      <w:pPr>
        <w:pStyle w:val="ListParagraph"/>
        <w:numPr>
          <w:ilvl w:val="0"/>
          <w:numId w:val="7"/>
        </w:numPr>
        <w:spacing w:line="480" w:lineRule="auto"/>
        <w:rPr>
          <w:rFonts w:ascii="Calibri" w:hAnsi="Calibri" w:cs="Calibri"/>
        </w:rPr>
      </w:pPr>
      <w:r w:rsidRPr="0005758F">
        <w:rPr>
          <w:rFonts w:ascii="Calibri" w:hAnsi="Calibri" w:cs="Calibri"/>
        </w:rPr>
        <w:t>Add basic SLAM (Simultaneous Localisation and Mapping) capabilities</w:t>
      </w:r>
    </w:p>
    <w:p w14:paraId="01E884E6" w14:textId="69623457" w:rsidR="008668F6" w:rsidRPr="0005758F" w:rsidRDefault="008668F6" w:rsidP="0005758F">
      <w:pPr>
        <w:pStyle w:val="ListParagraph"/>
        <w:numPr>
          <w:ilvl w:val="0"/>
          <w:numId w:val="7"/>
        </w:numPr>
        <w:spacing w:line="480" w:lineRule="auto"/>
        <w:rPr>
          <w:rFonts w:ascii="Calibri" w:hAnsi="Calibri" w:cs="Calibri"/>
        </w:rPr>
      </w:pPr>
      <w:r w:rsidRPr="0005758F">
        <w:rPr>
          <w:rFonts w:ascii="Calibri" w:hAnsi="Calibri" w:cs="Calibri"/>
        </w:rPr>
        <w:t>Develop topological map representation for complex environments</w:t>
      </w:r>
    </w:p>
    <w:p w14:paraId="1DF2C5F9" w14:textId="777EDE5F" w:rsidR="008668F6" w:rsidRPr="00B5055C" w:rsidRDefault="008668F6" w:rsidP="008668F6">
      <w:pPr>
        <w:spacing w:line="480" w:lineRule="auto"/>
        <w:rPr>
          <w:rFonts w:ascii="Calibri" w:hAnsi="Calibri" w:cs="Calibri"/>
          <w:b/>
          <w:bCs/>
        </w:rPr>
      </w:pPr>
      <w:r w:rsidRPr="00B5055C">
        <w:rPr>
          <w:rFonts w:ascii="Calibri" w:hAnsi="Calibri" w:cs="Calibri"/>
          <w:b/>
          <w:bCs/>
        </w:rPr>
        <w:t>5.3.2 Machine Learning Approaches</w:t>
      </w:r>
    </w:p>
    <w:p w14:paraId="27A3EF68" w14:textId="5925CA83" w:rsidR="008668F6" w:rsidRPr="0005758F" w:rsidRDefault="008668F6" w:rsidP="0005758F">
      <w:pPr>
        <w:pStyle w:val="ListParagraph"/>
        <w:numPr>
          <w:ilvl w:val="0"/>
          <w:numId w:val="6"/>
        </w:numPr>
        <w:spacing w:line="480" w:lineRule="auto"/>
        <w:rPr>
          <w:rFonts w:ascii="Calibri" w:hAnsi="Calibri" w:cs="Calibri"/>
        </w:rPr>
      </w:pPr>
      <w:r w:rsidRPr="0005758F">
        <w:rPr>
          <w:rFonts w:ascii="Calibri" w:hAnsi="Calibri" w:cs="Calibri"/>
        </w:rPr>
        <w:lastRenderedPageBreak/>
        <w:t>Implement reinforcement learning for adaptive navigation policies</w:t>
      </w:r>
    </w:p>
    <w:p w14:paraId="20AA52A6" w14:textId="19D6E1ED" w:rsidR="008668F6" w:rsidRPr="0005758F" w:rsidRDefault="008668F6" w:rsidP="0005758F">
      <w:pPr>
        <w:pStyle w:val="ListParagraph"/>
        <w:numPr>
          <w:ilvl w:val="0"/>
          <w:numId w:val="6"/>
        </w:numPr>
        <w:spacing w:line="480" w:lineRule="auto"/>
        <w:rPr>
          <w:rFonts w:ascii="Calibri" w:hAnsi="Calibri" w:cs="Calibri"/>
        </w:rPr>
      </w:pPr>
      <w:r w:rsidRPr="0005758F">
        <w:rPr>
          <w:rFonts w:ascii="Calibri" w:hAnsi="Calibri" w:cs="Calibri"/>
        </w:rPr>
        <w:t>Add supervised learning for sensor interpretation and feature detection</w:t>
      </w:r>
    </w:p>
    <w:p w14:paraId="20EFB06A" w14:textId="63A60EDF" w:rsidR="008668F6" w:rsidRPr="0005758F" w:rsidRDefault="008668F6" w:rsidP="0005758F">
      <w:pPr>
        <w:pStyle w:val="ListParagraph"/>
        <w:numPr>
          <w:ilvl w:val="0"/>
          <w:numId w:val="6"/>
        </w:numPr>
        <w:spacing w:line="480" w:lineRule="auto"/>
        <w:rPr>
          <w:rFonts w:ascii="Calibri" w:hAnsi="Calibri" w:cs="Calibri"/>
        </w:rPr>
      </w:pPr>
      <w:r w:rsidRPr="0005758F">
        <w:rPr>
          <w:rFonts w:ascii="Calibri" w:hAnsi="Calibri" w:cs="Calibri"/>
        </w:rPr>
        <w:t>Develop evolutionary algorithms for parameter optimisation</w:t>
      </w:r>
    </w:p>
    <w:p w14:paraId="53BCE741" w14:textId="74956FAE" w:rsidR="008668F6" w:rsidRPr="00B5055C" w:rsidRDefault="008668F6" w:rsidP="008668F6">
      <w:pPr>
        <w:spacing w:line="480" w:lineRule="auto"/>
        <w:rPr>
          <w:rFonts w:ascii="Calibri" w:hAnsi="Calibri" w:cs="Calibri"/>
          <w:b/>
          <w:bCs/>
        </w:rPr>
      </w:pPr>
      <w:r w:rsidRPr="00B5055C">
        <w:rPr>
          <w:rFonts w:ascii="Calibri" w:hAnsi="Calibri" w:cs="Calibri"/>
          <w:b/>
          <w:bCs/>
        </w:rPr>
        <w:t>5.3.3 Multi-Robot Coordination</w:t>
      </w:r>
    </w:p>
    <w:p w14:paraId="5AB937E6" w14:textId="23EA4AEB" w:rsidR="008668F6" w:rsidRPr="0005758F" w:rsidRDefault="008668F6" w:rsidP="0005758F">
      <w:pPr>
        <w:pStyle w:val="ListParagraph"/>
        <w:numPr>
          <w:ilvl w:val="0"/>
          <w:numId w:val="5"/>
        </w:numPr>
        <w:spacing w:line="480" w:lineRule="auto"/>
        <w:rPr>
          <w:rFonts w:ascii="Calibri" w:hAnsi="Calibri" w:cs="Calibri"/>
        </w:rPr>
      </w:pPr>
      <w:r w:rsidRPr="0005758F">
        <w:rPr>
          <w:rFonts w:ascii="Calibri" w:hAnsi="Calibri" w:cs="Calibri"/>
        </w:rPr>
        <w:t>Utilise emitter/receiver capabilities for inter-robot communication</w:t>
      </w:r>
    </w:p>
    <w:p w14:paraId="0575F80E" w14:textId="6E48D1A4" w:rsidR="008668F6" w:rsidRPr="0005758F" w:rsidRDefault="008668F6" w:rsidP="0005758F">
      <w:pPr>
        <w:pStyle w:val="ListParagraph"/>
        <w:numPr>
          <w:ilvl w:val="0"/>
          <w:numId w:val="5"/>
        </w:numPr>
        <w:spacing w:line="480" w:lineRule="auto"/>
        <w:rPr>
          <w:rFonts w:ascii="Calibri" w:hAnsi="Calibri" w:cs="Calibri"/>
        </w:rPr>
      </w:pPr>
      <w:r w:rsidRPr="0005758F">
        <w:rPr>
          <w:rFonts w:ascii="Calibri" w:hAnsi="Calibri" w:cs="Calibri"/>
        </w:rPr>
        <w:t>Implement swarm intelligence approaches for cooperative exploration</w:t>
      </w:r>
    </w:p>
    <w:p w14:paraId="0A5187B2" w14:textId="7A9F6A39" w:rsidR="008668F6" w:rsidRPr="0005758F" w:rsidRDefault="008668F6" w:rsidP="0005758F">
      <w:pPr>
        <w:pStyle w:val="ListParagraph"/>
        <w:numPr>
          <w:ilvl w:val="0"/>
          <w:numId w:val="5"/>
        </w:numPr>
        <w:spacing w:line="480" w:lineRule="auto"/>
        <w:rPr>
          <w:rFonts w:ascii="Calibri" w:hAnsi="Calibri" w:cs="Calibri"/>
        </w:rPr>
      </w:pPr>
      <w:r w:rsidRPr="0005758F">
        <w:rPr>
          <w:rFonts w:ascii="Calibri" w:hAnsi="Calibri" w:cs="Calibri"/>
        </w:rPr>
        <w:t>Develop distributed mapping and coverage algorithms</w:t>
      </w:r>
    </w:p>
    <w:p w14:paraId="5675FCEB" w14:textId="50BB1168" w:rsidR="008668F6" w:rsidRPr="00B5055C" w:rsidRDefault="008668F6" w:rsidP="008668F6">
      <w:pPr>
        <w:spacing w:line="480" w:lineRule="auto"/>
        <w:rPr>
          <w:rFonts w:ascii="Calibri" w:hAnsi="Calibri" w:cs="Calibri"/>
          <w:b/>
          <w:bCs/>
        </w:rPr>
      </w:pPr>
      <w:r w:rsidRPr="00B5055C">
        <w:rPr>
          <w:rFonts w:ascii="Calibri" w:hAnsi="Calibri" w:cs="Calibri"/>
          <w:b/>
          <w:bCs/>
        </w:rPr>
        <w:t>5.3.4 Computer Vision Integration</w:t>
      </w:r>
    </w:p>
    <w:p w14:paraId="21DC59FA" w14:textId="339790A2" w:rsidR="008668F6" w:rsidRPr="0005758F" w:rsidRDefault="008668F6" w:rsidP="0005758F">
      <w:pPr>
        <w:pStyle w:val="ListParagraph"/>
        <w:numPr>
          <w:ilvl w:val="0"/>
          <w:numId w:val="4"/>
        </w:numPr>
        <w:spacing w:line="480" w:lineRule="auto"/>
        <w:rPr>
          <w:rFonts w:ascii="Calibri" w:hAnsi="Calibri" w:cs="Calibri"/>
        </w:rPr>
      </w:pPr>
      <w:r w:rsidRPr="0005758F">
        <w:rPr>
          <w:rFonts w:ascii="Calibri" w:hAnsi="Calibri" w:cs="Calibri"/>
        </w:rPr>
        <w:t>Utilise the e-puck's camera for visual maze solving</w:t>
      </w:r>
    </w:p>
    <w:p w14:paraId="1DD363C7" w14:textId="58946620" w:rsidR="008668F6" w:rsidRPr="0005758F" w:rsidRDefault="008668F6" w:rsidP="0005758F">
      <w:pPr>
        <w:pStyle w:val="ListParagraph"/>
        <w:numPr>
          <w:ilvl w:val="0"/>
          <w:numId w:val="4"/>
        </w:numPr>
        <w:spacing w:line="480" w:lineRule="auto"/>
        <w:rPr>
          <w:rFonts w:ascii="Calibri" w:hAnsi="Calibri" w:cs="Calibri"/>
        </w:rPr>
      </w:pPr>
      <w:r w:rsidRPr="0005758F">
        <w:rPr>
          <w:rFonts w:ascii="Calibri" w:hAnsi="Calibri" w:cs="Calibri"/>
        </w:rPr>
        <w:t>Implement line following for structured environments</w:t>
      </w:r>
    </w:p>
    <w:p w14:paraId="23924A69" w14:textId="501EBA35" w:rsidR="008668F6" w:rsidRPr="0005758F" w:rsidRDefault="008668F6" w:rsidP="0005758F">
      <w:pPr>
        <w:pStyle w:val="ListParagraph"/>
        <w:numPr>
          <w:ilvl w:val="0"/>
          <w:numId w:val="4"/>
        </w:numPr>
        <w:spacing w:line="480" w:lineRule="auto"/>
        <w:rPr>
          <w:rFonts w:ascii="Calibri" w:hAnsi="Calibri" w:cs="Calibri"/>
        </w:rPr>
      </w:pPr>
      <w:r w:rsidRPr="0005758F">
        <w:rPr>
          <w:rFonts w:ascii="Calibri" w:hAnsi="Calibri" w:cs="Calibri"/>
        </w:rPr>
        <w:t>Add visual landmark recognition for improved localisation</w:t>
      </w:r>
    </w:p>
    <w:p w14:paraId="44C114EC" w14:textId="77777777" w:rsidR="008668F6" w:rsidRPr="00B5055C" w:rsidRDefault="008668F6" w:rsidP="008668F6">
      <w:pPr>
        <w:spacing w:line="480" w:lineRule="auto"/>
        <w:rPr>
          <w:rFonts w:ascii="Calibri" w:hAnsi="Calibri" w:cs="Calibri"/>
          <w:b/>
          <w:bCs/>
        </w:rPr>
      </w:pPr>
      <w:r w:rsidRPr="00B5055C">
        <w:rPr>
          <w:rFonts w:ascii="Calibri" w:hAnsi="Calibri" w:cs="Calibri"/>
          <w:b/>
          <w:bCs/>
        </w:rPr>
        <w:t>7. Conclusion</w:t>
      </w:r>
    </w:p>
    <w:p w14:paraId="1672B07C" w14:textId="22131BED" w:rsidR="008668F6" w:rsidRPr="008668F6" w:rsidRDefault="008668F6" w:rsidP="008668F6">
      <w:pPr>
        <w:spacing w:line="480" w:lineRule="auto"/>
        <w:rPr>
          <w:rFonts w:ascii="Calibri" w:hAnsi="Calibri" w:cs="Calibri"/>
        </w:rPr>
      </w:pPr>
      <w:r w:rsidRPr="008668F6">
        <w:rPr>
          <w:rFonts w:ascii="Calibri" w:hAnsi="Calibri" w:cs="Calibri"/>
        </w:rPr>
        <w:t>The analysed maze-solving code provides a functional baseline for e-puck robot navigation in simple maze environments. Its strength lies in simplicity and reliability, making it suitable for educational purposes and basic demonstrations. However, significant limitations in sensor utilisation, memory, and adaptability restrict its effectiveness in complex or unknown environments.</w:t>
      </w:r>
    </w:p>
    <w:p w14:paraId="35FF204B" w14:textId="522305D3" w:rsidR="008668F6" w:rsidRPr="008668F6" w:rsidRDefault="008668F6" w:rsidP="008668F6">
      <w:pPr>
        <w:spacing w:line="480" w:lineRule="auto"/>
        <w:rPr>
          <w:rFonts w:ascii="Calibri" w:hAnsi="Calibri" w:cs="Calibri"/>
        </w:rPr>
      </w:pPr>
      <w:r w:rsidRPr="008668F6">
        <w:rPr>
          <w:rFonts w:ascii="Calibri" w:hAnsi="Calibri" w:cs="Calibri"/>
        </w:rPr>
        <w:t xml:space="preserve">By implementing the proposed enhancements, particularly the integration of classical maze-solving algorithms and improved sensor utilisation, the system could achieve substantially better performance. The e-puck's comprehensive sensor suite and computational capabilities provide a solid foundation for implementing more sophisticated navigation </w:t>
      </w:r>
      <w:r w:rsidRPr="008668F6">
        <w:rPr>
          <w:rFonts w:ascii="Calibri" w:hAnsi="Calibri" w:cs="Calibri"/>
        </w:rPr>
        <w:lastRenderedPageBreak/>
        <w:t>strategies that would transform it from a simple reactive agent to an intelligent exploratory system capable of solving complex navigation challenges.</w:t>
      </w:r>
    </w:p>
    <w:p w14:paraId="1786A7BA" w14:textId="77777777" w:rsidR="008668F6" w:rsidRPr="00B5055C" w:rsidRDefault="008668F6" w:rsidP="008668F6">
      <w:pPr>
        <w:spacing w:line="480" w:lineRule="auto"/>
        <w:rPr>
          <w:rFonts w:ascii="Calibri" w:hAnsi="Calibri" w:cs="Calibri"/>
          <w:b/>
          <w:bCs/>
        </w:rPr>
      </w:pPr>
      <w:r w:rsidRPr="00B5055C">
        <w:rPr>
          <w:rFonts w:ascii="Calibri" w:hAnsi="Calibri" w:cs="Calibri"/>
          <w:b/>
          <w:bCs/>
        </w:rPr>
        <w:t>References</w:t>
      </w:r>
    </w:p>
    <w:p w14:paraId="7CCCBF8F" w14:textId="24A3485F" w:rsidR="008668F6" w:rsidRPr="008668F6" w:rsidRDefault="008668F6" w:rsidP="008668F6">
      <w:pPr>
        <w:spacing w:line="480" w:lineRule="auto"/>
        <w:rPr>
          <w:rFonts w:ascii="Calibri" w:hAnsi="Calibri" w:cs="Calibri"/>
        </w:rPr>
      </w:pPr>
      <w:r w:rsidRPr="008668F6">
        <w:rPr>
          <w:rFonts w:ascii="Calibri" w:hAnsi="Calibri" w:cs="Calibri"/>
        </w:rPr>
        <w:t xml:space="preserve">Abelson, H. and </w:t>
      </w:r>
      <w:proofErr w:type="spellStart"/>
      <w:r w:rsidRPr="008668F6">
        <w:rPr>
          <w:rFonts w:ascii="Calibri" w:hAnsi="Calibri" w:cs="Calibri"/>
        </w:rPr>
        <w:t>diSessa</w:t>
      </w:r>
      <w:proofErr w:type="spellEnd"/>
      <w:r w:rsidRPr="008668F6">
        <w:rPr>
          <w:rFonts w:ascii="Calibri" w:hAnsi="Calibri" w:cs="Calibri"/>
        </w:rPr>
        <w:t>, A.A. (1986) Turtle Geometry: The Computer as a Medium for Exploring Mathematics. Cambridge, MA: MIT Press.</w:t>
      </w:r>
    </w:p>
    <w:p w14:paraId="37ED2B17" w14:textId="271C1A63" w:rsidR="008668F6" w:rsidRPr="008668F6" w:rsidRDefault="008668F6" w:rsidP="008668F6">
      <w:pPr>
        <w:spacing w:line="480" w:lineRule="auto"/>
        <w:rPr>
          <w:rFonts w:ascii="Calibri" w:hAnsi="Calibri" w:cs="Calibri"/>
        </w:rPr>
      </w:pPr>
      <w:proofErr w:type="spellStart"/>
      <w:r w:rsidRPr="008668F6">
        <w:rPr>
          <w:rFonts w:ascii="Calibri" w:hAnsi="Calibri" w:cs="Calibri"/>
        </w:rPr>
        <w:t>Braitenberg</w:t>
      </w:r>
      <w:proofErr w:type="spellEnd"/>
      <w:r w:rsidRPr="008668F6">
        <w:rPr>
          <w:rFonts w:ascii="Calibri" w:hAnsi="Calibri" w:cs="Calibri"/>
        </w:rPr>
        <w:t>, V. (1984) Vehicles: Experiments in Synthetic Psychology. Cambridge, MA: MIT Press.</w:t>
      </w:r>
    </w:p>
    <w:p w14:paraId="71D3539E" w14:textId="7C2D1271" w:rsidR="008668F6" w:rsidRPr="008668F6" w:rsidRDefault="008668F6" w:rsidP="008668F6">
      <w:pPr>
        <w:spacing w:line="480" w:lineRule="auto"/>
        <w:rPr>
          <w:rFonts w:ascii="Calibri" w:hAnsi="Calibri" w:cs="Calibri"/>
        </w:rPr>
      </w:pPr>
      <w:r w:rsidRPr="008668F6">
        <w:rPr>
          <w:rFonts w:ascii="Calibri" w:hAnsi="Calibri" w:cs="Calibri"/>
        </w:rPr>
        <w:t>Brooks, R.A. (1986) 'A robust layered control system for a mobile robot', IEEE Journal of Robotics and Automation, 2(1), pp. 14-23.</w:t>
      </w:r>
    </w:p>
    <w:p w14:paraId="39214C13" w14:textId="68296804" w:rsidR="008668F6" w:rsidRPr="008668F6" w:rsidRDefault="008668F6" w:rsidP="008668F6">
      <w:pPr>
        <w:spacing w:line="480" w:lineRule="auto"/>
        <w:rPr>
          <w:rFonts w:ascii="Calibri" w:hAnsi="Calibri" w:cs="Calibri"/>
        </w:rPr>
      </w:pPr>
      <w:r w:rsidRPr="008668F6">
        <w:rPr>
          <w:rFonts w:ascii="Calibri" w:hAnsi="Calibri" w:cs="Calibri"/>
        </w:rPr>
        <w:t>Lumelsky, V.J. and Stepanov, A.A. (1986) 'Dynamic path planning for a mobile automaton with limited information on the environment', IEEE Transactions on Automatic Control, 31(11), pp. 1058-1063.</w:t>
      </w:r>
    </w:p>
    <w:p w14:paraId="68B4BEC1" w14:textId="1788621C" w:rsidR="008668F6" w:rsidRPr="008668F6" w:rsidRDefault="008668F6" w:rsidP="008668F6">
      <w:pPr>
        <w:spacing w:line="480" w:lineRule="auto"/>
        <w:rPr>
          <w:rFonts w:ascii="Calibri" w:hAnsi="Calibri" w:cs="Calibri"/>
        </w:rPr>
      </w:pPr>
      <w:proofErr w:type="spellStart"/>
      <w:r w:rsidRPr="008668F6">
        <w:rPr>
          <w:rFonts w:ascii="Calibri" w:hAnsi="Calibri" w:cs="Calibri"/>
        </w:rPr>
        <w:t>Mondada</w:t>
      </w:r>
      <w:proofErr w:type="spellEnd"/>
      <w:r w:rsidRPr="008668F6">
        <w:rPr>
          <w:rFonts w:ascii="Calibri" w:hAnsi="Calibri" w:cs="Calibri"/>
        </w:rPr>
        <w:t>, F. et al. (2009) 'The e-puck, a robot designed for education in engineering', in Proceedings of the 9th Conference on Autonomous Robot Systems and Competitions. Lisbon: IPCB, pp. 59-65.</w:t>
      </w:r>
    </w:p>
    <w:p w14:paraId="7A6D057A" w14:textId="7906DA69" w:rsidR="00A83554" w:rsidRPr="008668F6" w:rsidRDefault="008668F6" w:rsidP="008668F6">
      <w:pPr>
        <w:spacing w:line="480" w:lineRule="auto"/>
        <w:rPr>
          <w:rFonts w:ascii="Calibri" w:hAnsi="Calibri" w:cs="Calibri"/>
        </w:rPr>
      </w:pPr>
      <w:r w:rsidRPr="008668F6">
        <w:rPr>
          <w:rFonts w:ascii="Calibri" w:hAnsi="Calibri" w:cs="Calibri"/>
        </w:rPr>
        <w:t>Thrun, S., Burgard, W. and Fox, D. (2005) Probabilistic Robotics. Cambridge, MA: MIT Press.</w:t>
      </w:r>
    </w:p>
    <w:sectPr w:rsidR="00A83554" w:rsidRPr="008668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8AB"/>
    <w:multiLevelType w:val="hybridMultilevel"/>
    <w:tmpl w:val="DFBA9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ED190C"/>
    <w:multiLevelType w:val="hybridMultilevel"/>
    <w:tmpl w:val="33E68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C70BA9"/>
    <w:multiLevelType w:val="hybridMultilevel"/>
    <w:tmpl w:val="E2AC6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BC2910"/>
    <w:multiLevelType w:val="hybridMultilevel"/>
    <w:tmpl w:val="11CC1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1B6247"/>
    <w:multiLevelType w:val="hybridMultilevel"/>
    <w:tmpl w:val="1BA27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A01066"/>
    <w:multiLevelType w:val="hybridMultilevel"/>
    <w:tmpl w:val="75C68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C42D0C"/>
    <w:multiLevelType w:val="hybridMultilevel"/>
    <w:tmpl w:val="CF546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333656"/>
    <w:multiLevelType w:val="hybridMultilevel"/>
    <w:tmpl w:val="952EA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8C1F7E"/>
    <w:multiLevelType w:val="hybridMultilevel"/>
    <w:tmpl w:val="C2AE3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EF674C3"/>
    <w:multiLevelType w:val="hybridMultilevel"/>
    <w:tmpl w:val="550C2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0779658">
    <w:abstractNumId w:val="2"/>
  </w:num>
  <w:num w:numId="2" w16cid:durableId="1827621162">
    <w:abstractNumId w:val="1"/>
  </w:num>
  <w:num w:numId="3" w16cid:durableId="1182276244">
    <w:abstractNumId w:val="7"/>
  </w:num>
  <w:num w:numId="4" w16cid:durableId="624968933">
    <w:abstractNumId w:val="3"/>
  </w:num>
  <w:num w:numId="5" w16cid:durableId="571938117">
    <w:abstractNumId w:val="4"/>
  </w:num>
  <w:num w:numId="6" w16cid:durableId="2122143578">
    <w:abstractNumId w:val="6"/>
  </w:num>
  <w:num w:numId="7" w16cid:durableId="70008821">
    <w:abstractNumId w:val="8"/>
  </w:num>
  <w:num w:numId="8" w16cid:durableId="1944070813">
    <w:abstractNumId w:val="9"/>
  </w:num>
  <w:num w:numId="9" w16cid:durableId="974069249">
    <w:abstractNumId w:val="5"/>
  </w:num>
  <w:num w:numId="10" w16cid:durableId="151414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329"/>
    <w:rsid w:val="0005758F"/>
    <w:rsid w:val="000F7738"/>
    <w:rsid w:val="00113480"/>
    <w:rsid w:val="00253B0F"/>
    <w:rsid w:val="0035076B"/>
    <w:rsid w:val="006B11FF"/>
    <w:rsid w:val="00713487"/>
    <w:rsid w:val="00727A1A"/>
    <w:rsid w:val="008668F6"/>
    <w:rsid w:val="008762E2"/>
    <w:rsid w:val="00877329"/>
    <w:rsid w:val="00A02ACA"/>
    <w:rsid w:val="00A115FE"/>
    <w:rsid w:val="00A17BE0"/>
    <w:rsid w:val="00A83554"/>
    <w:rsid w:val="00B43B77"/>
    <w:rsid w:val="00B5055C"/>
    <w:rsid w:val="00CC1890"/>
    <w:rsid w:val="00CC674A"/>
    <w:rsid w:val="00DA4868"/>
    <w:rsid w:val="00DC2552"/>
    <w:rsid w:val="00F17DA9"/>
    <w:rsid w:val="00F747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09C5F"/>
  <w15:chartTrackingRefBased/>
  <w15:docId w15:val="{987F0DAB-25EC-474D-ABE4-B9A407768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329"/>
    <w:rPr>
      <w:rFonts w:eastAsiaTheme="majorEastAsia" w:cstheme="majorBidi"/>
      <w:color w:val="272727" w:themeColor="text1" w:themeTint="D8"/>
    </w:rPr>
  </w:style>
  <w:style w:type="paragraph" w:styleId="Title">
    <w:name w:val="Title"/>
    <w:basedOn w:val="Normal"/>
    <w:next w:val="Normal"/>
    <w:link w:val="TitleChar"/>
    <w:uiPriority w:val="10"/>
    <w:qFormat/>
    <w:rsid w:val="00877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329"/>
    <w:pPr>
      <w:spacing w:before="160"/>
      <w:jc w:val="center"/>
    </w:pPr>
    <w:rPr>
      <w:i/>
      <w:iCs/>
      <w:color w:val="404040" w:themeColor="text1" w:themeTint="BF"/>
    </w:rPr>
  </w:style>
  <w:style w:type="character" w:customStyle="1" w:styleId="QuoteChar">
    <w:name w:val="Quote Char"/>
    <w:basedOn w:val="DefaultParagraphFont"/>
    <w:link w:val="Quote"/>
    <w:uiPriority w:val="29"/>
    <w:rsid w:val="00877329"/>
    <w:rPr>
      <w:i/>
      <w:iCs/>
      <w:color w:val="404040" w:themeColor="text1" w:themeTint="BF"/>
    </w:rPr>
  </w:style>
  <w:style w:type="paragraph" w:styleId="ListParagraph">
    <w:name w:val="List Paragraph"/>
    <w:basedOn w:val="Normal"/>
    <w:uiPriority w:val="34"/>
    <w:qFormat/>
    <w:rsid w:val="00877329"/>
    <w:pPr>
      <w:ind w:left="720"/>
      <w:contextualSpacing/>
    </w:pPr>
  </w:style>
  <w:style w:type="character" w:styleId="IntenseEmphasis">
    <w:name w:val="Intense Emphasis"/>
    <w:basedOn w:val="DefaultParagraphFont"/>
    <w:uiPriority w:val="21"/>
    <w:qFormat/>
    <w:rsid w:val="00877329"/>
    <w:rPr>
      <w:i/>
      <w:iCs/>
      <w:color w:val="0F4761" w:themeColor="accent1" w:themeShade="BF"/>
    </w:rPr>
  </w:style>
  <w:style w:type="paragraph" w:styleId="IntenseQuote">
    <w:name w:val="Intense Quote"/>
    <w:basedOn w:val="Normal"/>
    <w:next w:val="Normal"/>
    <w:link w:val="IntenseQuoteChar"/>
    <w:uiPriority w:val="30"/>
    <w:qFormat/>
    <w:rsid w:val="00877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329"/>
    <w:rPr>
      <w:i/>
      <w:iCs/>
      <w:color w:val="0F4761" w:themeColor="accent1" w:themeShade="BF"/>
    </w:rPr>
  </w:style>
  <w:style w:type="character" w:styleId="IntenseReference">
    <w:name w:val="Intense Reference"/>
    <w:basedOn w:val="DefaultParagraphFont"/>
    <w:uiPriority w:val="32"/>
    <w:qFormat/>
    <w:rsid w:val="008773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1533</Words>
  <Characters>8741</Characters>
  <Application>Microsoft Office Word</Application>
  <DocSecurity>0</DocSecurity>
  <Lines>72</Lines>
  <Paragraphs>20</Paragraphs>
  <ScaleCrop>false</ScaleCrop>
  <Company>Amazon</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Gathingo, Christine</dc:creator>
  <cp:keywords/>
  <dc:description/>
  <cp:lastModifiedBy>Gathingo, Christine</cp:lastModifiedBy>
  <cp:revision>30</cp:revision>
  <dcterms:created xsi:type="dcterms:W3CDTF">2025-12-06T17:12:00Z</dcterms:created>
  <dcterms:modified xsi:type="dcterms:W3CDTF">2025-12-06T17:49:00Z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2025-12-06T17:14:35Z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9aa67bfd-0d1f-4d2b-bdc0-1fe4e1e84cf8</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