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5270500" cy="316293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java实现生产者消费者问题 </w:t>
      </w:r>
    </w:p>
    <w:p>
      <w:r>
        <w:rPr>
          <w:rFonts w:hint="default"/>
        </w:rPr>
        <w:t>　　生产者和消费者问题是线程模型中的经典问题：生产者和消费者在同一时间段内共用同一个存储空间，如下图所示，生产者向空间里存放数据，而消费者取用数据，如果不加以协调可能会出现以下情况：</w:t>
      </w:r>
    </w:p>
    <w:p/>
    <w:p>
      <w:pPr>
        <w:jc w:val="center"/>
      </w:pPr>
      <w:r>
        <w:drawing>
          <wp:inline distT="0" distB="0" distL="114300" distR="114300">
            <wp:extent cx="3973830" cy="1346835"/>
            <wp:effectExtent l="0" t="0" r="381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default"/>
        </w:rPr>
        <w:t>生产者消费者图</w:t>
      </w:r>
    </w:p>
    <w:p>
      <w:r>
        <w:rPr>
          <w:rFonts w:hint="default"/>
        </w:rPr>
        <w:t>　　存储空间已满，而生产者占用着它，消费者等着生产者让出空间从而去除产品，生产者等着消费者消费产品，从而向空间中添加产品。互相等待，从而发生死锁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夙愿,(*^__^*)星辰</cp:lastModifiedBy>
  <dcterms:modified xsi:type="dcterms:W3CDTF">2020-04-10T13:09:16Z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