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567D" w14:textId="77777777" w:rsidR="005921BB" w:rsidRDefault="00F915E6">
      <w:pPr>
        <w:rPr>
          <w:b/>
        </w:rPr>
      </w:pPr>
      <w:r>
        <w:rPr>
          <w:b/>
        </w:rPr>
        <w:t xml:space="preserve">Sub-Patent Malarial Infections Literature Review- Update on </w:t>
      </w:r>
      <w:proofErr w:type="spellStart"/>
      <w:r>
        <w:rPr>
          <w:b/>
        </w:rPr>
        <w:t>Okell</w:t>
      </w:r>
      <w:proofErr w:type="spellEnd"/>
      <w:r>
        <w:rPr>
          <w:b/>
        </w:rPr>
        <w:t xml:space="preserve"> et al, 2011.</w:t>
      </w:r>
    </w:p>
    <w:p w14:paraId="3AD6C1B7" w14:textId="77777777" w:rsidR="00F915E6" w:rsidRDefault="00F915E6">
      <w:pPr>
        <w:rPr>
          <w:b/>
        </w:rPr>
      </w:pPr>
      <w:r>
        <w:rPr>
          <w:b/>
        </w:rPr>
        <w:t>Two Databases Searched: PubMed and Web of Science.</w:t>
      </w:r>
    </w:p>
    <w:p w14:paraId="5BD26E2F" w14:textId="77777777" w:rsidR="00F915E6" w:rsidRDefault="00F915E6">
      <w:pPr>
        <w:rPr>
          <w:b/>
        </w:rPr>
      </w:pPr>
      <w:r>
        <w:rPr>
          <w:b/>
        </w:rPr>
        <w:t>Keywords: (“PCR” OR “Polymerase Chain Reaction”) AND “falciparum”.</w:t>
      </w:r>
    </w:p>
    <w:p w14:paraId="32D9DFB6" w14:textId="77777777" w:rsidR="00F915E6" w:rsidRDefault="00F915E6">
      <w:pPr>
        <w:rPr>
          <w:b/>
        </w:rPr>
      </w:pPr>
      <w:r>
        <w:rPr>
          <w:b/>
        </w:rPr>
        <w:t>Search Results:</w:t>
      </w:r>
    </w:p>
    <w:p w14:paraId="6B680C67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of Science:</w:t>
      </w:r>
    </w:p>
    <w:p w14:paraId="11B0A99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3887 results, down to 1796 after applying date filters (2011 to present).</w:t>
      </w:r>
    </w:p>
    <w:p w14:paraId="41675F39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, yielded 1795 results (1 presumed duplicate, removed by Mendeley). </w:t>
      </w:r>
    </w:p>
    <w:p w14:paraId="35BCE539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PubMed:</w:t>
      </w:r>
    </w:p>
    <w:p w14:paraId="2AB29B8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3555 results, down to 1495 after applying date filters (2011 to present).</w:t>
      </w:r>
    </w:p>
    <w:p w14:paraId="2105E330" w14:textId="77777777" w:rsidR="00E51DC0" w:rsidRPr="00E51DC0" w:rsidRDefault="00F915E6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Mendeley, yielded </w:t>
      </w:r>
      <w:r w:rsidR="00E51DC0">
        <w:rPr>
          <w:b/>
        </w:rPr>
        <w:t>1493</w:t>
      </w:r>
      <w:r>
        <w:rPr>
          <w:b/>
        </w:rPr>
        <w:t xml:space="preserve"> results (</w:t>
      </w:r>
      <w:r w:rsidR="00E51DC0">
        <w:rPr>
          <w:b/>
        </w:rPr>
        <w:t xml:space="preserve">2 presumed duplicates, removed by Mendeley). </w:t>
      </w:r>
    </w:p>
    <w:p w14:paraId="79E96B0C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total: </w:t>
      </w:r>
    </w:p>
    <w:p w14:paraId="0ABC978F" w14:textId="77777777" w:rsidR="00E51DC0" w:rsidRDefault="00E51DC0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 having sorted through and removed any records that were duplicates with Web of Science r</w:t>
      </w:r>
      <w:r w:rsidR="006C2CD1">
        <w:rPr>
          <w:b/>
        </w:rPr>
        <w:t>esults, there were a total of 21</w:t>
      </w:r>
      <w:r>
        <w:rPr>
          <w:b/>
        </w:rPr>
        <w:t xml:space="preserve">36 results. </w:t>
      </w:r>
    </w:p>
    <w:p w14:paraId="000F0785" w14:textId="77777777" w:rsidR="007A1E1B" w:rsidRDefault="006B7A75" w:rsidP="006B7A75">
      <w:pPr>
        <w:rPr>
          <w:b/>
        </w:rPr>
      </w:pPr>
      <w:r>
        <w:rPr>
          <w:b/>
        </w:rPr>
        <w:t xml:space="preserve">Both raw search results have been saved both in Mendeley and on my personal profiles of each website. </w:t>
      </w:r>
    </w:p>
    <w:p w14:paraId="5BA02021" w14:textId="77777777" w:rsidR="007A1E1B" w:rsidRDefault="007A1E1B" w:rsidP="006B7A75">
      <w:pPr>
        <w:rPr>
          <w:b/>
        </w:rPr>
      </w:pPr>
      <w:r>
        <w:rPr>
          <w:b/>
        </w:rPr>
        <w:t>Initial Abstract Screening Round 1 done 21</w:t>
      </w:r>
      <w:r w:rsidRPr="007A1E1B">
        <w:rPr>
          <w:b/>
          <w:vertAlign w:val="superscript"/>
        </w:rPr>
        <w:t>st</w:t>
      </w:r>
      <w:r>
        <w:rPr>
          <w:b/>
        </w:rPr>
        <w:t xml:space="preserve"> July 2017.</w:t>
      </w:r>
    </w:p>
    <w:p w14:paraId="28FD6F47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 loosely followed exclusion criteria. Rough first pass.</w:t>
      </w:r>
    </w:p>
    <w:p w14:paraId="1DA2BD61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Yielded 337 records.</w:t>
      </w:r>
    </w:p>
    <w:p w14:paraId="0747E9C4" w14:textId="77777777" w:rsidR="007A1E1B" w:rsidRDefault="007A1E1B" w:rsidP="007A1E1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Will be followed by a second round of screening to further narrow it down.</w:t>
      </w:r>
    </w:p>
    <w:p w14:paraId="6CDFA82B" w14:textId="77777777" w:rsidR="002E34D9" w:rsidRDefault="002E34D9" w:rsidP="002E34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After second round of screening, </w:t>
      </w:r>
      <w:r w:rsidR="003821DB">
        <w:rPr>
          <w:b/>
        </w:rPr>
        <w:t>231</w:t>
      </w:r>
      <w:r>
        <w:rPr>
          <w:b/>
        </w:rPr>
        <w:t xml:space="preserve"> documents.</w:t>
      </w:r>
    </w:p>
    <w:p w14:paraId="5B435AA7" w14:textId="77777777" w:rsidR="00795175" w:rsidRDefault="00795175" w:rsidP="0079517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+3 that Hannah emailed me about, total 234. </w:t>
      </w:r>
    </w:p>
    <w:p w14:paraId="41F99B33" w14:textId="77777777" w:rsidR="00996F6F" w:rsidRDefault="00996F6F" w:rsidP="00996F6F">
      <w:pPr>
        <w:rPr>
          <w:b/>
        </w:rPr>
      </w:pPr>
      <w:r>
        <w:rPr>
          <w:b/>
        </w:rPr>
        <w:t>Full Record Screening Done.</w:t>
      </w:r>
    </w:p>
    <w:p w14:paraId="1FC3C7E6" w14:textId="77777777" w:rsidR="00996F6F" w:rsidRDefault="00996F6F" w:rsidP="00996F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70 records identified. These include:</w:t>
      </w:r>
    </w:p>
    <w:p w14:paraId="34D88A43" w14:textId="77777777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68 from the screening (including Walldorf et al, not yet added to the excel spreadsheet).</w:t>
      </w:r>
    </w:p>
    <w:p w14:paraId="723CFFA8" w14:textId="77777777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Goncalves et al, Tadesse et al, which hadn’t been published when I conducted the search, but that Hannah sent over following. </w:t>
      </w:r>
    </w:p>
    <w:p w14:paraId="2928CFA3" w14:textId="77777777" w:rsidR="003A3E69" w:rsidRDefault="003A3E69" w:rsidP="003A3E69">
      <w:pPr>
        <w:rPr>
          <w:b/>
        </w:rPr>
      </w:pPr>
    </w:p>
    <w:p w14:paraId="1DB26095" w14:textId="77777777" w:rsidR="003A3E69" w:rsidRDefault="003A3E69" w:rsidP="003A3E69">
      <w:pPr>
        <w:rPr>
          <w:b/>
        </w:rPr>
      </w:pPr>
      <w:r>
        <w:rPr>
          <w:b/>
        </w:rPr>
        <w:t>Inclusion Criteria:</w:t>
      </w:r>
    </w:p>
    <w:p w14:paraId="5F2FE8BA" w14:textId="77777777" w:rsidR="003A3E69" w:rsidRPr="00CE2E87" w:rsidRDefault="00CE2E87" w:rsidP="00CE2E87">
      <w:pPr>
        <w:numPr>
          <w:ilvl w:val="0"/>
          <w:numId w:val="4"/>
        </w:numPr>
        <w:rPr>
          <w:b/>
        </w:rPr>
      </w:pPr>
      <w:r w:rsidRPr="00CE2E87">
        <w:rPr>
          <w:b/>
        </w:rPr>
        <w:t xml:space="preserve">Studies reported data allowing calculation of asexual </w:t>
      </w:r>
      <w:proofErr w:type="spellStart"/>
      <w:r w:rsidRPr="00CE2E87">
        <w:rPr>
          <w:b/>
          <w:i/>
          <w:iCs/>
        </w:rPr>
        <w:t>P.falciparum</w:t>
      </w:r>
      <w:proofErr w:type="spellEnd"/>
      <w:r w:rsidRPr="00CE2E87">
        <w:rPr>
          <w:b/>
        </w:rPr>
        <w:t xml:space="preserve"> by microscopy OR RDT AND PCR, in the same sample of individuals.</w:t>
      </w:r>
    </w:p>
    <w:p w14:paraId="4C00150A" w14:textId="77777777" w:rsidR="003A3E69" w:rsidRPr="003A3E69" w:rsidRDefault="003A3E69" w:rsidP="003A3E69">
      <w:pPr>
        <w:rPr>
          <w:b/>
        </w:rPr>
      </w:pPr>
      <w:r>
        <w:rPr>
          <w:b/>
        </w:rPr>
        <w:t>Exclusion Criteria:</w:t>
      </w:r>
    </w:p>
    <w:p w14:paraId="3A3408EF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participants chosen on the basis of symptoms.</w:t>
      </w:r>
    </w:p>
    <w:p w14:paraId="79478CAA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population came from a defined geographical area.</w:t>
      </w:r>
    </w:p>
    <w:p w14:paraId="48EC5FC7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Measures not taken in patients recently treated as part of a study (e.g. MDA).</w:t>
      </w:r>
    </w:p>
    <w:p w14:paraId="2F231F4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pregnant-women only samples</w:t>
      </w:r>
    </w:p>
    <w:p w14:paraId="7172987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gametocyte measures.</w:t>
      </w:r>
    </w:p>
    <w:p w14:paraId="544EF7BF" w14:textId="407BC4B7" w:rsidR="00E51DC0" w:rsidRDefault="00E51DC0" w:rsidP="00E51DC0">
      <w:pPr>
        <w:rPr>
          <w:b/>
        </w:rPr>
      </w:pPr>
    </w:p>
    <w:p w14:paraId="4B72D46B" w14:textId="3FA5349F" w:rsidR="00CD140F" w:rsidRDefault="00CD140F" w:rsidP="00E51DC0">
      <w:pPr>
        <w:rPr>
          <w:b/>
        </w:rPr>
      </w:pPr>
      <w:r>
        <w:rPr>
          <w:b/>
        </w:rPr>
        <w:lastRenderedPageBreak/>
        <w:t>Search Results for Updated Review (Conducted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2020):</w:t>
      </w:r>
    </w:p>
    <w:p w14:paraId="4A047EE1" w14:textId="1FB06A56" w:rsidR="00CD140F" w:rsidRDefault="00CD140F" w:rsidP="00CD14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 of Science:</w:t>
      </w:r>
    </w:p>
    <w:p w14:paraId="4DEC2262" w14:textId="72F81A36" w:rsidR="00CD140F" w:rsidRDefault="00CD140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1032 results in the period 1</w:t>
      </w:r>
      <w:r w:rsidRPr="00CD140F">
        <w:rPr>
          <w:b/>
          <w:vertAlign w:val="superscript"/>
        </w:rPr>
        <w:t>st</w:t>
      </w:r>
      <w:r>
        <w:rPr>
          <w:b/>
        </w:rPr>
        <w:t xml:space="preserve"> January 2017 –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2020. </w:t>
      </w:r>
    </w:p>
    <w:p w14:paraId="33129031" w14:textId="44F86077" w:rsidR="004314DF" w:rsidRDefault="004314D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183 of those published in the period 1</w:t>
      </w:r>
      <w:r w:rsidRPr="004314DF">
        <w:rPr>
          <w:b/>
          <w:vertAlign w:val="superscript"/>
        </w:rPr>
        <w:t>st</w:t>
      </w:r>
      <w:r>
        <w:rPr>
          <w:b/>
        </w:rPr>
        <w:t xml:space="preserve"> January 2017 to July 19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2017. 184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article (ordered by date), was then published on July 25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</w:t>
      </w:r>
    </w:p>
    <w:p w14:paraId="07998316" w14:textId="77874F17" w:rsidR="00FE7FBA" w:rsidRDefault="00FE7FBA" w:rsidP="00FE7F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PubMed:</w:t>
      </w:r>
    </w:p>
    <w:p w14:paraId="1CF21467" w14:textId="0F29E0FE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899 results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– 1th October 2020.</w:t>
      </w:r>
    </w:p>
    <w:p w14:paraId="54A92878" w14:textId="628BAFB7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Approx. 145 of those published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to end of July 2017. (Will need to import into EndNote and check dates as </w:t>
      </w:r>
      <w:proofErr w:type="spellStart"/>
      <w:r>
        <w:rPr>
          <w:b/>
        </w:rPr>
        <w:t>PubMe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s</w:t>
      </w:r>
      <w:proofErr w:type="spellEnd"/>
      <w:r>
        <w:rPr>
          <w:b/>
        </w:rPr>
        <w:t xml:space="preserve"> good for this as </w:t>
      </w:r>
      <w:proofErr w:type="spellStart"/>
      <w:r>
        <w:rPr>
          <w:b/>
        </w:rPr>
        <w:t>WoS</w:t>
      </w:r>
      <w:proofErr w:type="spellEnd"/>
      <w:r>
        <w:rPr>
          <w:b/>
        </w:rPr>
        <w:t xml:space="preserve">). </w:t>
      </w:r>
    </w:p>
    <w:p w14:paraId="23E0F38C" w14:textId="4108F39F" w:rsidR="00826DED" w:rsidRDefault="00826DED" w:rsidP="00826DE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total:</w:t>
      </w:r>
    </w:p>
    <w:p w14:paraId="0F76EDA3" w14:textId="6CF4D169" w:rsidR="00826DED" w:rsidRDefault="00826DED" w:rsidP="00826DE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With duplicate removal by EndNote (430 duplicates detected), there were a total of 1501 unique records, which were then imported into </w:t>
      </w: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. </w:t>
      </w:r>
    </w:p>
    <w:p w14:paraId="07129A97" w14:textId="02A42568" w:rsidR="001D4E81" w:rsidRDefault="001D4E81" w:rsidP="00826DED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 then removed another 314 duplicates, bringing the number to be screened to 1187.</w:t>
      </w:r>
    </w:p>
    <w:p w14:paraId="6E3BBBC1" w14:textId="24B003A2" w:rsidR="001D4E81" w:rsidRDefault="001D4E81" w:rsidP="001D4E81">
      <w:pPr>
        <w:rPr>
          <w:b/>
        </w:rPr>
      </w:pPr>
      <w:r>
        <w:rPr>
          <w:b/>
        </w:rPr>
        <w:t>Initial Abstract Screening Round 1 Done 11</w:t>
      </w:r>
      <w:r w:rsidRPr="001D4E81">
        <w:rPr>
          <w:b/>
          <w:vertAlign w:val="superscript"/>
        </w:rPr>
        <w:t>th</w:t>
      </w:r>
      <w:r>
        <w:rPr>
          <w:b/>
        </w:rPr>
        <w:t xml:space="preserve"> October 2020:</w:t>
      </w:r>
    </w:p>
    <w:p w14:paraId="0F88184D" w14:textId="7BBDC9D5" w:rsidR="001D4E81" w:rsidRDefault="00B20A7C" w:rsidP="001D4E8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initial round of Title and Abstract screening, 286 records were included.</w:t>
      </w:r>
    </w:p>
    <w:p w14:paraId="23D167A1" w14:textId="7671DE1C" w:rsidR="00B20A7C" w:rsidRDefault="00B20A7C" w:rsidP="00B20A7C">
      <w:pPr>
        <w:rPr>
          <w:b/>
        </w:rPr>
      </w:pPr>
      <w:r>
        <w:rPr>
          <w:b/>
        </w:rPr>
        <w:t xml:space="preserve">After Full Record Screening, a total of </w:t>
      </w:r>
      <w:r w:rsidR="00E94826">
        <w:rPr>
          <w:b/>
        </w:rPr>
        <w:t>6</w:t>
      </w:r>
      <w:r w:rsidR="004D2F6A">
        <w:rPr>
          <w:b/>
        </w:rPr>
        <w:t>1</w:t>
      </w:r>
      <w:r>
        <w:rPr>
          <w:b/>
        </w:rPr>
        <w:t xml:space="preserve"> texts were retained for inclusion. </w:t>
      </w:r>
    </w:p>
    <w:p w14:paraId="5A978F81" w14:textId="432EBE03" w:rsidR="004D2F6A" w:rsidRPr="00B20A7C" w:rsidRDefault="004D2F6A" w:rsidP="00B20A7C">
      <w:pPr>
        <w:rPr>
          <w:b/>
        </w:rPr>
      </w:pPr>
      <w:r>
        <w:rPr>
          <w:b/>
        </w:rPr>
        <w:t>Assum</w:t>
      </w:r>
      <w:r w:rsidR="00C81FE3">
        <w:rPr>
          <w:b/>
        </w:rPr>
        <w:t xml:space="preserve">ing that 130 of the Jan to July 2017 refs are shared between </w:t>
      </w:r>
      <w:proofErr w:type="spellStart"/>
      <w:r w:rsidR="00C81FE3">
        <w:rPr>
          <w:b/>
        </w:rPr>
        <w:t>WoS</w:t>
      </w:r>
      <w:proofErr w:type="spellEnd"/>
      <w:r w:rsidR="00C81FE3">
        <w:rPr>
          <w:b/>
        </w:rPr>
        <w:t xml:space="preserve"> and PubMed gives us 198 total from previous search in this search’s total. </w:t>
      </w:r>
      <w:r w:rsidR="00870C1F">
        <w:rPr>
          <w:b/>
        </w:rPr>
        <w:t xml:space="preserve">See PRISMA diagram for more details. </w:t>
      </w:r>
      <w:bookmarkStart w:id="0" w:name="_GoBack"/>
      <w:bookmarkEnd w:id="0"/>
    </w:p>
    <w:sectPr w:rsidR="004D2F6A" w:rsidRPr="00B2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DD2"/>
    <w:multiLevelType w:val="hybridMultilevel"/>
    <w:tmpl w:val="8E0CD598"/>
    <w:lvl w:ilvl="0" w:tplc="C108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C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F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A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428E9"/>
    <w:multiLevelType w:val="hybridMultilevel"/>
    <w:tmpl w:val="7C9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6220"/>
    <w:multiLevelType w:val="hybridMultilevel"/>
    <w:tmpl w:val="827C6F1A"/>
    <w:lvl w:ilvl="0" w:tplc="D83C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8D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4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0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C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A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0365CB"/>
    <w:multiLevelType w:val="hybridMultilevel"/>
    <w:tmpl w:val="DBF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F08"/>
    <w:multiLevelType w:val="hybridMultilevel"/>
    <w:tmpl w:val="5306A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81DB5"/>
    <w:multiLevelType w:val="hybridMultilevel"/>
    <w:tmpl w:val="B8A6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E6"/>
    <w:rsid w:val="00015216"/>
    <w:rsid w:val="001D4E81"/>
    <w:rsid w:val="002E34D9"/>
    <w:rsid w:val="003821DB"/>
    <w:rsid w:val="003A3E69"/>
    <w:rsid w:val="004314DF"/>
    <w:rsid w:val="004D2F6A"/>
    <w:rsid w:val="00565496"/>
    <w:rsid w:val="005921BB"/>
    <w:rsid w:val="006919BC"/>
    <w:rsid w:val="006B7A75"/>
    <w:rsid w:val="006C2CD1"/>
    <w:rsid w:val="00795175"/>
    <w:rsid w:val="007A1E1B"/>
    <w:rsid w:val="00826DED"/>
    <w:rsid w:val="00870C1F"/>
    <w:rsid w:val="00996F6F"/>
    <w:rsid w:val="00B20A7C"/>
    <w:rsid w:val="00C81FE3"/>
    <w:rsid w:val="00CA0D62"/>
    <w:rsid w:val="00CD140F"/>
    <w:rsid w:val="00CE2E87"/>
    <w:rsid w:val="00D309FE"/>
    <w:rsid w:val="00D542CB"/>
    <w:rsid w:val="00E51DC0"/>
    <w:rsid w:val="00E94826"/>
    <w:rsid w:val="00F915E6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D19"/>
  <w15:chartTrackingRefBased/>
  <w15:docId w15:val="{7DD76541-4145-43D6-BDCB-4E70D13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Charlie Wright</cp:lastModifiedBy>
  <cp:revision>18</cp:revision>
  <dcterms:created xsi:type="dcterms:W3CDTF">2017-07-20T17:01:00Z</dcterms:created>
  <dcterms:modified xsi:type="dcterms:W3CDTF">2020-12-29T23:43:00Z</dcterms:modified>
</cp:coreProperties>
</file>