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2023-05-26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</w:t>
            </w:r>
          </w:p>
          <w:bookmarkEnd w:id="23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bookmarkStart w:id="24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4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timeline"/>
          <w:p>
            <w:pPr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29"/>
        </w:tc>
      </w:tr>
    </w:tbl>
    <w:p>
      <w:pPr>
        <w:pStyle w:val="BodyText"/>
      </w:pPr>
      <w:r>
        <w:t xml:space="preserve">Based on the eruptions up to and including 1971, we would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be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79.8</m:t>
            </m:r>
          </m:den>
        </m:f>
      </m:oMath>
      <w:r>
        <w:t xml:space="preserve">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 </w:t>
      </w:r>
      <w:r>
        <w:t xml:space="preserve">has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bookmarkEnd w:id="30"/>
    <w:bookmarkStart w:id="31" w:name="sec-data-methods"/>
    <w:p>
      <w:pPr>
        <w:pStyle w:val="Heading2"/>
      </w:pPr>
      <w:r>
        <w:t xml:space="preserve">2 Data &amp; Methods</w:t>
      </w:r>
    </w:p>
    <w:bookmarkEnd w:id="31"/>
    <w:bookmarkStart w:id="32" w:name="conclusion"/>
    <w:p>
      <w:pPr>
        <w:pStyle w:val="Heading2"/>
      </w:pPr>
      <w:r>
        <w:t xml:space="preserve">3 Conclusion</w:t>
      </w:r>
    </w:p>
    <w:bookmarkEnd w:id="32"/>
    <w:bookmarkStart w:id="36" w:name="references"/>
    <w:p>
      <w:pPr>
        <w:pStyle w:val="Heading2"/>
      </w:pPr>
      <w:r>
        <w:t xml:space="preserve">References</w:t>
      </w:r>
    </w:p>
    <w:bookmarkStart w:id="35" w:name="refs"/>
    <w:bookmarkStart w:id="3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3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2023-05-26T20:11:38Z</dcterms:created>
  <dcterms:modified xsi:type="dcterms:W3CDTF">2023-05-26T20:11:38Z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2023-05-26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oc-title">
    <vt:lpwstr>Table of contents</vt:lpwstr>
  </property>
</Properties>
</file>