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bookmarkStart w:id="0" w:name="_GoBack"/>
      <w:bookmarkEnd w:id="0"/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1701D6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67355" w:history="1">
            <w:r w:rsidR="001701D6" w:rsidRPr="00AE242A">
              <w:rPr>
                <w:rStyle w:val="Hyperlink"/>
                <w:noProof/>
              </w:rPr>
              <w:t>Real-Time Systems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_Toc433567355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1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6" w:history="1">
            <w:r w:rsidR="001701D6" w:rsidRPr="00AE242A">
              <w:rPr>
                <w:rStyle w:val="Hyperlink"/>
                <w:noProof/>
              </w:rPr>
              <w:t>Classifications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_Toc433567356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1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7" w:history="1">
            <w:r w:rsidR="001701D6" w:rsidRPr="00AE242A">
              <w:rPr>
                <w:rStyle w:val="Hyperlink"/>
                <w:noProof/>
              </w:rPr>
              <w:t>Task optimization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_Toc433567357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8" w:history="1">
            <w:r w:rsidR="001701D6" w:rsidRPr="00AE242A">
              <w:rPr>
                <w:rStyle w:val="Hyperlink"/>
                <w:noProof/>
              </w:rPr>
              <w:t>Types of Scheduling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_Toc433567358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9" w:history="1">
            <w:r w:rsidR="001701D6" w:rsidRPr="00AE242A">
              <w:rPr>
                <w:rStyle w:val="Hyperlink"/>
                <w:noProof/>
              </w:rPr>
              <w:t>Static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_Toc433567359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0" w:history="1">
            <w:r w:rsidR="001701D6" w:rsidRPr="00AE242A">
              <w:rPr>
                <w:rStyle w:val="Hyperlink"/>
                <w:noProof/>
              </w:rPr>
              <w:t>FIFO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_Toc433567360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1" w:history="1">
            <w:r w:rsidR="001701D6" w:rsidRPr="00AE242A">
              <w:rPr>
                <w:rStyle w:val="Hyperlink"/>
                <w:noProof/>
              </w:rPr>
              <w:t>Dynamic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_Toc433567361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3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2" w:history="1">
            <w:r w:rsidR="001701D6" w:rsidRPr="00AE242A">
              <w:rPr>
                <w:rStyle w:val="Hyperlink"/>
                <w:noProof/>
              </w:rPr>
              <w:t>Multiprocessor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_Toc433567362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3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3" w:history="1">
            <w:r w:rsidR="001701D6" w:rsidRPr="00AE242A">
              <w:rPr>
                <w:rStyle w:val="Hyperlink"/>
                <w:noProof/>
              </w:rPr>
              <w:t>Task Interactions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_Toc433567363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4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4" w:history="1">
            <w:r w:rsidR="001701D6" w:rsidRPr="00AE242A">
              <w:rPr>
                <w:rStyle w:val="Hyperlink"/>
                <w:noProof/>
              </w:rPr>
              <w:t>Sporadic Server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_Toc433567364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5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5" w:history="1">
            <w:r w:rsidR="001701D6" w:rsidRPr="00AE242A">
              <w:rPr>
                <w:rStyle w:val="Hyperlink"/>
                <w:noProof/>
              </w:rPr>
              <w:t>Clocks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_Toc433567365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6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6" w:history="1">
            <w:r w:rsidR="001701D6" w:rsidRPr="00AE242A">
              <w:rPr>
                <w:rStyle w:val="Hyperlink"/>
                <w:noProof/>
              </w:rPr>
              <w:t>Christian’s Algorithm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_Toc433567366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7" w:history="1">
            <w:r w:rsidR="001701D6" w:rsidRPr="00AE242A">
              <w:rPr>
                <w:rStyle w:val="Hyperlink"/>
                <w:noProof/>
              </w:rPr>
              <w:t>Berkeley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_Toc433567367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8" w:history="1">
            <w:r w:rsidR="001701D6" w:rsidRPr="00AE242A">
              <w:rPr>
                <w:rStyle w:val="Hyperlink"/>
                <w:noProof/>
              </w:rPr>
              <w:t>PID Control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_Toc433567368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9" w:history="1">
            <w:r w:rsidR="001701D6" w:rsidRPr="00AE242A">
              <w:rPr>
                <w:rStyle w:val="Hyperlink"/>
                <w:noProof/>
              </w:rPr>
              <w:t>Designing a PID Controller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_Toc433567369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8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B22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70" w:history="1">
            <w:r w:rsidR="001701D6" w:rsidRPr="00AE242A">
              <w:rPr>
                <w:rStyle w:val="Hyperlink"/>
                <w:noProof/>
              </w:rPr>
              <w:t>Jitter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_Toc433567370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070FFA">
              <w:rPr>
                <w:noProof/>
                <w:webHidden/>
              </w:rPr>
              <w:t>8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3567355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3567356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1pt;height:33.25pt" o:ole="">
            <v:imagedata r:id="rId9" o:title=""/>
          </v:shape>
          <o:OLEObject Type="Embed" ProgID="Equation.DSMT4" ShapeID="_x0000_i1025" DrawAspect="Content" ObjectID="_1509462544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.1pt;height:33.25pt" o:ole="">
            <v:imagedata r:id="rId11" o:title=""/>
          </v:shape>
          <o:OLEObject Type="Embed" ProgID="Equation.DSMT4" ShapeID="_x0000_i1026" DrawAspect="Content" ObjectID="_1509462545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4pt;height:19.9pt" o:ole="">
            <v:imagedata r:id="rId13" o:title=""/>
          </v:shape>
          <o:OLEObject Type="Embed" ProgID="Equation.DSMT4" ShapeID="_x0000_i1027" DrawAspect="Content" ObjectID="_1509462546" r:id="rId14"/>
        </w:object>
      </w:r>
    </w:p>
    <w:p w:rsidR="00AD21FE" w:rsidRDefault="00FC455E" w:rsidP="00FC455E">
      <w:pPr>
        <w:pStyle w:val="Heading1"/>
      </w:pPr>
      <w:bookmarkStart w:id="3" w:name="_Toc433567357"/>
      <w:r>
        <w:t>Task optimization</w:t>
      </w:r>
      <w:bookmarkEnd w:id="3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.05pt;height:19.65pt" o:ole="">
            <v:imagedata r:id="rId15" o:title=""/>
          </v:shape>
          <o:OLEObject Type="Embed" ProgID="Equation.DSMT4" ShapeID="_x0000_i1028" DrawAspect="Content" ObjectID="_1509462547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.1pt;height:35pt" o:ole="">
            <v:imagedata r:id="rId17" o:title=""/>
          </v:shape>
          <o:OLEObject Type="Embed" ProgID="Equation.DSMT4" ShapeID="_x0000_i1029" DrawAspect="Content" ObjectID="_1509462548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4" w:name="_Toc433567358"/>
      <w:r>
        <w:t>Types of Scheduling</w:t>
      </w:r>
      <w:bookmarkEnd w:id="4"/>
    </w:p>
    <w:p w:rsidR="001C2A39" w:rsidRDefault="001C2A39" w:rsidP="001C2A39">
      <w:pPr>
        <w:pStyle w:val="Heading2"/>
      </w:pPr>
      <w:bookmarkStart w:id="5" w:name="_Toc433567359"/>
      <w:r>
        <w:t>Static</w:t>
      </w:r>
      <w:bookmarkEnd w:id="5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6" w:name="_Toc433567360"/>
      <w:r w:rsidRPr="00703D70">
        <w:t>FIFO</w:t>
      </w:r>
      <w:bookmarkEnd w:id="6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3.95pt;height:26.95pt" o:ole="">
            <v:imagedata r:id="rId19" o:title=""/>
          </v:shape>
          <o:OLEObject Type="Embed" ProgID="Equation.DSMT4" ShapeID="_x0000_i1030" DrawAspect="Content" ObjectID="_1509462549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pt;height:26.2pt" o:ole="">
            <v:imagedata r:id="rId21" o:title=""/>
          </v:shape>
          <o:OLEObject Type="Embed" ProgID="Equation.DSMT4" ShapeID="_x0000_i1031" DrawAspect="Content" ObjectID="_1509462550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7" w:name="_Toc433567361"/>
      <w:r>
        <w:t>Dynamic</w:t>
      </w:r>
      <w:bookmarkEnd w:id="7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8" w:name="_Toc433567362"/>
      <w:r>
        <w:t>Multiprocessor</w:t>
      </w:r>
      <w:bookmarkEnd w:id="8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9" w:name="_Toc433567363"/>
      <w:r>
        <w:t>Task Interactions</w:t>
      </w:r>
      <w:bookmarkEnd w:id="9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0" w:name="_Toc433567364"/>
      <w:r>
        <w:t>Sporadic Server</w:t>
      </w:r>
      <w:bookmarkEnd w:id="10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35pt;height:37.75pt" o:ole="">
            <v:imagedata r:id="rId23" o:title=""/>
          </v:shape>
          <o:OLEObject Type="Embed" ProgID="Equation.DSMT4" ShapeID="_x0000_i1032" DrawAspect="Content" ObjectID="_1509462551" r:id="rId24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1" w:name="_Toc433567365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5pt" o:ole="">
            <v:imagedata r:id="rId25" o:title=""/>
          </v:shape>
          <o:OLEObject Type="Embed" ProgID="Equation.DSMT4" ShapeID="_x0000_i1033" DrawAspect="Content" ObjectID="_1509462552" r:id="rId26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4" type="#_x0000_t75" style="width:60.9pt;height:37.75pt" o:ole="">
            <v:imagedata r:id="rId27" o:title=""/>
          </v:shape>
          <o:OLEObject Type="Embed" ProgID="Equation.DSMT4" ShapeID="_x0000_i1034" DrawAspect="Content" ObjectID="_1509462553" r:id="rId28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2" w:name="_Toc433567366"/>
      <w:r>
        <w:t>Christian’s Algorithm</w:t>
      </w:r>
      <w:bookmarkEnd w:id="12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35" type="#_x0000_t75" style="width:98.95pt;height:30.95pt" o:ole="">
            <v:imagedata r:id="rId29" o:title=""/>
          </v:shape>
          <o:OLEObject Type="Embed" ProgID="Equation.DSMT4" ShapeID="_x0000_i1035" DrawAspect="Content" ObjectID="_1509462554" r:id="rId30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36" type="#_x0000_t75" style="width:61.15pt;height:30.95pt" o:ole="">
            <v:imagedata r:id="rId31" o:title=""/>
          </v:shape>
          <o:OLEObject Type="Embed" ProgID="Equation.DSMT4" ShapeID="_x0000_i1036" DrawAspect="Content" ObjectID="_1509462555" r:id="rId32"/>
        </w:object>
      </w:r>
    </w:p>
    <w:p w:rsidR="007332B5" w:rsidRDefault="007332B5" w:rsidP="007332B5">
      <w:pPr>
        <w:pStyle w:val="Heading2"/>
      </w:pPr>
      <w:bookmarkStart w:id="13" w:name="_Toc433567367"/>
      <w:r>
        <w:t>Berkeley</w:t>
      </w:r>
      <w:bookmarkEnd w:id="13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P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D03C0A" w:rsidRDefault="00D03C0A" w:rsidP="00D03C0A">
      <w:pPr>
        <w:pStyle w:val="Heading1"/>
      </w:pPr>
      <w:bookmarkStart w:id="14" w:name="_Toc433567368"/>
      <w:r>
        <w:t>PID Control</w:t>
      </w:r>
      <w:bookmarkEnd w:id="14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7" type="#_x0000_t75" style="width:64.95pt;height:30.95pt" o:ole="">
            <v:imagedata r:id="rId34" o:title=""/>
          </v:shape>
          <o:OLEObject Type="Embed" ProgID="Equation.DSMT4" ShapeID="_x0000_i1037" DrawAspect="Content" ObjectID="_1509462556" r:id="rId35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6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8" type="#_x0000_t75" style="width:99.95pt;height:38.75pt" o:ole="">
            <v:imagedata r:id="rId37" o:title=""/>
          </v:shape>
          <o:OLEObject Type="Embed" ProgID="Equation.DSMT4" ShapeID="_x0000_i1038" DrawAspect="Content" ObjectID="_1509462557" r:id="rId3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9" type="#_x0000_t75" style="width:132.15pt;height:38.75pt" o:ole="">
            <v:imagedata r:id="rId39" o:title=""/>
          </v:shape>
          <o:OLEObject Type="Embed" ProgID="Equation.DSMT4" ShapeID="_x0000_i1039" DrawAspect="Content" ObjectID="_1509462558" r:id="rId40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0" type="#_x0000_t75" style="width:134.95pt;height:38.75pt" o:ole="">
            <v:imagedata r:id="rId41" o:title=""/>
          </v:shape>
          <o:OLEObject Type="Embed" ProgID="Equation.DSMT4" ShapeID="_x0000_i1040" DrawAspect="Content" ObjectID="_1509462559" r:id="rId42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1" type="#_x0000_t75" style="width:156.85pt;height:40.05pt" o:ole="">
            <v:imagedata r:id="rId43" o:title=""/>
          </v:shape>
          <o:OLEObject Type="Embed" ProgID="Equation.DSMT4" ShapeID="_x0000_i1041" DrawAspect="Content" ObjectID="_1509462560" r:id="rId44"/>
        </w:object>
      </w:r>
      <w:r w:rsidR="00C6537F" w:rsidRPr="00C6537F">
        <w:rPr>
          <w:position w:val="-36"/>
        </w:rPr>
        <w:object w:dxaOrig="3379" w:dyaOrig="800">
          <v:shape id="_x0000_i1042" type="#_x0000_t75" style="width:169.15pt;height:40.05pt" o:ole="">
            <v:imagedata r:id="rId45" o:title=""/>
          </v:shape>
          <o:OLEObject Type="Embed" ProgID="Equation.DSMT4" ShapeID="_x0000_i1042" DrawAspect="Content" ObjectID="_1509462561" r:id="rId46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3" type="#_x0000_t75" style="width:180pt;height:25.95pt" o:ole="">
            <v:imagedata r:id="rId47" o:title=""/>
          </v:shape>
          <o:OLEObject Type="Embed" ProgID="Equation.DSMT4" ShapeID="_x0000_i1043" DrawAspect="Content" ObjectID="_1509462562" r:id="rId48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5" w:name="_Toc433567369"/>
      <w:r>
        <w:t>Designing a PID Controller</w:t>
      </w:r>
      <w:bookmarkEnd w:id="15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4" type="#_x0000_t75" style="width:70pt;height:37pt" o:ole="">
            <v:imagedata r:id="rId49" o:title=""/>
          </v:shape>
          <o:OLEObject Type="Embed" ProgID="Equation.DSMT4" ShapeID="_x0000_i1044" DrawAspect="Content" ObjectID="_1509462563" r:id="rId50"/>
        </w:object>
      </w:r>
    </w:p>
    <w:p w:rsidR="00610AF3" w:rsidRPr="00D03C0A" w:rsidRDefault="00610AF3" w:rsidP="00610AF3">
      <w:pPr>
        <w:pStyle w:val="Heading1"/>
      </w:pPr>
      <w:bookmarkStart w:id="16" w:name="_Toc433567370"/>
      <w:r>
        <w:t>Jitter</w:t>
      </w:r>
      <w:bookmarkEnd w:id="16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r>
        <w:t>Fail</w:t>
      </w:r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17" w:name="_Toc434489845"/>
      <w:r>
        <w:t>Voting Schemes</w:t>
      </w:r>
      <w:bookmarkEnd w:id="17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Pr="009E6DD0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sectPr w:rsidR="007A6EAE" w:rsidRPr="009E6DD0" w:rsidSect="00A00DB0">
      <w:headerReference w:type="default" r:id="rId51"/>
      <w:footerReference w:type="default" r:id="rId52"/>
      <w:footerReference w:type="first" r:id="rId5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33" w:rsidRDefault="00B22533" w:rsidP="00A00DB0">
      <w:pPr>
        <w:spacing w:after="0" w:line="240" w:lineRule="auto"/>
      </w:pPr>
      <w:r>
        <w:separator/>
      </w:r>
    </w:p>
  </w:endnote>
  <w:endnote w:type="continuationSeparator" w:id="0">
    <w:p w:rsidR="00B22533" w:rsidRDefault="00B22533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223" w:rsidRDefault="00520223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FF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20223" w:rsidRDefault="00520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20223" w:rsidRDefault="005202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F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FF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0223" w:rsidRDefault="00520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33" w:rsidRDefault="00B22533" w:rsidP="00A00DB0">
      <w:pPr>
        <w:spacing w:after="0" w:line="240" w:lineRule="auto"/>
      </w:pPr>
      <w:r>
        <w:separator/>
      </w:r>
    </w:p>
  </w:footnote>
  <w:footnote w:type="continuationSeparator" w:id="0">
    <w:p w:rsidR="00B22533" w:rsidRDefault="00B22533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223" w:rsidRDefault="00520223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8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6"/>
  </w:num>
  <w:num w:numId="12">
    <w:abstractNumId w:val="2"/>
  </w:num>
  <w:num w:numId="13">
    <w:abstractNumId w:val="30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2421A"/>
    <w:rsid w:val="0005531F"/>
    <w:rsid w:val="0006120A"/>
    <w:rsid w:val="00070FFA"/>
    <w:rsid w:val="000A7D58"/>
    <w:rsid w:val="000D62D6"/>
    <w:rsid w:val="000D6B9E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22FB3"/>
    <w:rsid w:val="00325FC0"/>
    <w:rsid w:val="00334DAD"/>
    <w:rsid w:val="00347485"/>
    <w:rsid w:val="0037448C"/>
    <w:rsid w:val="0037591D"/>
    <w:rsid w:val="00382503"/>
    <w:rsid w:val="0038443E"/>
    <w:rsid w:val="00395B01"/>
    <w:rsid w:val="003A055A"/>
    <w:rsid w:val="003B0145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6361"/>
    <w:rsid w:val="008403E2"/>
    <w:rsid w:val="008406D5"/>
    <w:rsid w:val="00840B74"/>
    <w:rsid w:val="008425FF"/>
    <w:rsid w:val="00860FD5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478D9"/>
    <w:rsid w:val="00960707"/>
    <w:rsid w:val="00960E66"/>
    <w:rsid w:val="0097093B"/>
    <w:rsid w:val="00990AE3"/>
    <w:rsid w:val="009C4BED"/>
    <w:rsid w:val="009D6FD2"/>
    <w:rsid w:val="009E6DD0"/>
    <w:rsid w:val="009F0ACA"/>
    <w:rsid w:val="009F31C2"/>
    <w:rsid w:val="00A00DB0"/>
    <w:rsid w:val="00A02183"/>
    <w:rsid w:val="00A31996"/>
    <w:rsid w:val="00A3655A"/>
    <w:rsid w:val="00A42F1C"/>
    <w:rsid w:val="00A73495"/>
    <w:rsid w:val="00A96B9F"/>
    <w:rsid w:val="00AA0C94"/>
    <w:rsid w:val="00AD21FE"/>
    <w:rsid w:val="00AD2F34"/>
    <w:rsid w:val="00AD36AF"/>
    <w:rsid w:val="00AD5715"/>
    <w:rsid w:val="00AE5267"/>
    <w:rsid w:val="00B0613F"/>
    <w:rsid w:val="00B12BA8"/>
    <w:rsid w:val="00B22533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BF3A22"/>
    <w:rsid w:val="00C07E7A"/>
    <w:rsid w:val="00C115B7"/>
    <w:rsid w:val="00C134F7"/>
    <w:rsid w:val="00C13C8F"/>
    <w:rsid w:val="00C37B97"/>
    <w:rsid w:val="00C6537F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6ECA"/>
    <w:rsid w:val="00DC0D38"/>
    <w:rsid w:val="00DC1B72"/>
    <w:rsid w:val="00DC357A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4713"/>
    <w:rsid w:val="00EF3A0F"/>
    <w:rsid w:val="00EF640D"/>
    <w:rsid w:val="00F03429"/>
    <w:rsid w:val="00F07449"/>
    <w:rsid w:val="00F210F3"/>
    <w:rsid w:val="00F2675A"/>
    <w:rsid w:val="00F2741A"/>
    <w:rsid w:val="00F53FD9"/>
    <w:rsid w:val="00F6595D"/>
    <w:rsid w:val="00F73560"/>
    <w:rsid w:val="00F87626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yperlink" Target="http://ctms.engin.umich.edu/CTMS/index.php?example=Introduction&amp;section=ControlPID" TargetMode="External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2030-3C99-400F-9600-9CFD70F3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1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151</cp:revision>
  <cp:lastPrinted>2015-11-19T23:13:00Z</cp:lastPrinted>
  <dcterms:created xsi:type="dcterms:W3CDTF">2015-09-17T04:05:00Z</dcterms:created>
  <dcterms:modified xsi:type="dcterms:W3CDTF">2015-11-19T23:13:00Z</dcterms:modified>
</cp:coreProperties>
</file>