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DB" w:rsidRDefault="00E904F6" w:rsidP="00E904F6">
      <w:pPr>
        <w:pStyle w:val="Title"/>
      </w:pPr>
      <w:r>
        <w:t>SFWR ENG 4O03</w:t>
      </w:r>
    </w:p>
    <w:p w:rsidR="00E904F6" w:rsidRDefault="00E904F6" w:rsidP="00E904F6">
      <w:pPr>
        <w:pStyle w:val="NoSpacing"/>
      </w:pPr>
      <w:r>
        <w:t>Kemal Ahmed</w:t>
      </w:r>
    </w:p>
    <w:p w:rsidR="00E904F6" w:rsidRDefault="00E904F6" w:rsidP="00E904F6">
      <w:pPr>
        <w:pStyle w:val="NoSpacing"/>
      </w:pPr>
      <w:r>
        <w:t>Dr. Deza</w:t>
      </w:r>
    </w:p>
    <w:p w:rsidR="00E904F6" w:rsidRDefault="00E904F6" w:rsidP="00E904F6">
      <w:pPr>
        <w:pStyle w:val="NoSpacing"/>
      </w:pPr>
      <w:r>
        <w:t>Fall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444895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158C" w:rsidRDefault="0093158C">
          <w:pPr>
            <w:pStyle w:val="TOCHeading"/>
          </w:pPr>
          <w:r>
            <w:t>Contents</w:t>
          </w:r>
        </w:p>
        <w:p w:rsidR="000A578A" w:rsidRDefault="0093158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997590" w:history="1">
            <w:r w:rsidR="000A578A" w:rsidRPr="00090FF6">
              <w:rPr>
                <w:rStyle w:val="Hyperlink"/>
                <w:noProof/>
              </w:rPr>
              <w:t>Linear</w:t>
            </w:r>
            <w:r w:rsidR="000A578A">
              <w:rPr>
                <w:noProof/>
                <w:webHidden/>
              </w:rPr>
              <w:tab/>
            </w:r>
            <w:r w:rsidR="000A578A">
              <w:rPr>
                <w:noProof/>
                <w:webHidden/>
              </w:rPr>
              <w:fldChar w:fldCharType="begin"/>
            </w:r>
            <w:r w:rsidR="000A578A">
              <w:rPr>
                <w:noProof/>
                <w:webHidden/>
              </w:rPr>
              <w:instrText xml:space="preserve"> PAGEREF _Toc431997590 \h </w:instrText>
            </w:r>
            <w:r w:rsidR="000A578A">
              <w:rPr>
                <w:noProof/>
                <w:webHidden/>
              </w:rPr>
            </w:r>
            <w:r w:rsidR="000A578A"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 w:rsidR="000A578A"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1" w:history="1">
            <w:r w:rsidRPr="00090FF6">
              <w:rPr>
                <w:rStyle w:val="Hyperlink"/>
                <w:noProof/>
              </w:rPr>
              <w:t>Converting constraints to 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2" w:history="1">
            <w:r w:rsidRPr="00090FF6">
              <w:rPr>
                <w:rStyle w:val="Hyperlink"/>
                <w:noProof/>
              </w:rPr>
              <w:t>e.g.)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3" w:history="1">
            <w:r w:rsidRPr="00090FF6">
              <w:rPr>
                <w:rStyle w:val="Hyperlink"/>
                <w:noProof/>
              </w:rPr>
              <w:t>Graphical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4" w:history="1">
            <w:r w:rsidRPr="00090FF6">
              <w:rPr>
                <w:rStyle w:val="Hyperlink"/>
                <w:noProof/>
              </w:rPr>
              <w:t>Simplex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78A" w:rsidRDefault="000A578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31997595" w:history="1">
            <w:r w:rsidRPr="00090FF6">
              <w:rPr>
                <w:rStyle w:val="Hyperlink"/>
                <w:noProof/>
              </w:rPr>
              <w:t>Phase Simplex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_Toc431997595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46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158C" w:rsidRDefault="0093158C">
          <w:r>
            <w:rPr>
              <w:b/>
              <w:bCs/>
              <w:noProof/>
            </w:rPr>
            <w:fldChar w:fldCharType="end"/>
          </w:r>
        </w:p>
      </w:sdtContent>
    </w:sdt>
    <w:p w:rsidR="00557729" w:rsidRDefault="00557729" w:rsidP="00557729">
      <w:pPr>
        <w:pStyle w:val="Heading1"/>
      </w:pPr>
      <w:bookmarkStart w:id="0" w:name="_Toc431997590"/>
      <w:r>
        <w:t>Linear</w:t>
      </w:r>
      <w:bookmarkEnd w:id="0"/>
    </w:p>
    <w:p w:rsidR="00557729" w:rsidRDefault="00557729" w:rsidP="008425F7">
      <w:pPr>
        <w:pStyle w:val="NoSpacing"/>
      </w:pPr>
      <w:r>
        <w:rPr>
          <w:b/>
        </w:rPr>
        <w:t>Linear Program</w:t>
      </w:r>
      <w:r>
        <w:t xml:space="preserve">: </w:t>
      </w:r>
      <w:r w:rsidR="008425F7">
        <w:t>an optimization problem in which the objective function is linear and each constraint is a linear inequality or equality</w:t>
      </w:r>
    </w:p>
    <w:p w:rsidR="00B86F39" w:rsidRDefault="00B86F39" w:rsidP="00E904F6">
      <w:pPr>
        <w:pStyle w:val="NoSpacing"/>
      </w:pPr>
      <w:r>
        <w:rPr>
          <w:b/>
        </w:rPr>
        <w:t>D</w:t>
      </w:r>
      <w:r w:rsidRPr="00B86F39">
        <w:rPr>
          <w:b/>
        </w:rPr>
        <w:t>ecision variables</w:t>
      </w:r>
      <w:r w:rsidRPr="00B86F39">
        <w:t>: describe our choices that are under our control</w:t>
      </w:r>
    </w:p>
    <w:p w:rsidR="00B86F39" w:rsidRDefault="00B86F39" w:rsidP="00E904F6">
      <w:pPr>
        <w:pStyle w:val="NoSpacing"/>
      </w:pPr>
      <w:r w:rsidRPr="00B86F39">
        <w:rPr>
          <w:b/>
        </w:rPr>
        <w:t>O</w:t>
      </w:r>
      <w:r>
        <w:rPr>
          <w:b/>
        </w:rPr>
        <w:t xml:space="preserve">bjective </w:t>
      </w:r>
      <w:r w:rsidRPr="00B86F39">
        <w:rPr>
          <w:b/>
        </w:rPr>
        <w:t>function</w:t>
      </w:r>
      <w:r w:rsidRPr="00B86F39">
        <w:t>:  describes</w:t>
      </w:r>
      <w:r w:rsidR="000B2757">
        <w:t xml:space="preserve"> a criterion </w:t>
      </w:r>
      <w:r w:rsidRPr="00B86F39">
        <w:t>that</w:t>
      </w:r>
      <w:r w:rsidR="000B2757">
        <w:t xml:space="preserve"> we wish to </w:t>
      </w:r>
      <w:r>
        <w:t>max/</w:t>
      </w:r>
      <w:r w:rsidRPr="00B86F39">
        <w:t>minimize</w:t>
      </w:r>
      <w:r w:rsidR="007B04D3">
        <w:t>; doesn’t have an in/equality</w:t>
      </w:r>
    </w:p>
    <w:p w:rsidR="00202A63" w:rsidRDefault="00202A63" w:rsidP="00E904F6">
      <w:pPr>
        <w:pStyle w:val="NoSpacing"/>
      </w:pPr>
      <w:r>
        <w:t>e.g. max 40x + 30y</w:t>
      </w:r>
    </w:p>
    <w:p w:rsidR="000B2757" w:rsidRPr="00F41711" w:rsidRDefault="000B2757" w:rsidP="000B2757">
      <w:pPr>
        <w:pStyle w:val="NoSpacing"/>
      </w:pPr>
      <w:r w:rsidRPr="000B2757">
        <w:rPr>
          <w:b/>
        </w:rPr>
        <w:t>Constraints</w:t>
      </w:r>
      <w:r>
        <w:t>: describe the limitations that restrict our choices for our decision variables</w:t>
      </w:r>
      <w:r w:rsidR="00663C73">
        <w:t xml:space="preserve">, always </w:t>
      </w:r>
      <w:r w:rsidR="00663C73" w:rsidRPr="00663C73">
        <w:rPr>
          <w:i/>
        </w:rPr>
        <w:t>inequalities</w:t>
      </w:r>
      <w:r w:rsidR="00F41711">
        <w:t>.</w:t>
      </w:r>
    </w:p>
    <w:p w:rsidR="00663C73" w:rsidRDefault="00663C73" w:rsidP="00663C73">
      <w:pPr>
        <w:pStyle w:val="Heading2"/>
      </w:pPr>
      <w:bookmarkStart w:id="1" w:name="_Toc431997591"/>
      <w:r>
        <w:t>Converting constraints to equalities</w:t>
      </w:r>
      <w:bookmarkEnd w:id="1"/>
    </w:p>
    <w:p w:rsidR="002C7FA9" w:rsidRDefault="002C7FA9" w:rsidP="000B2757">
      <w:pPr>
        <w:pStyle w:val="NoSpacing"/>
      </w:pPr>
      <w:r>
        <w:rPr>
          <w:b/>
        </w:rPr>
        <w:t>Slack variable</w:t>
      </w:r>
      <w:r>
        <w:t>: equation variable greater than constraint, added</w:t>
      </w:r>
    </w:p>
    <w:p w:rsidR="002C7FA9" w:rsidRPr="002C7FA9" w:rsidRDefault="002C7FA9" w:rsidP="000B2757">
      <w:pPr>
        <w:pStyle w:val="NoSpacing"/>
      </w:pPr>
      <w:r>
        <w:rPr>
          <w:b/>
        </w:rPr>
        <w:t>Surplus variable</w:t>
      </w:r>
      <w:r>
        <w:t>: equation variable less than constraint, subtracted</w:t>
      </w:r>
    </w:p>
    <w:p w:rsidR="002C7FA9" w:rsidRPr="00557729" w:rsidRDefault="002C7FA9" w:rsidP="000B2757">
      <w:pPr>
        <w:pStyle w:val="NoSpacing"/>
      </w:pPr>
    </w:p>
    <w:p w:rsidR="00557729" w:rsidRPr="0011770F" w:rsidRDefault="00557729" w:rsidP="00E904F6">
      <w:pPr>
        <w:pStyle w:val="NoSpacing"/>
      </w:pPr>
      <w:r>
        <w:rPr>
          <w:b/>
        </w:rPr>
        <w:t>Hyperplane</w:t>
      </w:r>
      <w:r>
        <w:t xml:space="preserve">: </w:t>
      </w:r>
      <w:r w:rsidR="00833171" w:rsidRPr="00833171">
        <w:t>a hyperplane in R</w:t>
      </w:r>
      <w:r w:rsidR="00833171" w:rsidRPr="00833171">
        <w:rPr>
          <w:vertAlign w:val="superscript"/>
        </w:rPr>
        <w:t>x</w:t>
      </w:r>
      <w:r w:rsidR="00833171">
        <w:t xml:space="preserve"> is a shape in R</w:t>
      </w:r>
      <w:r w:rsidR="00833171" w:rsidRPr="00833171">
        <w:rPr>
          <w:vertAlign w:val="superscript"/>
        </w:rPr>
        <w:t>x–1</w:t>
      </w:r>
      <w:r w:rsidR="003C5B47">
        <w:t xml:space="preserve">, </w:t>
      </w:r>
      <w:r w:rsidR="0011770F">
        <w:t>e.</w:t>
      </w:r>
      <w:r w:rsidR="003C5B47">
        <w:t>g.</w:t>
      </w:r>
      <w:r w:rsidR="0011770F">
        <w:t xml:space="preserve"> line in R</w:t>
      </w:r>
      <w:r w:rsidR="0011770F">
        <w:rPr>
          <w:vertAlign w:val="superscript"/>
        </w:rPr>
        <w:t>2</w:t>
      </w:r>
    </w:p>
    <w:p w:rsidR="00557729" w:rsidRDefault="00557729" w:rsidP="00E904F6">
      <w:pPr>
        <w:pStyle w:val="NoSpacing"/>
      </w:pPr>
    </w:p>
    <w:p w:rsidR="00A96445" w:rsidRPr="00557729" w:rsidRDefault="00A96445" w:rsidP="00E904F6">
      <w:pPr>
        <w:pStyle w:val="NoSpacing"/>
      </w:pPr>
      <w:r w:rsidRPr="00A96445">
        <w:rPr>
          <w:b/>
        </w:rPr>
        <w:t>F</w:t>
      </w:r>
      <w:r w:rsidRPr="00A96445">
        <w:rPr>
          <w:b/>
        </w:rPr>
        <w:t xml:space="preserve">easible </w:t>
      </w:r>
      <w:r w:rsidRPr="00A96445">
        <w:rPr>
          <w:b/>
        </w:rPr>
        <w:t>Solution</w:t>
      </w:r>
      <w:r>
        <w:t xml:space="preserve">: </w:t>
      </w:r>
    </w:p>
    <w:p w:rsidR="00E904F6" w:rsidRDefault="00DE69E7" w:rsidP="00E904F6">
      <w:pPr>
        <w:pStyle w:val="NoSpacing"/>
      </w:pPr>
      <w:r>
        <w:rPr>
          <w:b/>
        </w:rPr>
        <w:t>Optimal Solution</w:t>
      </w:r>
      <w:r>
        <w:t xml:space="preserve">: </w:t>
      </w:r>
    </w:p>
    <w:p w:rsidR="005D7CEC" w:rsidRDefault="005D7CEC" w:rsidP="00E904F6">
      <w:pPr>
        <w:pStyle w:val="NoSpacing"/>
      </w:pPr>
    </w:p>
    <w:p w:rsidR="00B910A0" w:rsidRDefault="005D7CEC" w:rsidP="00E904F6">
      <w:pPr>
        <w:pStyle w:val="NoSpacing"/>
      </w:pPr>
      <w:r>
        <w:rPr>
          <w:b/>
        </w:rPr>
        <w:t>Standard form</w:t>
      </w:r>
      <w:r>
        <w:t xml:space="preserve">: </w:t>
      </w:r>
      <w:r w:rsidR="009E0A03">
        <w:t>when you take inequalities and use slack variables to turn them into equalities.</w:t>
      </w:r>
    </w:p>
    <w:p w:rsidR="005D7CEC" w:rsidRDefault="009E0A03" w:rsidP="00B910A0">
      <w:pPr>
        <w:pStyle w:val="NoSpacing"/>
        <w:numPr>
          <w:ilvl w:val="0"/>
          <w:numId w:val="3"/>
        </w:numPr>
      </w:pPr>
      <w:r>
        <w:t xml:space="preserve">Note: all variables need to be </w:t>
      </w:r>
      <w:r>
        <w:rPr>
          <w:rFonts w:ascii="Calibri" w:hAnsi="Calibri"/>
        </w:rPr>
        <w:t>≥</w:t>
      </w:r>
      <w:r>
        <w:t xml:space="preserve"> 0.</w:t>
      </w:r>
    </w:p>
    <w:p w:rsidR="00B910A0" w:rsidRPr="005D7CEC" w:rsidRDefault="00B910A0" w:rsidP="00101F53">
      <w:pPr>
        <w:pStyle w:val="NoSpacing"/>
        <w:numPr>
          <w:ilvl w:val="0"/>
          <w:numId w:val="3"/>
        </w:numPr>
      </w:pPr>
      <w:r>
        <w:t>All remaining constraints are expressed as equality constraints.</w:t>
      </w:r>
    </w:p>
    <w:p w:rsidR="004B5FA8" w:rsidRDefault="004B5FA8" w:rsidP="009C5071">
      <w:pPr>
        <w:pStyle w:val="Heading3"/>
      </w:pPr>
      <w:bookmarkStart w:id="2" w:name="_Toc431997592"/>
      <w:r>
        <w:t>e.g.</w:t>
      </w:r>
      <w:r w:rsidR="009C5071">
        <w:t>)</w:t>
      </w:r>
      <w:bookmarkEnd w:id="2"/>
    </w:p>
    <w:p w:rsidR="00793652" w:rsidRDefault="00CF4933" w:rsidP="002D5F3E">
      <w:pPr>
        <w:pStyle w:val="NoSpacing"/>
      </w:pPr>
      <w:r w:rsidRPr="00CF4933">
        <w:t>2x</w:t>
      </w:r>
      <w:r w:rsidRPr="00CF4933">
        <w:rPr>
          <w:vertAlign w:val="subscript"/>
        </w:rPr>
        <w:t>1</w:t>
      </w:r>
      <w:r w:rsidRPr="00CF4933">
        <w:t xml:space="preserve"> + 4x</w:t>
      </w:r>
      <w:r w:rsidRPr="00CF4933">
        <w:rPr>
          <w:vertAlign w:val="subscript"/>
        </w:rPr>
        <w:t>2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3</w:t>
      </w:r>
      <w:r w:rsidRPr="00CF4933">
        <w:t xml:space="preserve"> </w:t>
      </w:r>
      <w:r>
        <w:t>–</w:t>
      </w:r>
      <w:r w:rsidRPr="00CF4933">
        <w:t xml:space="preserve"> x</w:t>
      </w:r>
      <w:r w:rsidRPr="00CF4933">
        <w:rPr>
          <w:vertAlign w:val="subscript"/>
        </w:rPr>
        <w:t>4</w:t>
      </w:r>
      <w:r w:rsidR="002D5F3E">
        <w:tab/>
      </w:r>
      <w:r w:rsidRPr="00CF4933">
        <w:t>≥ 1</w:t>
      </w:r>
    </w:p>
    <w:p w:rsidR="00CF4933" w:rsidRDefault="00CF4933" w:rsidP="00CF4933">
      <w:pPr>
        <w:pStyle w:val="NoSpacing"/>
      </w:pPr>
      <w:r>
        <w:t>2x</w:t>
      </w:r>
      <w:r w:rsidRPr="00CF4933">
        <w:rPr>
          <w:vertAlign w:val="subscript"/>
        </w:rPr>
        <w:t>1</w:t>
      </w:r>
      <w:r>
        <w:t xml:space="preserve"> + 4x</w:t>
      </w:r>
      <w:r w:rsidRPr="00CF4933">
        <w:rPr>
          <w:vertAlign w:val="subscript"/>
        </w:rPr>
        <w:t>2</w:t>
      </w:r>
      <w:r>
        <w:t xml:space="preserve"> – x</w:t>
      </w:r>
      <w:r w:rsidRPr="00CF4933">
        <w:rPr>
          <w:vertAlign w:val="subscript"/>
        </w:rPr>
        <w:t>3</w:t>
      </w:r>
      <w:r>
        <w:t xml:space="preserve"> – x</w:t>
      </w:r>
      <w:r w:rsidRPr="00CF4933">
        <w:rPr>
          <w:vertAlign w:val="subscript"/>
        </w:rPr>
        <w:t>4</w:t>
      </w:r>
      <w:r>
        <w:t xml:space="preserve"> </w:t>
      </w:r>
      <w:r w:rsidR="002D5F3E">
        <w:t>+ s</w:t>
      </w:r>
      <w:r w:rsidR="002D5F3E">
        <w:tab/>
        <w:t>=</w:t>
      </w:r>
      <w:r>
        <w:t xml:space="preserve"> 1</w:t>
      </w:r>
    </w:p>
    <w:p w:rsidR="000564CC" w:rsidRDefault="000564CC" w:rsidP="000564CC">
      <w:pPr>
        <w:pStyle w:val="Heading2"/>
      </w:pPr>
      <w:bookmarkStart w:id="3" w:name="_Toc431997593"/>
      <w:r>
        <w:t>Graphical Method</w:t>
      </w:r>
      <w:bookmarkEnd w:id="3"/>
    </w:p>
    <w:p w:rsidR="000564CC" w:rsidRDefault="000564CC" w:rsidP="001F715A">
      <w:pPr>
        <w:pStyle w:val="NoSpacing"/>
        <w:numPr>
          <w:ilvl w:val="0"/>
          <w:numId w:val="4"/>
        </w:numPr>
      </w:pPr>
      <w:r>
        <w:t>Sketch the region correspondi</w:t>
      </w:r>
      <w:r w:rsidR="00A96445">
        <w:t>ng to the system of constraints.</w:t>
      </w:r>
      <w:r>
        <w:t xml:space="preserve"> </w:t>
      </w:r>
      <w:r w:rsidR="00A96445">
        <w:t>T</w:t>
      </w:r>
      <w:r>
        <w:t>he points inside or on</w:t>
      </w:r>
      <w:r>
        <w:t xml:space="preserve"> </w:t>
      </w:r>
      <w:r>
        <w:t>the boundary of the regio</w:t>
      </w:r>
      <w:r w:rsidR="00A96445">
        <w:t>n are the feasible solutions.</w:t>
      </w:r>
    </w:p>
    <w:p w:rsidR="000564CC" w:rsidRDefault="000564CC" w:rsidP="00910818">
      <w:pPr>
        <w:pStyle w:val="NoSpacing"/>
        <w:numPr>
          <w:ilvl w:val="0"/>
          <w:numId w:val="4"/>
        </w:numPr>
      </w:pPr>
      <w:r>
        <w:t>Find the vertices of the region.</w:t>
      </w:r>
    </w:p>
    <w:p w:rsidR="000564CC" w:rsidRPr="000564CC" w:rsidRDefault="000564CC" w:rsidP="00D75847">
      <w:pPr>
        <w:pStyle w:val="NoSpacing"/>
        <w:numPr>
          <w:ilvl w:val="0"/>
          <w:numId w:val="4"/>
        </w:numPr>
      </w:pPr>
      <w:r>
        <w:t>Test the objective function at each of the vertices an</w:t>
      </w:r>
      <w:r>
        <w:t>d select the values of the vari</w:t>
      </w:r>
      <w:r>
        <w:t>ables that optimize the objective function. For a bounded region, both a minimum and</w:t>
      </w:r>
      <w:r>
        <w:t xml:space="preserve"> </w:t>
      </w:r>
      <w:r w:rsidR="00A96445">
        <w:t xml:space="preserve">maximum value will exist. </w:t>
      </w:r>
      <w:r>
        <w:t>For an unbounded region, if an optimal solution exists,</w:t>
      </w:r>
      <w:r>
        <w:t xml:space="preserve"> </w:t>
      </w:r>
      <w:r w:rsidR="00A96445">
        <w:t>then it will occur at a vertex.</w:t>
      </w:r>
    </w:p>
    <w:p w:rsidR="00557729" w:rsidRDefault="00793652" w:rsidP="00793652">
      <w:pPr>
        <w:pStyle w:val="Heading2"/>
      </w:pPr>
      <w:bookmarkStart w:id="4" w:name="_Toc431997594"/>
      <w:r>
        <w:t>Simplex Method</w:t>
      </w:r>
      <w:bookmarkEnd w:id="4"/>
    </w:p>
    <w:p w:rsidR="00793652" w:rsidRDefault="00C56BA9" w:rsidP="00793652">
      <w:pPr>
        <w:pStyle w:val="NoSpacing"/>
      </w:pPr>
      <w:r>
        <w:rPr>
          <w:b/>
        </w:rPr>
        <w:t xml:space="preserve">Simplex </w:t>
      </w:r>
      <w:r w:rsidRPr="00C56BA9">
        <w:rPr>
          <w:b/>
        </w:rPr>
        <w:t>Method</w:t>
      </w:r>
      <w:r w:rsidRPr="00C56BA9">
        <w:t xml:space="preserve">: </w:t>
      </w:r>
      <w:r>
        <w:t>useful for solving l</w:t>
      </w:r>
      <w:r w:rsidRPr="00C56BA9">
        <w:t>inear</w:t>
      </w:r>
      <w:r>
        <w:t xml:space="preserve"> optimization problems cheaply</w:t>
      </w:r>
    </w:p>
    <w:p w:rsidR="00D8677F" w:rsidRDefault="00D8677F" w:rsidP="00D8677F">
      <w:pPr>
        <w:pStyle w:val="NoSpacing"/>
        <w:numPr>
          <w:ilvl w:val="0"/>
          <w:numId w:val="2"/>
        </w:numPr>
      </w:pPr>
      <w:r>
        <w:t xml:space="preserve">Cannot be done with </w:t>
      </w:r>
      <w:r w:rsidRPr="00D8677F">
        <w:rPr>
          <w:b/>
        </w:rPr>
        <w:t>strict inequalities</w:t>
      </w:r>
      <w:r>
        <w:t>, i.e. when there is no possibility of being equal</w:t>
      </w:r>
    </w:p>
    <w:p w:rsidR="00427E37" w:rsidRDefault="00696355" w:rsidP="00427E37">
      <w:pPr>
        <w:pStyle w:val="NoSpacing"/>
        <w:numPr>
          <w:ilvl w:val="0"/>
          <w:numId w:val="2"/>
        </w:numPr>
      </w:pPr>
      <w:r>
        <w:t xml:space="preserve">Can only work if your objective function is in </w:t>
      </w:r>
      <w:r w:rsidRPr="00696355">
        <w:rPr>
          <w:i/>
        </w:rPr>
        <w:t>standard form</w:t>
      </w:r>
    </w:p>
    <w:p w:rsidR="00427E37" w:rsidRDefault="00427E37" w:rsidP="00427E37">
      <w:pPr>
        <w:pStyle w:val="NoSpacing"/>
      </w:pPr>
    </w:p>
    <w:p w:rsidR="00427E37" w:rsidRDefault="00427E37" w:rsidP="00427E37">
      <w:pPr>
        <w:pStyle w:val="NoSpacing"/>
      </w:pPr>
      <w:r>
        <w:rPr>
          <w:b/>
        </w:rPr>
        <w:t>Simplex Tableau</w:t>
      </w:r>
      <w:r>
        <w:t>: visual representation of stuff</w:t>
      </w:r>
    </w:p>
    <w:p w:rsidR="000564CC" w:rsidRDefault="000564CC" w:rsidP="000564CC">
      <w:pPr>
        <w:pStyle w:val="Heading2"/>
      </w:pPr>
      <w:bookmarkStart w:id="5" w:name="_Toc431997595"/>
      <w:r>
        <w:t>Phase Simplex</w:t>
      </w:r>
      <w:bookmarkEnd w:id="5"/>
    </w:p>
    <w:p w:rsidR="000564CC" w:rsidRDefault="000564CC" w:rsidP="000564CC">
      <w:pPr>
        <w:pStyle w:val="NoSpacing"/>
      </w:pPr>
      <w:r>
        <w:t>When the origin is not part of your basic solution</w:t>
      </w:r>
    </w:p>
    <w:p w:rsidR="00494695" w:rsidRDefault="00494695" w:rsidP="00494695">
      <w:pPr>
        <w:pStyle w:val="Heading2"/>
      </w:pPr>
      <w:r>
        <w:t>Bland’s Rule</w:t>
      </w:r>
    </w:p>
    <w:p w:rsidR="00494695" w:rsidRPr="00494695" w:rsidRDefault="00494695" w:rsidP="00494695">
      <w:pPr>
        <w:pStyle w:val="NoSpacing"/>
      </w:pPr>
      <w:r w:rsidRPr="00494695">
        <w:rPr>
          <w:b/>
        </w:rPr>
        <w:t>Bland’s Rule</w:t>
      </w:r>
      <w:r w:rsidRPr="00494695">
        <w:t xml:space="preserve">: a way of guaranteeing that you don’t repeat </w:t>
      </w:r>
      <w:r>
        <w:t xml:space="preserve">going over the same </w:t>
      </w:r>
      <w:r w:rsidRPr="00494695">
        <w:t>variables</w:t>
      </w:r>
      <w:r>
        <w:t xml:space="preserve"> (a cycle) by picking the negative number with the largest index</w:t>
      </w:r>
      <w:bookmarkStart w:id="6" w:name="_GoBack"/>
      <w:bookmarkEnd w:id="6"/>
    </w:p>
    <w:sectPr w:rsidR="00494695" w:rsidRPr="00494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5618A"/>
    <w:multiLevelType w:val="hybridMultilevel"/>
    <w:tmpl w:val="4A2AA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E74CE"/>
    <w:multiLevelType w:val="hybridMultilevel"/>
    <w:tmpl w:val="C88673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54A80"/>
    <w:multiLevelType w:val="hybridMultilevel"/>
    <w:tmpl w:val="AA889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65A3D"/>
    <w:multiLevelType w:val="hybridMultilevel"/>
    <w:tmpl w:val="558412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4F6"/>
    <w:rsid w:val="00002C65"/>
    <w:rsid w:val="000564CC"/>
    <w:rsid w:val="000A578A"/>
    <w:rsid w:val="000B2757"/>
    <w:rsid w:val="0011770F"/>
    <w:rsid w:val="00202A63"/>
    <w:rsid w:val="00243B29"/>
    <w:rsid w:val="002C7FA9"/>
    <w:rsid w:val="002D5F3E"/>
    <w:rsid w:val="003C5B47"/>
    <w:rsid w:val="00427E37"/>
    <w:rsid w:val="00494695"/>
    <w:rsid w:val="004B5FA8"/>
    <w:rsid w:val="00557729"/>
    <w:rsid w:val="005D7CEC"/>
    <w:rsid w:val="00663C73"/>
    <w:rsid w:val="00665F89"/>
    <w:rsid w:val="00696355"/>
    <w:rsid w:val="00793652"/>
    <w:rsid w:val="007B04D3"/>
    <w:rsid w:val="00833171"/>
    <w:rsid w:val="008425F7"/>
    <w:rsid w:val="0093158C"/>
    <w:rsid w:val="009C5071"/>
    <w:rsid w:val="009E0A03"/>
    <w:rsid w:val="00A77CC7"/>
    <w:rsid w:val="00A96445"/>
    <w:rsid w:val="00B1463C"/>
    <w:rsid w:val="00B86F39"/>
    <w:rsid w:val="00B910A0"/>
    <w:rsid w:val="00C56BA9"/>
    <w:rsid w:val="00CF4933"/>
    <w:rsid w:val="00CF65DB"/>
    <w:rsid w:val="00CF76C4"/>
    <w:rsid w:val="00D21CEB"/>
    <w:rsid w:val="00D8677F"/>
    <w:rsid w:val="00DE69E7"/>
    <w:rsid w:val="00E904F6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A2837-AFDE-4BC3-907E-84178CC2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C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04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4F6"/>
    <w:pPr>
      <w:ind w:left="720"/>
      <w:contextualSpacing/>
    </w:pPr>
  </w:style>
  <w:style w:type="paragraph" w:styleId="NoSpacing">
    <w:name w:val="No Spacing"/>
    <w:uiPriority w:val="1"/>
    <w:qFormat/>
    <w:rsid w:val="00E904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577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3C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3158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3158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15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15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F76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F562B-5BB3-484C-823F-56304B82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Ahmed</dc:creator>
  <cp:keywords/>
  <dc:description/>
  <cp:lastModifiedBy>Kemal Ahmed</cp:lastModifiedBy>
  <cp:revision>36</cp:revision>
  <cp:lastPrinted>2015-10-07T20:11:00Z</cp:lastPrinted>
  <dcterms:created xsi:type="dcterms:W3CDTF">2015-09-25T16:53:00Z</dcterms:created>
  <dcterms:modified xsi:type="dcterms:W3CDTF">2015-10-07T20:14:00Z</dcterms:modified>
</cp:coreProperties>
</file>