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Proxima Nova" w:cs="Proxima Nova" w:eastAsia="Proxima Nova" w:hAnsi="Proxima Nova"/>
          <w:b w:val="1"/>
          <w:color w:val="073763"/>
          <w:sz w:val="52"/>
          <w:szCs w:val="52"/>
        </w:rPr>
      </w:pPr>
      <w:r w:rsidDel="00000000" w:rsidR="00000000" w:rsidRPr="00000000">
        <w:rPr>
          <w:rFonts w:ascii="Proxima Nova" w:cs="Proxima Nova" w:eastAsia="Proxima Nova" w:hAnsi="Proxima Nova"/>
          <w:b w:val="1"/>
          <w:color w:val="073763"/>
          <w:sz w:val="52"/>
          <w:szCs w:val="52"/>
          <w:rtl w:val="0"/>
        </w:rPr>
        <w:t xml:space="preserve">C183 Week 7 Lab</w:t>
      </w:r>
    </w:p>
    <w:p w:rsidR="00000000" w:rsidDel="00000000" w:rsidP="00000000" w:rsidRDefault="00000000" w:rsidRPr="00000000" w14:paraId="00000002">
      <w:pPr>
        <w:jc w:val="center"/>
        <w:rPr>
          <w:rFonts w:ascii="Proxima Nova" w:cs="Proxima Nova" w:eastAsia="Proxima Nova" w:hAnsi="Proxima Nova"/>
          <w:b w:val="1"/>
          <w:sz w:val="50"/>
          <w:szCs w:val="50"/>
        </w:rPr>
      </w:pPr>
      <w:r w:rsidDel="00000000" w:rsidR="00000000" w:rsidRPr="00000000">
        <w:rPr>
          <w:rFonts w:ascii="Proxima Nova" w:cs="Proxima Nova" w:eastAsia="Proxima Nova" w:hAnsi="Proxima Nova"/>
          <w:color w:val="0b5394"/>
          <w:sz w:val="38"/>
          <w:szCs w:val="38"/>
          <w:rtl w:val="0"/>
        </w:rPr>
        <w:t xml:space="preserve">Cartographic Data</w:t>
      </w:r>
      <w:r w:rsidDel="00000000" w:rsidR="00000000" w:rsidRPr="00000000">
        <w:rPr>
          <w:rtl w:val="0"/>
        </w:rPr>
      </w:r>
    </w:p>
    <w:p w:rsidR="00000000" w:rsidDel="00000000" w:rsidP="00000000" w:rsidRDefault="00000000" w:rsidRPr="00000000" w14:paraId="00000003">
      <w:pPr>
        <w:spacing w:line="360" w:lineRule="auto"/>
        <w:rPr>
          <w:rFonts w:ascii="EB Garamond" w:cs="EB Garamond" w:eastAsia="EB Garamond" w:hAnsi="EB Garamond"/>
          <w:color w:val="0b5394"/>
          <w:sz w:val="26"/>
          <w:szCs w:val="26"/>
        </w:rPr>
      </w:pPr>
      <w:r w:rsidDel="00000000" w:rsidR="00000000" w:rsidRPr="00000000">
        <w:rPr>
          <w:rFonts w:ascii="EB Garamond" w:cs="EB Garamond" w:eastAsia="EB Garamond" w:hAnsi="EB Garamond"/>
          <w:color w:val="0b5394"/>
          <w:sz w:val="26"/>
          <w:szCs w:val="26"/>
        </w:rPr>
        <w:drawing>
          <wp:anchor allowOverlap="1" behindDoc="1" distB="114300" distT="114300" distL="114300" distR="114300" hidden="0" layoutInCell="1" locked="0" relativeHeight="0" simplePos="0">
            <wp:simplePos x="0" y="0"/>
            <wp:positionH relativeFrom="page">
              <wp:posOffset>20955</wp:posOffset>
            </wp:positionH>
            <wp:positionV relativeFrom="page">
              <wp:posOffset>1968551</wp:posOffset>
            </wp:positionV>
            <wp:extent cx="3638285" cy="2663929"/>
            <wp:effectExtent b="0" l="0" r="0" t="0"/>
            <wp:wrapNone/>
            <wp:docPr id="4" name="image1.png"/>
            <a:graphic>
              <a:graphicData uri="http://schemas.openxmlformats.org/drawingml/2006/picture">
                <pic:pic>
                  <pic:nvPicPr>
                    <pic:cNvPr id="0" name="image1.png"/>
                    <pic:cNvPicPr preferRelativeResize="0"/>
                  </pic:nvPicPr>
                  <pic:blipFill>
                    <a:blip r:embed="rId6"/>
                    <a:srcRect b="9063" l="0" r="12444" t="0"/>
                    <a:stretch>
                      <a:fillRect/>
                    </a:stretch>
                  </pic:blipFill>
                  <pic:spPr>
                    <a:xfrm>
                      <a:off x="0" y="0"/>
                      <a:ext cx="3638285" cy="2663929"/>
                    </a:xfrm>
                    <a:prstGeom prst="rect"/>
                    <a:ln/>
                  </pic:spPr>
                </pic:pic>
              </a:graphicData>
            </a:graphic>
          </wp:anchor>
        </w:drawing>
      </w:r>
      <w:r w:rsidDel="00000000" w:rsidR="00000000" w:rsidRPr="00000000">
        <w:rPr>
          <w:rtl w:val="0"/>
        </w:rPr>
      </w:r>
    </w:p>
    <w:p w:rsidR="00000000" w:rsidDel="00000000" w:rsidP="00000000" w:rsidRDefault="00000000" w:rsidRPr="00000000" w14:paraId="00000004">
      <w:pPr>
        <w:spacing w:line="360" w:lineRule="auto"/>
        <w:rPr>
          <w:rFonts w:ascii="Proxima Nova" w:cs="Proxima Nova" w:eastAsia="Proxima Nova" w:hAnsi="Proxima Nova"/>
          <w:b w:val="1"/>
          <w:color w:val="a61c00"/>
          <w:sz w:val="32"/>
          <w:szCs w:val="32"/>
        </w:rPr>
      </w:pPr>
      <w:r w:rsidDel="00000000" w:rsidR="00000000" w:rsidRPr="00000000">
        <w:rPr>
          <w:rtl w:val="0"/>
        </w:rPr>
      </w:r>
    </w:p>
    <w:p w:rsidR="00000000" w:rsidDel="00000000" w:rsidP="00000000" w:rsidRDefault="00000000" w:rsidRPr="00000000" w14:paraId="00000005">
      <w:pPr>
        <w:spacing w:line="360" w:lineRule="auto"/>
        <w:rPr>
          <w:rFonts w:ascii="Proxima Nova" w:cs="Proxima Nova" w:eastAsia="Proxima Nova" w:hAnsi="Proxima Nova"/>
          <w:b w:val="1"/>
          <w:color w:val="a61c00"/>
          <w:sz w:val="32"/>
          <w:szCs w:val="32"/>
        </w:rPr>
      </w:pPr>
      <w:r w:rsidDel="00000000" w:rsidR="00000000" w:rsidRPr="00000000">
        <w:rPr>
          <w:rFonts w:ascii="Proxima Nova" w:cs="Proxima Nova" w:eastAsia="Proxima Nova" w:hAnsi="Proxima Nova"/>
          <w:b w:val="1"/>
          <w:color w:val="a61c00"/>
          <w:sz w:val="32"/>
          <w:szCs w:val="32"/>
        </w:rPr>
        <mc:AlternateContent>
          <mc:Choice Requires="wpg">
            <w:drawing>
              <wp:anchor allowOverlap="1" behindDoc="1" distB="114300" distT="114300" distL="114300" distR="114300" hidden="0" layoutInCell="1" locked="0" relativeHeight="0" simplePos="0">
                <wp:simplePos x="0" y="0"/>
                <wp:positionH relativeFrom="page">
                  <wp:posOffset>3762375</wp:posOffset>
                </wp:positionH>
                <wp:positionV relativeFrom="page">
                  <wp:posOffset>2761983</wp:posOffset>
                </wp:positionV>
                <wp:extent cx="4155435" cy="481279"/>
                <wp:effectExtent b="0" l="0" r="0" t="0"/>
                <wp:wrapNone/>
                <wp:docPr id="1" name=""/>
                <a:graphic>
                  <a:graphicData uri="http://schemas.microsoft.com/office/word/2010/wordprocessingShape">
                    <wps:wsp>
                      <wps:cNvSpPr txBox="1"/>
                      <wps:cNvPr id="2" name="Shape 2"/>
                      <wps:spPr>
                        <a:xfrm>
                          <a:off x="2222700" y="791675"/>
                          <a:ext cx="3882600" cy="43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EB Garamond Medium" w:cs="EB Garamond Medium" w:eastAsia="EB Garamond Medium" w:hAnsi="EB Garamond Medium"/>
                                <w:b w:val="0"/>
                                <w:i w:val="0"/>
                                <w:smallCaps w:val="0"/>
                                <w:strike w:val="0"/>
                                <w:color w:val="000000"/>
                                <w:sz w:val="16"/>
                                <w:vertAlign w:val="baseline"/>
                              </w:rPr>
                              <w:t xml:space="preserve">Babylonian Tabular Clay Tablet found near the Euphrates, 3600-4000 </w:t>
                            </w:r>
                            <w:r w:rsidDel="00000000" w:rsidR="00000000" w:rsidRPr="00000000">
                              <w:rPr>
                                <w:rFonts w:ascii="EB Garamond Medium" w:cs="EB Garamond Medium" w:eastAsia="EB Garamond Medium" w:hAnsi="EB Garamond Medium"/>
                                <w:b w:val="0"/>
                                <w:i w:val="0"/>
                                <w:smallCaps w:val="0"/>
                                <w:strike w:val="0"/>
                                <w:color w:val="000000"/>
                                <w:sz w:val="16"/>
                                <w:vertAlign w:val="baseline"/>
                              </w:rPr>
                              <w:t xml:space="preserve">years</w:t>
                            </w:r>
                            <w:r w:rsidDel="00000000" w:rsidR="00000000" w:rsidRPr="00000000">
                              <w:rPr>
                                <w:rFonts w:ascii="EB Garamond Medium" w:cs="EB Garamond Medium" w:eastAsia="EB Garamond Medium" w:hAnsi="EB Garamond Medium"/>
                                <w:b w:val="0"/>
                                <w:i w:val="0"/>
                                <w:smallCaps w:val="0"/>
                                <w:strike w:val="0"/>
                                <w:color w:val="000000"/>
                                <w:sz w:val="16"/>
                                <w:vertAlign w:val="baseline"/>
                              </w:rPr>
                              <w:t xml:space="preserve"> ago</w:t>
                            </w:r>
                          </w:p>
                        </w:txbxContent>
                      </wps:txbx>
                      <wps:bodyPr anchorCtr="0" anchor="t"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page">
                  <wp:posOffset>3762375</wp:posOffset>
                </wp:positionH>
                <wp:positionV relativeFrom="page">
                  <wp:posOffset>2761983</wp:posOffset>
                </wp:positionV>
                <wp:extent cx="4155435" cy="481279"/>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155435" cy="481279"/>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6">
      <w:pPr>
        <w:spacing w:line="360" w:lineRule="auto"/>
        <w:rPr>
          <w:rFonts w:ascii="Proxima Nova" w:cs="Proxima Nova" w:eastAsia="Proxima Nova" w:hAnsi="Proxima Nova"/>
          <w:b w:val="1"/>
          <w:color w:val="a61c00"/>
          <w:sz w:val="32"/>
          <w:szCs w:val="32"/>
        </w:rPr>
      </w:pPr>
      <w:r w:rsidDel="00000000" w:rsidR="00000000" w:rsidRPr="00000000">
        <w:rPr>
          <w:rtl w:val="0"/>
        </w:rPr>
      </w:r>
    </w:p>
    <w:p w:rsidR="00000000" w:rsidDel="00000000" w:rsidP="00000000" w:rsidRDefault="00000000" w:rsidRPr="00000000" w14:paraId="00000007">
      <w:pPr>
        <w:spacing w:line="360" w:lineRule="auto"/>
        <w:rPr>
          <w:rFonts w:ascii="Proxima Nova" w:cs="Proxima Nova" w:eastAsia="Proxima Nova" w:hAnsi="Proxima Nova"/>
          <w:b w:val="1"/>
          <w:color w:val="a61c00"/>
          <w:sz w:val="32"/>
          <w:szCs w:val="32"/>
        </w:rPr>
      </w:pPr>
      <w:r w:rsidDel="00000000" w:rsidR="00000000" w:rsidRPr="00000000">
        <w:rPr>
          <w:rtl w:val="0"/>
        </w:rPr>
      </w:r>
    </w:p>
    <w:p w:rsidR="00000000" w:rsidDel="00000000" w:rsidP="00000000" w:rsidRDefault="00000000" w:rsidRPr="00000000" w14:paraId="00000008">
      <w:pPr>
        <w:spacing w:line="360" w:lineRule="auto"/>
        <w:rPr>
          <w:rFonts w:ascii="Proxima Nova" w:cs="Proxima Nova" w:eastAsia="Proxima Nova" w:hAnsi="Proxima Nova"/>
          <w:b w:val="1"/>
          <w:color w:val="a61c00"/>
          <w:sz w:val="32"/>
          <w:szCs w:val="32"/>
        </w:rPr>
      </w:pPr>
      <w:r w:rsidDel="00000000" w:rsidR="00000000" w:rsidRPr="00000000">
        <w:rPr>
          <w:rtl w:val="0"/>
        </w:rPr>
      </w:r>
    </w:p>
    <w:p w:rsidR="00000000" w:rsidDel="00000000" w:rsidP="00000000" w:rsidRDefault="00000000" w:rsidRPr="00000000" w14:paraId="00000009">
      <w:pPr>
        <w:spacing w:line="360" w:lineRule="auto"/>
        <w:rPr>
          <w:rFonts w:ascii="Proxima Nova" w:cs="Proxima Nova" w:eastAsia="Proxima Nova" w:hAnsi="Proxima Nova"/>
          <w:b w:val="1"/>
          <w:color w:val="a61c00"/>
          <w:sz w:val="32"/>
          <w:szCs w:val="32"/>
        </w:rPr>
      </w:pPr>
      <w:r w:rsidDel="00000000" w:rsidR="00000000" w:rsidRPr="00000000">
        <w:rPr>
          <w:rFonts w:ascii="Proxima Nova" w:cs="Proxima Nova" w:eastAsia="Proxima Nova" w:hAnsi="Proxima Nova"/>
          <w:b w:val="1"/>
          <w:color w:val="a61c00"/>
          <w:sz w:val="32"/>
          <w:szCs w:val="32"/>
        </w:rPr>
        <w:drawing>
          <wp:anchor allowOverlap="1" behindDoc="1" distB="114300" distT="114300" distL="114300" distR="114300" hidden="0" layoutInCell="1" locked="0" relativeHeight="0" simplePos="0">
            <wp:simplePos x="0" y="0"/>
            <wp:positionH relativeFrom="page">
              <wp:posOffset>3747135</wp:posOffset>
            </wp:positionH>
            <wp:positionV relativeFrom="page">
              <wp:posOffset>4138826</wp:posOffset>
            </wp:positionV>
            <wp:extent cx="3805238" cy="2268329"/>
            <wp:effectExtent b="0" l="0" r="0" t="0"/>
            <wp:wrapNone/>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805238" cy="2268329"/>
                    </a:xfrm>
                    <a:prstGeom prst="rect"/>
                    <a:ln/>
                  </pic:spPr>
                </pic:pic>
              </a:graphicData>
            </a:graphic>
          </wp:anchor>
        </w:drawing>
      </w:r>
      <w:r w:rsidDel="00000000" w:rsidR="00000000" w:rsidRPr="00000000">
        <w:rPr>
          <w:rtl w:val="0"/>
        </w:rPr>
      </w:r>
    </w:p>
    <w:p w:rsidR="00000000" w:rsidDel="00000000" w:rsidP="00000000" w:rsidRDefault="00000000" w:rsidRPr="00000000" w14:paraId="0000000A">
      <w:pPr>
        <w:spacing w:line="360" w:lineRule="auto"/>
        <w:rPr>
          <w:rFonts w:ascii="Proxima Nova" w:cs="Proxima Nova" w:eastAsia="Proxima Nova" w:hAnsi="Proxima Nova"/>
          <w:b w:val="1"/>
          <w:color w:val="a61c00"/>
          <w:sz w:val="32"/>
          <w:szCs w:val="32"/>
        </w:rPr>
      </w:pPr>
      <w:r w:rsidDel="00000000" w:rsidR="00000000" w:rsidRPr="00000000">
        <w:rPr>
          <w:rtl w:val="0"/>
        </w:rPr>
      </w:r>
    </w:p>
    <w:p w:rsidR="00000000" w:rsidDel="00000000" w:rsidP="00000000" w:rsidRDefault="00000000" w:rsidRPr="00000000" w14:paraId="0000000B">
      <w:pPr>
        <w:spacing w:line="360" w:lineRule="auto"/>
        <w:rPr>
          <w:rFonts w:ascii="Proxima Nova" w:cs="Proxima Nova" w:eastAsia="Proxima Nova" w:hAnsi="Proxima Nova"/>
          <w:b w:val="1"/>
          <w:color w:val="a61c00"/>
          <w:sz w:val="32"/>
          <w:szCs w:val="32"/>
        </w:rPr>
      </w:pPr>
      <w:r w:rsidDel="00000000" w:rsidR="00000000" w:rsidRPr="00000000">
        <w:rPr>
          <w:rtl w:val="0"/>
        </w:rPr>
      </w:r>
    </w:p>
    <w:p w:rsidR="00000000" w:rsidDel="00000000" w:rsidP="00000000" w:rsidRDefault="00000000" w:rsidRPr="00000000" w14:paraId="0000000C">
      <w:pPr>
        <w:spacing w:line="360" w:lineRule="auto"/>
        <w:rPr>
          <w:rFonts w:ascii="Proxima Nova" w:cs="Proxima Nova" w:eastAsia="Proxima Nova" w:hAnsi="Proxima Nova"/>
          <w:b w:val="1"/>
          <w:color w:val="a61c00"/>
          <w:sz w:val="32"/>
          <w:szCs w:val="32"/>
        </w:rPr>
      </w:pPr>
      <w:r w:rsidDel="00000000" w:rsidR="00000000" w:rsidRPr="00000000">
        <w:rPr>
          <w:rFonts w:ascii="Proxima Nova" w:cs="Proxima Nova" w:eastAsia="Proxima Nova" w:hAnsi="Proxima Nova"/>
          <w:b w:val="1"/>
          <w:color w:val="a61c00"/>
          <w:sz w:val="32"/>
          <w:szCs w:val="32"/>
        </w:rPr>
        <mc:AlternateContent>
          <mc:Choice Requires="wpg">
            <w:drawing>
              <wp:anchor allowOverlap="1" behindDoc="1" distB="114300" distT="114300" distL="114300" distR="114300" hidden="0" layoutInCell="1" locked="0" relativeHeight="0" simplePos="0">
                <wp:simplePos x="0" y="0"/>
                <wp:positionH relativeFrom="page">
                  <wp:posOffset>1500188</wp:posOffset>
                </wp:positionH>
                <wp:positionV relativeFrom="page">
                  <wp:posOffset>5051321</wp:posOffset>
                </wp:positionV>
                <wp:extent cx="1209675" cy="400050"/>
                <wp:effectExtent b="0" l="0" r="0" t="0"/>
                <wp:wrapNone/>
                <wp:docPr id="2" name=""/>
                <a:graphic>
                  <a:graphicData uri="http://schemas.microsoft.com/office/word/2010/wordprocessingShape">
                    <wps:wsp>
                      <wps:cNvSpPr txBox="1"/>
                      <wps:cNvPr id="3" name="Shape 3"/>
                      <wps:spPr>
                        <a:xfrm>
                          <a:off x="2562925" y="1542200"/>
                          <a:ext cx="1190700" cy="38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EB Garamond Medium" w:cs="EB Garamond Medium" w:eastAsia="EB Garamond Medium" w:hAnsi="EB Garamond Medium"/>
                                <w:b w:val="0"/>
                                <w:i w:val="0"/>
                                <w:smallCaps w:val="0"/>
                                <w:strike w:val="0"/>
                                <w:color w:val="000000"/>
                                <w:sz w:val="16"/>
                                <w:vertAlign w:val="baseline"/>
                              </w:rPr>
                              <w:t xml:space="preserve">VisiCalc Interface, 1979</w:t>
                            </w:r>
                          </w:p>
                        </w:txbxContent>
                      </wps:txbx>
                      <wps:bodyPr anchorCtr="0" anchor="t"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page">
                  <wp:posOffset>1500188</wp:posOffset>
                </wp:positionH>
                <wp:positionV relativeFrom="page">
                  <wp:posOffset>5051321</wp:posOffset>
                </wp:positionV>
                <wp:extent cx="1209675" cy="400050"/>
                <wp:effectExtent b="0" l="0" r="0" t="0"/>
                <wp:wrapNone/>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209675" cy="4000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D">
      <w:pPr>
        <w:spacing w:line="360" w:lineRule="auto"/>
        <w:rPr>
          <w:rFonts w:ascii="Proxima Nova" w:cs="Proxima Nova" w:eastAsia="Proxima Nova" w:hAnsi="Proxima Nova"/>
          <w:b w:val="1"/>
          <w:color w:val="a61c00"/>
          <w:sz w:val="32"/>
          <w:szCs w:val="32"/>
        </w:rPr>
      </w:pPr>
      <w:r w:rsidDel="00000000" w:rsidR="00000000" w:rsidRPr="00000000">
        <w:rPr>
          <w:rtl w:val="0"/>
        </w:rPr>
      </w:r>
    </w:p>
    <w:p w:rsidR="00000000" w:rsidDel="00000000" w:rsidP="00000000" w:rsidRDefault="00000000" w:rsidRPr="00000000" w14:paraId="0000000E">
      <w:pPr>
        <w:spacing w:line="360" w:lineRule="auto"/>
        <w:rPr>
          <w:rFonts w:ascii="Proxima Nova" w:cs="Proxima Nova" w:eastAsia="Proxima Nova" w:hAnsi="Proxima Nova"/>
          <w:b w:val="1"/>
          <w:color w:val="a61c00"/>
          <w:sz w:val="32"/>
          <w:szCs w:val="32"/>
        </w:rPr>
      </w:pPr>
      <w:r w:rsidDel="00000000" w:rsidR="00000000" w:rsidRPr="00000000">
        <w:rPr>
          <w:rtl w:val="0"/>
        </w:rPr>
      </w:r>
    </w:p>
    <w:p w:rsidR="00000000" w:rsidDel="00000000" w:rsidP="00000000" w:rsidRDefault="00000000" w:rsidRPr="00000000" w14:paraId="0000000F">
      <w:pPr>
        <w:spacing w:line="360" w:lineRule="auto"/>
        <w:rPr>
          <w:rFonts w:ascii="Proxima Nova" w:cs="Proxima Nova" w:eastAsia="Proxima Nova" w:hAnsi="Proxima Nova"/>
          <w:b w:val="1"/>
          <w:color w:val="a61c00"/>
          <w:sz w:val="34"/>
          <w:szCs w:val="34"/>
        </w:rPr>
      </w:pPr>
      <w:r w:rsidDel="00000000" w:rsidR="00000000" w:rsidRPr="00000000">
        <w:rPr>
          <w:rtl w:val="0"/>
        </w:rPr>
      </w:r>
    </w:p>
    <w:p w:rsidR="00000000" w:rsidDel="00000000" w:rsidP="00000000" w:rsidRDefault="00000000" w:rsidRPr="00000000" w14:paraId="00000010">
      <w:pPr>
        <w:spacing w:line="360" w:lineRule="auto"/>
        <w:rPr>
          <w:rFonts w:ascii="Proxima Nova" w:cs="Proxima Nova" w:eastAsia="Proxima Nova" w:hAnsi="Proxima Nova"/>
          <w:b w:val="1"/>
          <w:sz w:val="34"/>
          <w:szCs w:val="34"/>
        </w:rPr>
      </w:pPr>
      <w:r w:rsidDel="00000000" w:rsidR="00000000" w:rsidRPr="00000000">
        <w:rPr>
          <w:rFonts w:ascii="Proxima Nova" w:cs="Proxima Nova" w:eastAsia="Proxima Nova" w:hAnsi="Proxima Nova"/>
          <w:b w:val="1"/>
          <w:color w:val="a61c00"/>
          <w:sz w:val="34"/>
          <w:szCs w:val="34"/>
          <w:rtl w:val="0"/>
        </w:rPr>
        <w:t xml:space="preserve">Lab Logistics and Deliverable</w:t>
      </w:r>
      <w:r w:rsidDel="00000000" w:rsidR="00000000" w:rsidRPr="00000000">
        <w:rPr>
          <w:rtl w:val="0"/>
        </w:rPr>
      </w:r>
    </w:p>
    <w:p w:rsidR="00000000" w:rsidDel="00000000" w:rsidP="00000000" w:rsidRDefault="00000000" w:rsidRPr="00000000" w14:paraId="00000011">
      <w:pPr>
        <w:numPr>
          <w:ilvl w:val="0"/>
          <w:numId w:val="3"/>
        </w:numPr>
        <w:spacing w:line="360" w:lineRule="auto"/>
        <w:ind w:left="720" w:hanging="360"/>
        <w:rPr>
          <w:rFonts w:ascii="EB Garamond" w:cs="EB Garamond" w:eastAsia="EB Garamond" w:hAnsi="EB Garamond"/>
          <w:color w:val="0b5394"/>
          <w:sz w:val="28"/>
          <w:szCs w:val="28"/>
        </w:rPr>
      </w:pPr>
      <w:r w:rsidDel="00000000" w:rsidR="00000000" w:rsidRPr="00000000">
        <w:rPr>
          <w:rFonts w:ascii="EB Garamond" w:cs="EB Garamond" w:eastAsia="EB Garamond" w:hAnsi="EB Garamond"/>
          <w:b w:val="1"/>
          <w:color w:val="0b5394"/>
          <w:sz w:val="28"/>
          <w:szCs w:val="28"/>
          <w:rtl w:val="0"/>
        </w:rPr>
        <w:t xml:space="preserve">Due October 7th, 11:59 PM</w:t>
      </w:r>
      <w:r w:rsidDel="00000000" w:rsidR="00000000" w:rsidRPr="00000000">
        <w:rPr>
          <w:rtl w:val="0"/>
        </w:rPr>
      </w:r>
    </w:p>
    <w:p w:rsidR="00000000" w:rsidDel="00000000" w:rsidP="00000000" w:rsidRDefault="00000000" w:rsidRPr="00000000" w14:paraId="00000012">
      <w:pPr>
        <w:numPr>
          <w:ilvl w:val="0"/>
          <w:numId w:val="3"/>
        </w:numPr>
        <w:spacing w:line="360" w:lineRule="auto"/>
        <w:ind w:left="720" w:hanging="360"/>
        <w:rPr>
          <w:rFonts w:ascii="EB Garamond" w:cs="EB Garamond" w:eastAsia="EB Garamond" w:hAnsi="EB Garamond"/>
          <w:color w:val="0b5394"/>
          <w:sz w:val="28"/>
          <w:szCs w:val="28"/>
        </w:rPr>
      </w:pPr>
      <w:r w:rsidDel="00000000" w:rsidR="00000000" w:rsidRPr="00000000">
        <w:rPr>
          <w:rFonts w:ascii="EB Garamond Medium" w:cs="EB Garamond Medium" w:eastAsia="EB Garamond Medium" w:hAnsi="EB Garamond Medium"/>
          <w:color w:val="0b5394"/>
          <w:sz w:val="28"/>
          <w:szCs w:val="28"/>
          <w:rtl w:val="0"/>
        </w:rPr>
        <w:t xml:space="preserve">Upload the three deliverables into </w:t>
      </w:r>
      <w:r w:rsidDel="00000000" w:rsidR="00000000" w:rsidRPr="00000000">
        <w:rPr>
          <w:rFonts w:ascii="EB Garamond" w:cs="EB Garamond" w:eastAsia="EB Garamond" w:hAnsi="EB Garamond"/>
          <w:b w:val="1"/>
          <w:color w:val="0b5394"/>
          <w:sz w:val="28"/>
          <w:szCs w:val="28"/>
          <w:rtl w:val="0"/>
        </w:rPr>
        <w:t xml:space="preserve">one combined .pdf </w:t>
      </w:r>
      <w:r w:rsidDel="00000000" w:rsidR="00000000" w:rsidRPr="00000000">
        <w:rPr>
          <w:rFonts w:ascii="EB Garamond Medium" w:cs="EB Garamond Medium" w:eastAsia="EB Garamond Medium" w:hAnsi="EB Garamond Medium"/>
          <w:color w:val="0b5394"/>
          <w:sz w:val="28"/>
          <w:szCs w:val="28"/>
          <w:rtl w:val="0"/>
        </w:rPr>
        <w:t xml:space="preserve">on </w:t>
      </w:r>
      <w:r w:rsidDel="00000000" w:rsidR="00000000" w:rsidRPr="00000000">
        <w:rPr>
          <w:rFonts w:ascii="EB Garamond" w:cs="EB Garamond" w:eastAsia="EB Garamond" w:hAnsi="EB Garamond"/>
          <w:b w:val="1"/>
          <w:color w:val="0b5394"/>
          <w:sz w:val="28"/>
          <w:szCs w:val="28"/>
          <w:rtl w:val="0"/>
        </w:rPr>
        <w:t xml:space="preserve">bCourses</w:t>
      </w:r>
    </w:p>
    <w:p w:rsidR="00000000" w:rsidDel="00000000" w:rsidP="00000000" w:rsidRDefault="00000000" w:rsidRPr="00000000" w14:paraId="00000013">
      <w:pPr>
        <w:numPr>
          <w:ilvl w:val="1"/>
          <w:numId w:val="3"/>
        </w:numPr>
        <w:spacing w:line="360" w:lineRule="auto"/>
        <w:ind w:left="1440" w:hanging="360"/>
        <w:rPr>
          <w:rFonts w:ascii="EB Garamond Medium" w:cs="EB Garamond Medium" w:eastAsia="EB Garamond Medium" w:hAnsi="EB Garamond Medium"/>
          <w:color w:val="0b5394"/>
          <w:sz w:val="28"/>
          <w:szCs w:val="28"/>
        </w:rPr>
      </w:pPr>
      <w:r w:rsidDel="00000000" w:rsidR="00000000" w:rsidRPr="00000000">
        <w:rPr>
          <w:rFonts w:ascii="EB Garamond Medium" w:cs="EB Garamond Medium" w:eastAsia="EB Garamond Medium" w:hAnsi="EB Garamond Medium"/>
          <w:color w:val="0b5394"/>
          <w:sz w:val="28"/>
          <w:szCs w:val="28"/>
          <w:rtl w:val="0"/>
        </w:rPr>
        <w:t xml:space="preserve">Completion of </w:t>
      </w:r>
      <w:r w:rsidDel="00000000" w:rsidR="00000000" w:rsidRPr="00000000">
        <w:rPr>
          <w:rFonts w:ascii="EB Garamond" w:cs="EB Garamond" w:eastAsia="EB Garamond" w:hAnsi="EB Garamond"/>
          <w:b w:val="1"/>
          <w:color w:val="0b5394"/>
          <w:sz w:val="28"/>
          <w:szCs w:val="28"/>
          <w:rtl w:val="0"/>
        </w:rPr>
        <w:t xml:space="preserve">Data Retrieval</w:t>
      </w:r>
      <w:r w:rsidDel="00000000" w:rsidR="00000000" w:rsidRPr="00000000">
        <w:rPr>
          <w:rFonts w:ascii="EB Garamond Medium" w:cs="EB Garamond Medium" w:eastAsia="EB Garamond Medium" w:hAnsi="EB Garamond Medium"/>
          <w:color w:val="0b5394"/>
          <w:sz w:val="28"/>
          <w:szCs w:val="28"/>
          <w:rtl w:val="0"/>
        </w:rPr>
        <w:t xml:space="preserve"> flowchart</w:t>
      </w:r>
    </w:p>
    <w:p w:rsidR="00000000" w:rsidDel="00000000" w:rsidP="00000000" w:rsidRDefault="00000000" w:rsidRPr="00000000" w14:paraId="00000014">
      <w:pPr>
        <w:numPr>
          <w:ilvl w:val="1"/>
          <w:numId w:val="3"/>
        </w:numPr>
        <w:spacing w:line="360" w:lineRule="auto"/>
        <w:ind w:left="1440" w:hanging="360"/>
        <w:rPr>
          <w:rFonts w:ascii="EB Garamond Medium" w:cs="EB Garamond Medium" w:eastAsia="EB Garamond Medium" w:hAnsi="EB Garamond Medium"/>
          <w:color w:val="0b5394"/>
          <w:sz w:val="28"/>
          <w:szCs w:val="28"/>
        </w:rPr>
      </w:pPr>
      <w:r w:rsidDel="00000000" w:rsidR="00000000" w:rsidRPr="00000000">
        <w:rPr>
          <w:rFonts w:ascii="EB Garamond Medium" w:cs="EB Garamond Medium" w:eastAsia="EB Garamond Medium" w:hAnsi="EB Garamond Medium"/>
          <w:color w:val="0b5394"/>
          <w:sz w:val="28"/>
          <w:szCs w:val="28"/>
          <w:rtl w:val="0"/>
        </w:rPr>
        <w:t xml:space="preserve">Completion of </w:t>
      </w:r>
      <w:r w:rsidDel="00000000" w:rsidR="00000000" w:rsidRPr="00000000">
        <w:rPr>
          <w:rFonts w:ascii="EB Garamond" w:cs="EB Garamond" w:eastAsia="EB Garamond" w:hAnsi="EB Garamond"/>
          <w:b w:val="1"/>
          <w:color w:val="0b5394"/>
          <w:sz w:val="28"/>
          <w:szCs w:val="28"/>
          <w:rtl w:val="0"/>
        </w:rPr>
        <w:t xml:space="preserve">Basemap </w:t>
      </w:r>
      <w:r w:rsidDel="00000000" w:rsidR="00000000" w:rsidRPr="00000000">
        <w:rPr>
          <w:rFonts w:ascii="EB Garamond Medium" w:cs="EB Garamond Medium" w:eastAsia="EB Garamond Medium" w:hAnsi="EB Garamond Medium"/>
          <w:color w:val="0b5394"/>
          <w:sz w:val="28"/>
          <w:szCs w:val="28"/>
          <w:rtl w:val="0"/>
        </w:rPr>
        <w:t xml:space="preserve">layout in Illustrator</w:t>
      </w:r>
    </w:p>
    <w:p w:rsidR="00000000" w:rsidDel="00000000" w:rsidP="00000000" w:rsidRDefault="00000000" w:rsidRPr="00000000" w14:paraId="00000015">
      <w:pPr>
        <w:numPr>
          <w:ilvl w:val="1"/>
          <w:numId w:val="3"/>
        </w:numPr>
        <w:spacing w:line="360" w:lineRule="auto"/>
        <w:ind w:left="1440" w:hanging="360"/>
        <w:rPr>
          <w:rFonts w:ascii="EB Garamond Medium" w:cs="EB Garamond Medium" w:eastAsia="EB Garamond Medium" w:hAnsi="EB Garamond Medium"/>
          <w:color w:val="0b5394"/>
          <w:sz w:val="28"/>
          <w:szCs w:val="28"/>
        </w:rPr>
      </w:pPr>
      <w:r w:rsidDel="00000000" w:rsidR="00000000" w:rsidRPr="00000000">
        <w:rPr>
          <w:rFonts w:ascii="EB Garamond Medium" w:cs="EB Garamond Medium" w:eastAsia="EB Garamond Medium" w:hAnsi="EB Garamond Medium"/>
          <w:color w:val="0b5394"/>
          <w:sz w:val="28"/>
          <w:szCs w:val="28"/>
          <w:rtl w:val="0"/>
        </w:rPr>
        <w:t xml:space="preserve">Completion of </w:t>
      </w:r>
      <w:r w:rsidDel="00000000" w:rsidR="00000000" w:rsidRPr="00000000">
        <w:rPr>
          <w:rFonts w:ascii="EB Garamond" w:cs="EB Garamond" w:eastAsia="EB Garamond" w:hAnsi="EB Garamond"/>
          <w:b w:val="1"/>
          <w:color w:val="0b5394"/>
          <w:sz w:val="28"/>
          <w:szCs w:val="28"/>
          <w:rtl w:val="0"/>
        </w:rPr>
        <w:t xml:space="preserve">Reflection </w:t>
      </w:r>
      <w:r w:rsidDel="00000000" w:rsidR="00000000" w:rsidRPr="00000000">
        <w:rPr>
          <w:rFonts w:ascii="EB Garamond Medium" w:cs="EB Garamond Medium" w:eastAsia="EB Garamond Medium" w:hAnsi="EB Garamond Medium"/>
          <w:color w:val="0b5394"/>
          <w:sz w:val="28"/>
          <w:szCs w:val="28"/>
          <w:rtl w:val="0"/>
        </w:rPr>
        <w:t xml:space="preserve">on practice</w:t>
      </w:r>
    </w:p>
    <w:p w:rsidR="00000000" w:rsidDel="00000000" w:rsidP="00000000" w:rsidRDefault="00000000" w:rsidRPr="00000000" w14:paraId="00000016">
      <w:pPr>
        <w:pageBreakBefore w:val="1"/>
        <w:spacing w:line="240" w:lineRule="auto"/>
        <w:rPr>
          <w:rFonts w:ascii="Proxima Nova" w:cs="Proxima Nova" w:eastAsia="Proxima Nova" w:hAnsi="Proxima Nova"/>
          <w:b w:val="1"/>
          <w:color w:val="a61c00"/>
          <w:sz w:val="34"/>
          <w:szCs w:val="34"/>
        </w:rPr>
      </w:pPr>
      <w:r w:rsidDel="00000000" w:rsidR="00000000" w:rsidRPr="00000000">
        <w:rPr>
          <w:rFonts w:ascii="Proxima Nova" w:cs="Proxima Nova" w:eastAsia="Proxima Nova" w:hAnsi="Proxima Nova"/>
          <w:b w:val="1"/>
          <w:color w:val="a61c00"/>
          <w:sz w:val="34"/>
          <w:szCs w:val="34"/>
          <w:rtl w:val="0"/>
        </w:rPr>
        <w:t xml:space="preserve">0. Lab Seating Arrangement </w:t>
      </w:r>
    </w:p>
    <w:p w:rsidR="00000000" w:rsidDel="00000000" w:rsidP="00000000" w:rsidRDefault="00000000" w:rsidRPr="00000000" w14:paraId="00000017">
      <w:pPr>
        <w:spacing w:line="240" w:lineRule="auto"/>
        <w:rPr>
          <w:rFonts w:ascii="Proxima Nova" w:cs="Proxima Nova" w:eastAsia="Proxima Nova" w:hAnsi="Proxima Nova"/>
          <w:b w:val="1"/>
          <w:color w:val="a61c00"/>
          <w:sz w:val="32"/>
          <w:szCs w:val="32"/>
        </w:rPr>
      </w:pPr>
      <w:r w:rsidDel="00000000" w:rsidR="00000000" w:rsidRPr="00000000">
        <w:rPr>
          <w:rtl w:val="0"/>
        </w:rPr>
      </w:r>
    </w:p>
    <w:p w:rsidR="00000000" w:rsidDel="00000000" w:rsidP="00000000" w:rsidRDefault="00000000" w:rsidRPr="00000000" w14:paraId="00000018">
      <w:pPr>
        <w:spacing w:line="240" w:lineRule="auto"/>
        <w:rPr>
          <w:rFonts w:ascii="EB Garamond" w:cs="EB Garamond" w:eastAsia="EB Garamond" w:hAnsi="EB Garamond"/>
          <w:color w:val="0b5394"/>
          <w:sz w:val="28"/>
          <w:szCs w:val="28"/>
        </w:rPr>
      </w:pPr>
      <w:r w:rsidDel="00000000" w:rsidR="00000000" w:rsidRPr="00000000">
        <w:rPr>
          <w:rFonts w:ascii="EB Garamond" w:cs="EB Garamond" w:eastAsia="EB Garamond" w:hAnsi="EB Garamond"/>
          <w:color w:val="0b5394"/>
          <w:sz w:val="28"/>
          <w:szCs w:val="28"/>
          <w:rtl w:val="0"/>
        </w:rPr>
        <w:t xml:space="preserve">Before settling into your desktop, please come to the front of the room and retrieve a sticky note. Please try to complete this pre-lab activity in </w:t>
      </w:r>
      <w:r w:rsidDel="00000000" w:rsidR="00000000" w:rsidRPr="00000000">
        <w:rPr>
          <w:rFonts w:ascii="EB Garamond" w:cs="EB Garamond" w:eastAsia="EB Garamond" w:hAnsi="EB Garamond"/>
          <w:b w:val="1"/>
          <w:color w:val="0b5394"/>
          <w:sz w:val="28"/>
          <w:szCs w:val="28"/>
          <w:rtl w:val="0"/>
        </w:rPr>
        <w:t xml:space="preserve">10 minutes or less </w:t>
      </w:r>
      <w:r w:rsidDel="00000000" w:rsidR="00000000" w:rsidRPr="00000000">
        <w:rPr>
          <w:rFonts w:ascii="EB Garamond" w:cs="EB Garamond" w:eastAsia="EB Garamond" w:hAnsi="EB Garamond"/>
          <w:color w:val="0b5394"/>
          <w:sz w:val="28"/>
          <w:szCs w:val="28"/>
          <w:rtl w:val="0"/>
        </w:rPr>
        <w:t xml:space="preserve">so we don’t take time away from the lab activity! </w:t>
      </w:r>
    </w:p>
    <w:p w:rsidR="00000000" w:rsidDel="00000000" w:rsidP="00000000" w:rsidRDefault="00000000" w:rsidRPr="00000000" w14:paraId="00000019">
      <w:pPr>
        <w:spacing w:line="240" w:lineRule="auto"/>
        <w:rPr>
          <w:rFonts w:ascii="EB Garamond" w:cs="EB Garamond" w:eastAsia="EB Garamond" w:hAnsi="EB Garamond"/>
          <w:color w:val="0b5394"/>
          <w:sz w:val="28"/>
          <w:szCs w:val="28"/>
        </w:rPr>
      </w:pPr>
      <w:r w:rsidDel="00000000" w:rsidR="00000000" w:rsidRPr="00000000">
        <w:rPr>
          <w:rtl w:val="0"/>
        </w:rPr>
      </w:r>
    </w:p>
    <w:p w:rsidR="00000000" w:rsidDel="00000000" w:rsidP="00000000" w:rsidRDefault="00000000" w:rsidRPr="00000000" w14:paraId="0000001A">
      <w:pPr>
        <w:spacing w:line="240" w:lineRule="auto"/>
        <w:rPr>
          <w:rFonts w:ascii="EB Garamond" w:cs="EB Garamond" w:eastAsia="EB Garamond" w:hAnsi="EB Garamond"/>
          <w:color w:val="0b5394"/>
          <w:sz w:val="28"/>
          <w:szCs w:val="28"/>
        </w:rPr>
      </w:pPr>
      <w:r w:rsidDel="00000000" w:rsidR="00000000" w:rsidRPr="00000000">
        <w:rPr>
          <w:rFonts w:ascii="EB Garamond" w:cs="EB Garamond" w:eastAsia="EB Garamond" w:hAnsi="EB Garamond"/>
          <w:color w:val="0b5394"/>
          <w:sz w:val="28"/>
          <w:szCs w:val="28"/>
          <w:rtl w:val="0"/>
        </w:rPr>
        <w:t xml:space="preserve">The sticky notes are color coded on three scales: </w:t>
      </w:r>
      <w:r w:rsidDel="00000000" w:rsidR="00000000" w:rsidRPr="00000000">
        <w:rPr>
          <w:rFonts w:ascii="EB Garamond" w:cs="EB Garamond" w:eastAsia="EB Garamond" w:hAnsi="EB Garamond"/>
          <w:b w:val="1"/>
          <w:color w:val="0b5394"/>
          <w:sz w:val="28"/>
          <w:szCs w:val="28"/>
          <w:rtl w:val="0"/>
        </w:rPr>
        <w:t xml:space="preserve">Green </w:t>
      </w:r>
      <w:r w:rsidDel="00000000" w:rsidR="00000000" w:rsidRPr="00000000">
        <w:rPr>
          <w:rFonts w:ascii="EB Garamond" w:cs="EB Garamond" w:eastAsia="EB Garamond" w:hAnsi="EB Garamond"/>
          <w:color w:val="0b5394"/>
          <w:sz w:val="28"/>
          <w:szCs w:val="28"/>
          <w:rtl w:val="0"/>
        </w:rPr>
        <w:t xml:space="preserve">(I’ve done mapping before), </w:t>
      </w:r>
      <w:r w:rsidDel="00000000" w:rsidR="00000000" w:rsidRPr="00000000">
        <w:rPr>
          <w:rFonts w:ascii="EB Garamond" w:cs="EB Garamond" w:eastAsia="EB Garamond" w:hAnsi="EB Garamond"/>
          <w:b w:val="1"/>
          <w:color w:val="0b5394"/>
          <w:sz w:val="28"/>
          <w:szCs w:val="28"/>
          <w:rtl w:val="0"/>
        </w:rPr>
        <w:t xml:space="preserve">Yellow </w:t>
      </w:r>
      <w:r w:rsidDel="00000000" w:rsidR="00000000" w:rsidRPr="00000000">
        <w:rPr>
          <w:rFonts w:ascii="EB Garamond" w:cs="EB Garamond" w:eastAsia="EB Garamond" w:hAnsi="EB Garamond"/>
          <w:color w:val="0b5394"/>
          <w:sz w:val="28"/>
          <w:szCs w:val="28"/>
          <w:rtl w:val="0"/>
        </w:rPr>
        <w:t xml:space="preserve">(I’ve been exposed and working on my skills), </w:t>
      </w:r>
      <w:r w:rsidDel="00000000" w:rsidR="00000000" w:rsidRPr="00000000">
        <w:rPr>
          <w:rFonts w:ascii="EB Garamond" w:cs="EB Garamond" w:eastAsia="EB Garamond" w:hAnsi="EB Garamond"/>
          <w:b w:val="1"/>
          <w:color w:val="0b5394"/>
          <w:sz w:val="28"/>
          <w:szCs w:val="28"/>
          <w:rtl w:val="0"/>
        </w:rPr>
        <w:t xml:space="preserve">Red/Pink </w:t>
      </w:r>
      <w:r w:rsidDel="00000000" w:rsidR="00000000" w:rsidRPr="00000000">
        <w:rPr>
          <w:rFonts w:ascii="EB Garamond" w:cs="EB Garamond" w:eastAsia="EB Garamond" w:hAnsi="EB Garamond"/>
          <w:color w:val="0b5394"/>
          <w:sz w:val="28"/>
          <w:szCs w:val="28"/>
          <w:rtl w:val="0"/>
        </w:rPr>
        <w:t xml:space="preserve">(Help!!! I need to sit next to a green student in order to survive). Please be honest with yourself, this is meant to help us </w:t>
      </w:r>
      <w:r w:rsidDel="00000000" w:rsidR="00000000" w:rsidRPr="00000000">
        <w:rPr>
          <w:rFonts w:ascii="EB Garamond" w:cs="EB Garamond" w:eastAsia="EB Garamond" w:hAnsi="EB Garamond"/>
          <w:b w:val="1"/>
          <w:color w:val="0b5394"/>
          <w:sz w:val="28"/>
          <w:szCs w:val="28"/>
          <w:rtl w:val="0"/>
        </w:rPr>
        <w:t xml:space="preserve">build a community of learning</w:t>
      </w:r>
      <w:r w:rsidDel="00000000" w:rsidR="00000000" w:rsidRPr="00000000">
        <w:rPr>
          <w:rFonts w:ascii="EB Garamond" w:cs="EB Garamond" w:eastAsia="EB Garamond" w:hAnsi="EB Garamond"/>
          <w:color w:val="0b5394"/>
          <w:sz w:val="28"/>
          <w:szCs w:val="28"/>
          <w:rtl w:val="0"/>
        </w:rPr>
        <w:t xml:space="preserve">. </w:t>
      </w:r>
    </w:p>
    <w:p w:rsidR="00000000" w:rsidDel="00000000" w:rsidP="00000000" w:rsidRDefault="00000000" w:rsidRPr="00000000" w14:paraId="0000001B">
      <w:pPr>
        <w:spacing w:line="240" w:lineRule="auto"/>
        <w:rPr>
          <w:rFonts w:ascii="EB Garamond" w:cs="EB Garamond" w:eastAsia="EB Garamond" w:hAnsi="EB Garamond"/>
          <w:color w:val="0b5394"/>
          <w:sz w:val="28"/>
          <w:szCs w:val="28"/>
        </w:rPr>
      </w:pPr>
      <w:r w:rsidDel="00000000" w:rsidR="00000000" w:rsidRPr="00000000">
        <w:rPr>
          <w:rtl w:val="0"/>
        </w:rPr>
      </w:r>
    </w:p>
    <w:p w:rsidR="00000000" w:rsidDel="00000000" w:rsidP="00000000" w:rsidRDefault="00000000" w:rsidRPr="00000000" w14:paraId="0000001C">
      <w:pPr>
        <w:spacing w:line="240" w:lineRule="auto"/>
        <w:rPr>
          <w:rFonts w:ascii="EB Garamond" w:cs="EB Garamond" w:eastAsia="EB Garamond" w:hAnsi="EB Garamond"/>
          <w:color w:val="0b5394"/>
          <w:sz w:val="28"/>
          <w:szCs w:val="28"/>
        </w:rPr>
      </w:pPr>
      <w:r w:rsidDel="00000000" w:rsidR="00000000" w:rsidRPr="00000000">
        <w:rPr>
          <w:rFonts w:ascii="EB Garamond" w:cs="EB Garamond" w:eastAsia="EB Garamond" w:hAnsi="EB Garamond"/>
          <w:color w:val="0b5394"/>
          <w:sz w:val="28"/>
          <w:szCs w:val="28"/>
          <w:rtl w:val="0"/>
        </w:rPr>
        <w:t xml:space="preserve">Additionally, write on the sticky note the </w:t>
      </w:r>
      <w:r w:rsidDel="00000000" w:rsidR="00000000" w:rsidRPr="00000000">
        <w:rPr>
          <w:rFonts w:ascii="EB Garamond" w:cs="EB Garamond" w:eastAsia="EB Garamond" w:hAnsi="EB Garamond"/>
          <w:b w:val="1"/>
          <w:color w:val="0b5394"/>
          <w:sz w:val="28"/>
          <w:szCs w:val="28"/>
          <w:rtl w:val="0"/>
        </w:rPr>
        <w:t xml:space="preserve">niche skill</w:t>
      </w:r>
      <w:r w:rsidDel="00000000" w:rsidR="00000000" w:rsidRPr="00000000">
        <w:rPr>
          <w:rFonts w:ascii="EB Garamond" w:cs="EB Garamond" w:eastAsia="EB Garamond" w:hAnsi="EB Garamond"/>
          <w:color w:val="0b5394"/>
          <w:sz w:val="28"/>
          <w:szCs w:val="28"/>
          <w:rtl w:val="0"/>
        </w:rPr>
        <w:t xml:space="preserve"> you can bring to your new studio team (i.e. your row of four classmates). This can range from sound quantitative reasoning, appealing visual design, organized project management, etc. </w:t>
      </w:r>
    </w:p>
    <w:p w:rsidR="00000000" w:rsidDel="00000000" w:rsidP="00000000" w:rsidRDefault="00000000" w:rsidRPr="00000000" w14:paraId="0000001D">
      <w:pPr>
        <w:spacing w:line="240" w:lineRule="auto"/>
        <w:rPr>
          <w:rFonts w:ascii="EB Garamond" w:cs="EB Garamond" w:eastAsia="EB Garamond" w:hAnsi="EB Garamond"/>
          <w:color w:val="0b5394"/>
          <w:sz w:val="28"/>
          <w:szCs w:val="28"/>
        </w:rPr>
      </w:pPr>
      <w:r w:rsidDel="00000000" w:rsidR="00000000" w:rsidRPr="00000000">
        <w:rPr>
          <w:rtl w:val="0"/>
        </w:rPr>
      </w:r>
    </w:p>
    <w:p w:rsidR="00000000" w:rsidDel="00000000" w:rsidP="00000000" w:rsidRDefault="00000000" w:rsidRPr="00000000" w14:paraId="0000001E">
      <w:pPr>
        <w:spacing w:line="240" w:lineRule="auto"/>
        <w:rPr>
          <w:rFonts w:ascii="EB Garamond" w:cs="EB Garamond" w:eastAsia="EB Garamond" w:hAnsi="EB Garamond"/>
          <w:color w:val="0b5394"/>
          <w:sz w:val="28"/>
          <w:szCs w:val="28"/>
        </w:rPr>
      </w:pPr>
      <w:r w:rsidDel="00000000" w:rsidR="00000000" w:rsidRPr="00000000">
        <w:rPr>
          <w:rFonts w:ascii="EB Garamond" w:cs="EB Garamond" w:eastAsia="EB Garamond" w:hAnsi="EB Garamond"/>
          <w:color w:val="0b5394"/>
          <w:sz w:val="28"/>
          <w:szCs w:val="28"/>
          <w:rtl w:val="0"/>
        </w:rPr>
        <w:t xml:space="preserve">Now that you have done self-assessment. </w:t>
      </w:r>
      <w:r w:rsidDel="00000000" w:rsidR="00000000" w:rsidRPr="00000000">
        <w:rPr>
          <w:rFonts w:ascii="EB Garamond" w:cs="EB Garamond" w:eastAsia="EB Garamond" w:hAnsi="EB Garamond"/>
          <w:b w:val="1"/>
          <w:color w:val="0b5394"/>
          <w:sz w:val="28"/>
          <w:szCs w:val="28"/>
          <w:rtl w:val="0"/>
        </w:rPr>
        <w:t xml:space="preserve">Re-assign seating</w:t>
      </w:r>
      <w:r w:rsidDel="00000000" w:rsidR="00000000" w:rsidRPr="00000000">
        <w:rPr>
          <w:rFonts w:ascii="EB Garamond" w:cs="EB Garamond" w:eastAsia="EB Garamond" w:hAnsi="EB Garamond"/>
          <w:color w:val="0b5394"/>
          <w:sz w:val="28"/>
          <w:szCs w:val="28"/>
          <w:rtl w:val="0"/>
        </w:rPr>
        <w:t xml:space="preserve"> amongst yourselves to evenly distribute both </w:t>
      </w:r>
      <w:r w:rsidDel="00000000" w:rsidR="00000000" w:rsidRPr="00000000">
        <w:rPr>
          <w:rFonts w:ascii="EB Garamond" w:cs="EB Garamond" w:eastAsia="EB Garamond" w:hAnsi="EB Garamond"/>
          <w:b w:val="1"/>
          <w:color w:val="0b5394"/>
          <w:sz w:val="28"/>
          <w:szCs w:val="28"/>
          <w:rtl w:val="0"/>
        </w:rPr>
        <w:t xml:space="preserve">skill level</w:t>
      </w:r>
      <w:r w:rsidDel="00000000" w:rsidR="00000000" w:rsidRPr="00000000">
        <w:rPr>
          <w:rFonts w:ascii="EB Garamond" w:cs="EB Garamond" w:eastAsia="EB Garamond" w:hAnsi="EB Garamond"/>
          <w:color w:val="0b5394"/>
          <w:sz w:val="28"/>
          <w:szCs w:val="28"/>
          <w:rtl w:val="0"/>
        </w:rPr>
        <w:t xml:space="preserve"> and </w:t>
      </w:r>
      <w:r w:rsidDel="00000000" w:rsidR="00000000" w:rsidRPr="00000000">
        <w:rPr>
          <w:rFonts w:ascii="EB Garamond" w:cs="EB Garamond" w:eastAsia="EB Garamond" w:hAnsi="EB Garamond"/>
          <w:b w:val="1"/>
          <w:color w:val="0b5394"/>
          <w:sz w:val="28"/>
          <w:szCs w:val="28"/>
          <w:rtl w:val="0"/>
        </w:rPr>
        <w:t xml:space="preserve">niche assets</w:t>
      </w:r>
      <w:r w:rsidDel="00000000" w:rsidR="00000000" w:rsidRPr="00000000">
        <w:rPr>
          <w:rFonts w:ascii="EB Garamond" w:cs="EB Garamond" w:eastAsia="EB Garamond" w:hAnsi="EB Garamond"/>
          <w:color w:val="0b5394"/>
          <w:sz w:val="28"/>
          <w:szCs w:val="28"/>
          <w:rtl w:val="0"/>
        </w:rPr>
        <w:t xml:space="preserve">. Please </w:t>
      </w:r>
      <w:r w:rsidDel="00000000" w:rsidR="00000000" w:rsidRPr="00000000">
        <w:rPr>
          <w:rFonts w:ascii="EB Garamond" w:cs="EB Garamond" w:eastAsia="EB Garamond" w:hAnsi="EB Garamond"/>
          <w:i w:val="1"/>
          <w:color w:val="0b5394"/>
          <w:sz w:val="28"/>
          <w:szCs w:val="28"/>
          <w:rtl w:val="0"/>
        </w:rPr>
        <w:t xml:space="preserve">do not sit near your friend</w:t>
      </w:r>
      <w:r w:rsidDel="00000000" w:rsidR="00000000" w:rsidRPr="00000000">
        <w:rPr>
          <w:rFonts w:ascii="EB Garamond" w:cs="EB Garamond" w:eastAsia="EB Garamond" w:hAnsi="EB Garamond"/>
          <w:color w:val="0b5394"/>
          <w:sz w:val="28"/>
          <w:szCs w:val="28"/>
          <w:rtl w:val="0"/>
        </w:rPr>
        <w:t xml:space="preserve">. Introduce yourself to someone new and do some personal growth. </w:t>
      </w:r>
    </w:p>
    <w:p w:rsidR="00000000" w:rsidDel="00000000" w:rsidP="00000000" w:rsidRDefault="00000000" w:rsidRPr="00000000" w14:paraId="0000001F">
      <w:pPr>
        <w:spacing w:line="240" w:lineRule="auto"/>
        <w:rPr>
          <w:rFonts w:ascii="EB Garamond" w:cs="EB Garamond" w:eastAsia="EB Garamond" w:hAnsi="EB Garamond"/>
          <w:color w:val="0b5394"/>
          <w:sz w:val="28"/>
          <w:szCs w:val="28"/>
        </w:rPr>
      </w:pPr>
      <w:r w:rsidDel="00000000" w:rsidR="00000000" w:rsidRPr="00000000">
        <w:rPr>
          <w:rtl w:val="0"/>
        </w:rPr>
      </w:r>
    </w:p>
    <w:p w:rsidR="00000000" w:rsidDel="00000000" w:rsidP="00000000" w:rsidRDefault="00000000" w:rsidRPr="00000000" w14:paraId="00000020">
      <w:pPr>
        <w:spacing w:line="240" w:lineRule="auto"/>
        <w:rPr>
          <w:rFonts w:ascii="EB Garamond" w:cs="EB Garamond" w:eastAsia="EB Garamond" w:hAnsi="EB Garamond"/>
          <w:color w:val="0b5394"/>
          <w:sz w:val="28"/>
          <w:szCs w:val="28"/>
        </w:rPr>
      </w:pPr>
      <w:r w:rsidDel="00000000" w:rsidR="00000000" w:rsidRPr="00000000">
        <w:rPr>
          <w:rFonts w:ascii="EB Garamond" w:cs="EB Garamond" w:eastAsia="EB Garamond" w:hAnsi="EB Garamond"/>
          <w:color w:val="0b5394"/>
          <w:sz w:val="28"/>
          <w:szCs w:val="28"/>
          <w:rtl w:val="0"/>
        </w:rPr>
        <w:t xml:space="preserve">These groups are not “locked” in place for the remainder of the semester. This exercise is meant to ensure come the project weeks (11-14), our lab community knows who to turn to for assistance or feedback. And, </w:t>
      </w:r>
      <w:r w:rsidDel="00000000" w:rsidR="00000000" w:rsidRPr="00000000">
        <w:rPr>
          <w:rFonts w:ascii="EB Garamond" w:cs="EB Garamond" w:eastAsia="EB Garamond" w:hAnsi="EB Garamond"/>
          <w:i w:val="1"/>
          <w:color w:val="0b5394"/>
          <w:sz w:val="28"/>
          <w:szCs w:val="28"/>
          <w:rtl w:val="0"/>
        </w:rPr>
        <w:t xml:space="preserve">it is encouraged</w:t>
      </w:r>
      <w:r w:rsidDel="00000000" w:rsidR="00000000" w:rsidRPr="00000000">
        <w:rPr>
          <w:rFonts w:ascii="EB Garamond" w:cs="EB Garamond" w:eastAsia="EB Garamond" w:hAnsi="EB Garamond"/>
          <w:color w:val="0b5394"/>
          <w:sz w:val="28"/>
          <w:szCs w:val="28"/>
          <w:rtl w:val="0"/>
        </w:rPr>
        <w:t xml:space="preserve"> to keep working with new people of different skill levels and niche assets. </w:t>
      </w:r>
    </w:p>
    <w:p w:rsidR="00000000" w:rsidDel="00000000" w:rsidP="00000000" w:rsidRDefault="00000000" w:rsidRPr="00000000" w14:paraId="00000021">
      <w:pPr>
        <w:spacing w:line="276" w:lineRule="auto"/>
        <w:rPr>
          <w:rFonts w:ascii="EB Garamond" w:cs="EB Garamond" w:eastAsia="EB Garamond" w:hAnsi="EB Garamond"/>
          <w:color w:val="0b5394"/>
          <w:sz w:val="26"/>
          <w:szCs w:val="26"/>
        </w:rPr>
      </w:pPr>
      <w:r w:rsidDel="00000000" w:rsidR="00000000" w:rsidRPr="00000000">
        <w:rPr>
          <w:rtl w:val="0"/>
        </w:rPr>
      </w:r>
    </w:p>
    <w:p w:rsidR="00000000" w:rsidDel="00000000" w:rsidP="00000000" w:rsidRDefault="00000000" w:rsidRPr="00000000" w14:paraId="00000022">
      <w:pPr>
        <w:spacing w:line="276" w:lineRule="auto"/>
        <w:rPr>
          <w:rFonts w:ascii="Proxima Nova" w:cs="Proxima Nova" w:eastAsia="Proxima Nova" w:hAnsi="Proxima Nova"/>
          <w:b w:val="1"/>
          <w:color w:val="a61c00"/>
          <w:sz w:val="32"/>
          <w:szCs w:val="32"/>
        </w:rPr>
      </w:pPr>
      <w:r w:rsidDel="00000000" w:rsidR="00000000" w:rsidRPr="00000000">
        <w:rPr>
          <w:rtl w:val="0"/>
        </w:rPr>
      </w:r>
    </w:p>
    <w:p w:rsidR="00000000" w:rsidDel="00000000" w:rsidP="00000000" w:rsidRDefault="00000000" w:rsidRPr="00000000" w14:paraId="00000023">
      <w:pPr>
        <w:spacing w:line="360" w:lineRule="auto"/>
        <w:rPr>
          <w:rFonts w:ascii="EB Garamond" w:cs="EB Garamond" w:eastAsia="EB Garamond" w:hAnsi="EB Garamond"/>
          <w:color w:val="0b5394"/>
          <w:sz w:val="26"/>
          <w:szCs w:val="26"/>
        </w:rPr>
      </w:pPr>
      <w:r w:rsidDel="00000000" w:rsidR="00000000" w:rsidRPr="00000000">
        <w:rPr>
          <w:rtl w:val="0"/>
        </w:rPr>
      </w:r>
    </w:p>
    <w:p w:rsidR="00000000" w:rsidDel="00000000" w:rsidP="00000000" w:rsidRDefault="00000000" w:rsidRPr="00000000" w14:paraId="00000024">
      <w:pPr>
        <w:spacing w:line="360" w:lineRule="auto"/>
        <w:rPr>
          <w:rFonts w:ascii="EB Garamond" w:cs="EB Garamond" w:eastAsia="EB Garamond" w:hAnsi="EB Garamond"/>
          <w:color w:val="0b5394"/>
          <w:sz w:val="26"/>
          <w:szCs w:val="26"/>
        </w:rPr>
      </w:pPr>
      <w:r w:rsidDel="00000000" w:rsidR="00000000" w:rsidRPr="00000000">
        <w:rPr>
          <w:rtl w:val="0"/>
        </w:rPr>
      </w:r>
    </w:p>
    <w:p w:rsidR="00000000" w:rsidDel="00000000" w:rsidP="00000000" w:rsidRDefault="00000000" w:rsidRPr="00000000" w14:paraId="00000025">
      <w:pPr>
        <w:spacing w:line="360" w:lineRule="auto"/>
        <w:rPr>
          <w:rFonts w:ascii="EB Garamond" w:cs="EB Garamond" w:eastAsia="EB Garamond" w:hAnsi="EB Garamond"/>
          <w:sz w:val="32"/>
          <w:szCs w:val="32"/>
          <w:u w:val="single"/>
        </w:rPr>
      </w:pPr>
      <w:r w:rsidDel="00000000" w:rsidR="00000000" w:rsidRPr="00000000">
        <w:rPr>
          <w:rtl w:val="0"/>
        </w:rPr>
      </w:r>
    </w:p>
    <w:p w:rsidR="00000000" w:rsidDel="00000000" w:rsidP="00000000" w:rsidRDefault="00000000" w:rsidRPr="00000000" w14:paraId="00000026">
      <w:pPr>
        <w:spacing w:line="360" w:lineRule="auto"/>
        <w:rPr>
          <w:rFonts w:ascii="EB Garamond" w:cs="EB Garamond" w:eastAsia="EB Garamond" w:hAnsi="EB Garamond"/>
          <w:sz w:val="32"/>
          <w:szCs w:val="32"/>
          <w:u w:val="single"/>
        </w:rPr>
      </w:pPr>
      <w:r w:rsidDel="00000000" w:rsidR="00000000" w:rsidRPr="00000000">
        <w:rPr>
          <w:rtl w:val="0"/>
        </w:rPr>
      </w:r>
    </w:p>
    <w:p w:rsidR="00000000" w:rsidDel="00000000" w:rsidP="00000000" w:rsidRDefault="00000000" w:rsidRPr="00000000" w14:paraId="00000027">
      <w:pPr>
        <w:spacing w:line="240" w:lineRule="auto"/>
        <w:ind w:left="0" w:firstLine="0"/>
        <w:rPr>
          <w:rFonts w:ascii="EB Garamond" w:cs="EB Garamond" w:eastAsia="EB Garamond" w:hAnsi="EB Garamond"/>
          <w:color w:val="0b5394"/>
          <w:sz w:val="28"/>
          <w:szCs w:val="28"/>
        </w:rPr>
      </w:pPr>
      <w:r w:rsidDel="00000000" w:rsidR="00000000" w:rsidRPr="00000000">
        <w:rPr>
          <w:rtl w:val="0"/>
        </w:rPr>
      </w:r>
    </w:p>
    <w:p w:rsidR="00000000" w:rsidDel="00000000" w:rsidP="00000000" w:rsidRDefault="00000000" w:rsidRPr="00000000" w14:paraId="00000028">
      <w:pPr>
        <w:spacing w:line="240" w:lineRule="auto"/>
        <w:ind w:left="0" w:firstLine="0"/>
        <w:rPr>
          <w:rFonts w:ascii="EB Garamond" w:cs="EB Garamond" w:eastAsia="EB Garamond" w:hAnsi="EB Garamond"/>
          <w:color w:val="0b5394"/>
          <w:sz w:val="28"/>
          <w:szCs w:val="28"/>
        </w:rPr>
      </w:pPr>
      <w:r w:rsidDel="00000000" w:rsidR="00000000" w:rsidRPr="00000000">
        <w:rPr>
          <w:rtl w:val="0"/>
        </w:rPr>
      </w:r>
    </w:p>
    <w:p w:rsidR="00000000" w:rsidDel="00000000" w:rsidP="00000000" w:rsidRDefault="00000000" w:rsidRPr="00000000" w14:paraId="00000029">
      <w:pPr>
        <w:pageBreakBefore w:val="1"/>
        <w:rPr>
          <w:rFonts w:ascii="Proxima Nova" w:cs="Proxima Nova" w:eastAsia="Proxima Nova" w:hAnsi="Proxima Nova"/>
          <w:b w:val="1"/>
          <w:color w:val="a61c00"/>
          <w:sz w:val="34"/>
          <w:szCs w:val="34"/>
        </w:rPr>
      </w:pPr>
      <w:r w:rsidDel="00000000" w:rsidR="00000000" w:rsidRPr="00000000">
        <w:rPr>
          <w:rFonts w:ascii="Proxima Nova" w:cs="Proxima Nova" w:eastAsia="Proxima Nova" w:hAnsi="Proxima Nova"/>
          <w:b w:val="1"/>
          <w:color w:val="a61c00"/>
          <w:sz w:val="34"/>
          <w:szCs w:val="34"/>
          <w:rtl w:val="0"/>
        </w:rPr>
        <w:t xml:space="preserve">Experimental Pathway </w:t>
      </w:r>
    </w:p>
    <w:p w:rsidR="00000000" w:rsidDel="00000000" w:rsidP="00000000" w:rsidRDefault="00000000" w:rsidRPr="00000000" w14:paraId="0000002A">
      <w:pPr>
        <w:rPr>
          <w:rFonts w:ascii="Proxima Nova" w:cs="Proxima Nova" w:eastAsia="Proxima Nova" w:hAnsi="Proxima Nova"/>
          <w:b w:val="1"/>
          <w:color w:val="a61c00"/>
          <w:sz w:val="34"/>
          <w:szCs w:val="34"/>
        </w:rPr>
      </w:pPr>
      <w:r w:rsidDel="00000000" w:rsidR="00000000" w:rsidRPr="00000000">
        <w:rPr>
          <w:rtl w:val="0"/>
        </w:rPr>
      </w:r>
    </w:p>
    <w:p w:rsidR="00000000" w:rsidDel="00000000" w:rsidP="00000000" w:rsidRDefault="00000000" w:rsidRPr="00000000" w14:paraId="0000002B">
      <w:pPr>
        <w:jc w:val="center"/>
        <w:rPr>
          <w:rFonts w:ascii="EB Garamond" w:cs="EB Garamond" w:eastAsia="EB Garamond" w:hAnsi="EB Garamond"/>
          <w:b w:val="1"/>
          <w:color w:val="0b5394"/>
          <w:sz w:val="28"/>
          <w:szCs w:val="28"/>
        </w:rPr>
      </w:pPr>
      <w:r w:rsidDel="00000000" w:rsidR="00000000" w:rsidRPr="00000000">
        <w:rPr>
          <w:rFonts w:ascii="Proxima Nova" w:cs="Proxima Nova" w:eastAsia="Proxima Nova" w:hAnsi="Proxima Nova"/>
          <w:b w:val="1"/>
          <w:color w:val="a61c00"/>
          <w:sz w:val="30"/>
          <w:szCs w:val="30"/>
          <w:rtl w:val="0"/>
        </w:rPr>
        <w:t xml:space="preserve">Prompt  </w:t>
      </w:r>
      <w:r w:rsidDel="00000000" w:rsidR="00000000" w:rsidRPr="00000000">
        <w:rPr>
          <w:rtl w:val="0"/>
        </w:rPr>
      </w:r>
    </w:p>
    <w:p w:rsidR="00000000" w:rsidDel="00000000" w:rsidP="00000000" w:rsidRDefault="00000000" w:rsidRPr="00000000" w14:paraId="0000002C">
      <w:pPr>
        <w:jc w:val="center"/>
        <w:rPr>
          <w:rFonts w:ascii="EB Garamond" w:cs="EB Garamond" w:eastAsia="EB Garamond" w:hAnsi="EB Garamond"/>
          <w:b w:val="1"/>
          <w:color w:val="0b5394"/>
          <w:sz w:val="28"/>
          <w:szCs w:val="28"/>
        </w:rPr>
      </w:pPr>
      <w:r w:rsidDel="00000000" w:rsidR="00000000" w:rsidRPr="00000000">
        <w:rPr>
          <w:rtl w:val="0"/>
        </w:rPr>
      </w:r>
    </w:p>
    <w:p w:rsidR="00000000" w:rsidDel="00000000" w:rsidP="00000000" w:rsidRDefault="00000000" w:rsidRPr="00000000" w14:paraId="0000002D">
      <w:pPr>
        <w:rPr>
          <w:rFonts w:ascii="EB Garamond" w:cs="EB Garamond" w:eastAsia="EB Garamond" w:hAnsi="EB Garamond"/>
          <w:color w:val="0b5394"/>
          <w:sz w:val="26"/>
          <w:szCs w:val="26"/>
        </w:rPr>
      </w:pPr>
      <w:r w:rsidDel="00000000" w:rsidR="00000000" w:rsidRPr="00000000">
        <w:rPr>
          <w:rFonts w:ascii="EB Garamond" w:cs="EB Garamond" w:eastAsia="EB Garamond" w:hAnsi="EB Garamond"/>
          <w:color w:val="0b5394"/>
          <w:sz w:val="26"/>
          <w:szCs w:val="26"/>
          <w:rtl w:val="0"/>
        </w:rPr>
        <w:t xml:space="preserve">If you are a student who selected a green post-it note at the beginning of the lab, then this </w:t>
      </w:r>
      <w:r w:rsidDel="00000000" w:rsidR="00000000" w:rsidRPr="00000000">
        <w:rPr>
          <w:rFonts w:ascii="EB Garamond" w:cs="EB Garamond" w:eastAsia="EB Garamond" w:hAnsi="EB Garamond"/>
          <w:b w:val="1"/>
          <w:i w:val="1"/>
          <w:color w:val="0b5394"/>
          <w:sz w:val="26"/>
          <w:szCs w:val="26"/>
          <w:u w:val="single"/>
          <w:rtl w:val="0"/>
        </w:rPr>
        <w:t xml:space="preserve">optional </w:t>
      </w:r>
      <w:r w:rsidDel="00000000" w:rsidR="00000000" w:rsidRPr="00000000">
        <w:rPr>
          <w:rFonts w:ascii="EB Garamond" w:cs="EB Garamond" w:eastAsia="EB Garamond" w:hAnsi="EB Garamond"/>
          <w:color w:val="0b5394"/>
          <w:sz w:val="26"/>
          <w:szCs w:val="26"/>
          <w:rtl w:val="0"/>
        </w:rPr>
        <w:t xml:space="preserve">pathway is for you to push your skills a little further than the foundations. Even if you’re working on the </w:t>
      </w:r>
      <w:r w:rsidDel="00000000" w:rsidR="00000000" w:rsidRPr="00000000">
        <w:rPr>
          <w:rFonts w:ascii="EB Garamond" w:cs="EB Garamond" w:eastAsia="EB Garamond" w:hAnsi="EB Garamond"/>
          <w:i w:val="1"/>
          <w:color w:val="0b5394"/>
          <w:sz w:val="26"/>
          <w:szCs w:val="26"/>
          <w:rtl w:val="0"/>
        </w:rPr>
        <w:t xml:space="preserve">Experimental </w:t>
      </w:r>
      <w:r w:rsidDel="00000000" w:rsidR="00000000" w:rsidRPr="00000000">
        <w:rPr>
          <w:rFonts w:ascii="EB Garamond" w:cs="EB Garamond" w:eastAsia="EB Garamond" w:hAnsi="EB Garamond"/>
          <w:color w:val="0b5394"/>
          <w:sz w:val="26"/>
          <w:szCs w:val="26"/>
          <w:rtl w:val="0"/>
        </w:rPr>
        <w:t xml:space="preserve">pathway, it is still encouraged to help your fellow lab mate who is working on the </w:t>
      </w:r>
      <w:r w:rsidDel="00000000" w:rsidR="00000000" w:rsidRPr="00000000">
        <w:rPr>
          <w:rFonts w:ascii="EB Garamond" w:cs="EB Garamond" w:eastAsia="EB Garamond" w:hAnsi="EB Garamond"/>
          <w:i w:val="1"/>
          <w:color w:val="0b5394"/>
          <w:sz w:val="26"/>
          <w:szCs w:val="26"/>
          <w:rtl w:val="0"/>
        </w:rPr>
        <w:t xml:space="preserve">Foundations </w:t>
      </w:r>
      <w:r w:rsidDel="00000000" w:rsidR="00000000" w:rsidRPr="00000000">
        <w:rPr>
          <w:rFonts w:ascii="EB Garamond" w:cs="EB Garamond" w:eastAsia="EB Garamond" w:hAnsi="EB Garamond"/>
          <w:color w:val="0b5394"/>
          <w:sz w:val="26"/>
          <w:szCs w:val="26"/>
          <w:rtl w:val="0"/>
        </w:rPr>
        <w:t xml:space="preserve">pathway. </w:t>
      </w:r>
    </w:p>
    <w:p w:rsidR="00000000" w:rsidDel="00000000" w:rsidP="00000000" w:rsidRDefault="00000000" w:rsidRPr="00000000" w14:paraId="0000002E">
      <w:pPr>
        <w:rPr>
          <w:rFonts w:ascii="EB Garamond" w:cs="EB Garamond" w:eastAsia="EB Garamond" w:hAnsi="EB Garamond"/>
          <w:color w:val="0b5394"/>
          <w:sz w:val="26"/>
          <w:szCs w:val="26"/>
        </w:rPr>
      </w:pPr>
      <w:r w:rsidDel="00000000" w:rsidR="00000000" w:rsidRPr="00000000">
        <w:rPr>
          <w:rtl w:val="0"/>
        </w:rPr>
      </w:r>
    </w:p>
    <w:p w:rsidR="00000000" w:rsidDel="00000000" w:rsidP="00000000" w:rsidRDefault="00000000" w:rsidRPr="00000000" w14:paraId="0000002F">
      <w:pPr>
        <w:rPr>
          <w:rFonts w:ascii="EB Garamond" w:cs="EB Garamond" w:eastAsia="EB Garamond" w:hAnsi="EB Garamond"/>
          <w:color w:val="0b5394"/>
          <w:sz w:val="26"/>
          <w:szCs w:val="26"/>
        </w:rPr>
      </w:pPr>
      <w:r w:rsidDel="00000000" w:rsidR="00000000" w:rsidRPr="00000000">
        <w:rPr>
          <w:rFonts w:ascii="EB Garamond" w:cs="EB Garamond" w:eastAsia="EB Garamond" w:hAnsi="EB Garamond"/>
          <w:color w:val="0b5394"/>
          <w:sz w:val="26"/>
          <w:szCs w:val="26"/>
          <w:rtl w:val="0"/>
        </w:rPr>
        <w:t xml:space="preserve">For this pathway, your challenge is to work through the lab trying to </w:t>
      </w:r>
      <w:r w:rsidDel="00000000" w:rsidR="00000000" w:rsidRPr="00000000">
        <w:rPr>
          <w:rFonts w:ascii="EB Garamond" w:cs="EB Garamond" w:eastAsia="EB Garamond" w:hAnsi="EB Garamond"/>
          <w:b w:val="1"/>
          <w:color w:val="0b5394"/>
          <w:sz w:val="26"/>
          <w:szCs w:val="26"/>
          <w:rtl w:val="0"/>
        </w:rPr>
        <w:t xml:space="preserve">recreate a map</w:t>
      </w:r>
      <w:r w:rsidDel="00000000" w:rsidR="00000000" w:rsidRPr="00000000">
        <w:rPr>
          <w:rFonts w:ascii="EB Garamond" w:cs="EB Garamond" w:eastAsia="EB Garamond" w:hAnsi="EB Garamond"/>
          <w:color w:val="0b5394"/>
          <w:sz w:val="26"/>
          <w:szCs w:val="26"/>
          <w:rtl w:val="0"/>
        </w:rPr>
        <w:t xml:space="preserve"> you find compelling. </w:t>
      </w:r>
    </w:p>
    <w:p w:rsidR="00000000" w:rsidDel="00000000" w:rsidP="00000000" w:rsidRDefault="00000000" w:rsidRPr="00000000" w14:paraId="00000030">
      <w:pPr>
        <w:rPr>
          <w:rFonts w:ascii="EB Garamond" w:cs="EB Garamond" w:eastAsia="EB Garamond" w:hAnsi="EB Garamond"/>
          <w:color w:val="0b5394"/>
          <w:sz w:val="26"/>
          <w:szCs w:val="26"/>
        </w:rPr>
      </w:pPr>
      <w:r w:rsidDel="00000000" w:rsidR="00000000" w:rsidRPr="00000000">
        <w:rPr>
          <w:rtl w:val="0"/>
        </w:rPr>
      </w:r>
    </w:p>
    <w:p w:rsidR="00000000" w:rsidDel="00000000" w:rsidP="00000000" w:rsidRDefault="00000000" w:rsidRPr="00000000" w14:paraId="00000031">
      <w:pPr>
        <w:rPr>
          <w:rFonts w:ascii="EB Garamond" w:cs="EB Garamond" w:eastAsia="EB Garamond" w:hAnsi="EB Garamond"/>
          <w:color w:val="0b5394"/>
          <w:sz w:val="26"/>
          <w:szCs w:val="26"/>
        </w:rPr>
      </w:pPr>
      <w:r w:rsidDel="00000000" w:rsidR="00000000" w:rsidRPr="00000000">
        <w:rPr>
          <w:rFonts w:ascii="EB Garamond" w:cs="EB Garamond" w:eastAsia="EB Garamond" w:hAnsi="EB Garamond"/>
          <w:color w:val="0b5394"/>
          <w:sz w:val="26"/>
          <w:szCs w:val="26"/>
          <w:rtl w:val="0"/>
        </w:rPr>
        <w:t xml:space="preserve">An exercise professional cartographers love to do when they’re learning the craft is to </w:t>
      </w:r>
      <w:hyperlink r:id="rId9">
        <w:r w:rsidDel="00000000" w:rsidR="00000000" w:rsidRPr="00000000">
          <w:rPr>
            <w:rFonts w:ascii="EB Garamond" w:cs="EB Garamond" w:eastAsia="EB Garamond" w:hAnsi="EB Garamond"/>
            <w:color w:val="1155cc"/>
            <w:sz w:val="26"/>
            <w:szCs w:val="26"/>
            <w:u w:val="single"/>
            <w:rtl w:val="0"/>
          </w:rPr>
          <w:t xml:space="preserve">emulate the masters</w:t>
        </w:r>
      </w:hyperlink>
      <w:r w:rsidDel="00000000" w:rsidR="00000000" w:rsidRPr="00000000">
        <w:rPr>
          <w:rFonts w:ascii="EB Garamond" w:cs="EB Garamond" w:eastAsia="EB Garamond" w:hAnsi="EB Garamond"/>
          <w:color w:val="0b5394"/>
          <w:sz w:val="26"/>
          <w:szCs w:val="26"/>
          <w:rtl w:val="0"/>
        </w:rPr>
        <w:t xml:space="preserve"> (remember at the beginning of the semester when I stressed the importance of precedents? Carl Churchill took the time to study Imhof’s ways, and is now a sensationally talented cartographer). It is advised to choose a map made by </w:t>
      </w:r>
      <w:r w:rsidDel="00000000" w:rsidR="00000000" w:rsidRPr="00000000">
        <w:rPr>
          <w:rFonts w:ascii="EB Garamond" w:cs="EB Garamond" w:eastAsia="EB Garamond" w:hAnsi="EB Garamond"/>
          <w:b w:val="1"/>
          <w:color w:val="0b5394"/>
          <w:sz w:val="26"/>
          <w:szCs w:val="26"/>
          <w:rtl w:val="0"/>
        </w:rPr>
        <w:t xml:space="preserve">a professional cartographer</w:t>
      </w:r>
      <w:r w:rsidDel="00000000" w:rsidR="00000000" w:rsidRPr="00000000">
        <w:rPr>
          <w:rFonts w:ascii="EB Garamond" w:cs="EB Garamond" w:eastAsia="EB Garamond" w:hAnsi="EB Garamond"/>
          <w:color w:val="0b5394"/>
          <w:sz w:val="26"/>
          <w:szCs w:val="26"/>
          <w:rtl w:val="0"/>
        </w:rPr>
        <w:t xml:space="preserve"> who likely did a blog post on the map they made, or a map </w:t>
      </w:r>
      <w:r w:rsidDel="00000000" w:rsidR="00000000" w:rsidRPr="00000000">
        <w:rPr>
          <w:rFonts w:ascii="EB Garamond" w:cs="EB Garamond" w:eastAsia="EB Garamond" w:hAnsi="EB Garamond"/>
          <w:b w:val="1"/>
          <w:color w:val="0b5394"/>
          <w:sz w:val="26"/>
          <w:szCs w:val="26"/>
          <w:rtl w:val="0"/>
        </w:rPr>
        <w:t xml:space="preserve">made by an organization</w:t>
      </w:r>
      <w:r w:rsidDel="00000000" w:rsidR="00000000" w:rsidRPr="00000000">
        <w:rPr>
          <w:rFonts w:ascii="EB Garamond" w:cs="EB Garamond" w:eastAsia="EB Garamond" w:hAnsi="EB Garamond"/>
          <w:color w:val="0b5394"/>
          <w:sz w:val="26"/>
          <w:szCs w:val="26"/>
          <w:rtl w:val="0"/>
        </w:rPr>
        <w:t xml:space="preserve"> who likely has official documentation. In general, the map </w:t>
      </w:r>
      <w:r w:rsidDel="00000000" w:rsidR="00000000" w:rsidRPr="00000000">
        <w:rPr>
          <w:rFonts w:ascii="EB Garamond" w:cs="EB Garamond" w:eastAsia="EB Garamond" w:hAnsi="EB Garamond"/>
          <w:b w:val="1"/>
          <w:color w:val="0b5394"/>
          <w:sz w:val="26"/>
          <w:szCs w:val="26"/>
          <w:rtl w:val="0"/>
        </w:rPr>
        <w:t xml:space="preserve">needs to have a list of data sources</w:t>
      </w:r>
      <w:r w:rsidDel="00000000" w:rsidR="00000000" w:rsidRPr="00000000">
        <w:rPr>
          <w:rFonts w:ascii="EB Garamond" w:cs="EB Garamond" w:eastAsia="EB Garamond" w:hAnsi="EB Garamond"/>
          <w:color w:val="0b5394"/>
          <w:sz w:val="26"/>
          <w:szCs w:val="26"/>
          <w:rtl w:val="0"/>
        </w:rPr>
        <w:t xml:space="preserve"> or else this pathway loses purpose. </w:t>
      </w:r>
    </w:p>
    <w:p w:rsidR="00000000" w:rsidDel="00000000" w:rsidP="00000000" w:rsidRDefault="00000000" w:rsidRPr="00000000" w14:paraId="00000032">
      <w:pPr>
        <w:rPr>
          <w:rFonts w:ascii="EB Garamond" w:cs="EB Garamond" w:eastAsia="EB Garamond" w:hAnsi="EB Garamond"/>
          <w:color w:val="0b5394"/>
          <w:sz w:val="26"/>
          <w:szCs w:val="26"/>
        </w:rPr>
      </w:pPr>
      <w:r w:rsidDel="00000000" w:rsidR="00000000" w:rsidRPr="00000000">
        <w:rPr>
          <w:rtl w:val="0"/>
        </w:rPr>
      </w:r>
    </w:p>
    <w:p w:rsidR="00000000" w:rsidDel="00000000" w:rsidP="00000000" w:rsidRDefault="00000000" w:rsidRPr="00000000" w14:paraId="00000033">
      <w:pPr>
        <w:rPr>
          <w:rFonts w:ascii="EB Garamond" w:cs="EB Garamond" w:eastAsia="EB Garamond" w:hAnsi="EB Garamond"/>
          <w:color w:val="0b5394"/>
          <w:sz w:val="26"/>
          <w:szCs w:val="26"/>
        </w:rPr>
      </w:pPr>
      <w:r w:rsidDel="00000000" w:rsidR="00000000" w:rsidRPr="00000000">
        <w:rPr>
          <w:rFonts w:ascii="EB Garamond" w:cs="EB Garamond" w:eastAsia="EB Garamond" w:hAnsi="EB Garamond"/>
          <w:color w:val="0b5394"/>
          <w:sz w:val="26"/>
          <w:szCs w:val="26"/>
          <w:rtl w:val="0"/>
        </w:rPr>
        <w:t xml:space="preserve">The reason this pathway is “experimental” is that you are doing both </w:t>
      </w:r>
      <w:r w:rsidDel="00000000" w:rsidR="00000000" w:rsidRPr="00000000">
        <w:rPr>
          <w:rFonts w:ascii="EB Garamond" w:cs="EB Garamond" w:eastAsia="EB Garamond" w:hAnsi="EB Garamond"/>
          <w:i w:val="1"/>
          <w:color w:val="0b5394"/>
          <w:sz w:val="26"/>
          <w:szCs w:val="26"/>
          <w:rtl w:val="0"/>
        </w:rPr>
        <w:t xml:space="preserve">emulation of the techniques </w:t>
      </w:r>
      <w:r w:rsidDel="00000000" w:rsidR="00000000" w:rsidRPr="00000000">
        <w:rPr>
          <w:rFonts w:ascii="EB Garamond" w:cs="EB Garamond" w:eastAsia="EB Garamond" w:hAnsi="EB Garamond"/>
          <w:color w:val="0b5394"/>
          <w:sz w:val="26"/>
          <w:szCs w:val="26"/>
          <w:rtl w:val="0"/>
        </w:rPr>
        <w:t xml:space="preserve">while simultaneously </w:t>
      </w:r>
      <w:r w:rsidDel="00000000" w:rsidR="00000000" w:rsidRPr="00000000">
        <w:rPr>
          <w:rFonts w:ascii="EB Garamond" w:cs="EB Garamond" w:eastAsia="EB Garamond" w:hAnsi="EB Garamond"/>
          <w:i w:val="1"/>
          <w:color w:val="0b5394"/>
          <w:sz w:val="26"/>
          <w:szCs w:val="26"/>
          <w:rtl w:val="0"/>
        </w:rPr>
        <w:t xml:space="preserve">assessing the process</w:t>
      </w:r>
      <w:r w:rsidDel="00000000" w:rsidR="00000000" w:rsidRPr="00000000">
        <w:rPr>
          <w:rFonts w:ascii="EB Garamond" w:cs="EB Garamond" w:eastAsia="EB Garamond" w:hAnsi="EB Garamond"/>
          <w:color w:val="0b5394"/>
          <w:sz w:val="26"/>
          <w:szCs w:val="26"/>
          <w:rtl w:val="0"/>
        </w:rPr>
        <w:t xml:space="preserve">. </w:t>
      </w:r>
    </w:p>
    <w:p w:rsidR="00000000" w:rsidDel="00000000" w:rsidP="00000000" w:rsidRDefault="00000000" w:rsidRPr="00000000" w14:paraId="00000034">
      <w:pPr>
        <w:rPr>
          <w:rFonts w:ascii="EB Garamond" w:cs="EB Garamond" w:eastAsia="EB Garamond" w:hAnsi="EB Garamond"/>
          <w:color w:val="0b5394"/>
          <w:sz w:val="26"/>
          <w:szCs w:val="26"/>
        </w:rPr>
      </w:pPr>
      <w:r w:rsidDel="00000000" w:rsidR="00000000" w:rsidRPr="00000000">
        <w:rPr>
          <w:rtl w:val="0"/>
        </w:rPr>
      </w:r>
    </w:p>
    <w:p w:rsidR="00000000" w:rsidDel="00000000" w:rsidP="00000000" w:rsidRDefault="00000000" w:rsidRPr="00000000" w14:paraId="00000035">
      <w:pPr>
        <w:rPr>
          <w:rFonts w:ascii="EB Garamond" w:cs="EB Garamond" w:eastAsia="EB Garamond" w:hAnsi="EB Garamond"/>
          <w:color w:val="0b5394"/>
          <w:sz w:val="26"/>
          <w:szCs w:val="26"/>
        </w:rPr>
      </w:pPr>
      <w:r w:rsidDel="00000000" w:rsidR="00000000" w:rsidRPr="00000000">
        <w:rPr>
          <w:rFonts w:ascii="EB Garamond" w:cs="EB Garamond" w:eastAsia="EB Garamond" w:hAnsi="EB Garamond"/>
          <w:color w:val="0b5394"/>
          <w:sz w:val="26"/>
          <w:szCs w:val="26"/>
          <w:rtl w:val="0"/>
        </w:rPr>
        <w:t xml:space="preserve">For those in my evening lab, my pathway task would be to try and recreate that 2022 headline </w:t>
      </w:r>
      <w:r w:rsidDel="00000000" w:rsidR="00000000" w:rsidRPr="00000000">
        <w:rPr>
          <w:rFonts w:ascii="EB Garamond" w:cs="EB Garamond" w:eastAsia="EB Garamond" w:hAnsi="EB Garamond"/>
          <w:i w:val="1"/>
          <w:color w:val="0b5394"/>
          <w:sz w:val="26"/>
          <w:szCs w:val="26"/>
          <w:rtl w:val="0"/>
        </w:rPr>
        <w:t xml:space="preserve">Le Monde</w:t>
      </w:r>
      <w:r w:rsidDel="00000000" w:rsidR="00000000" w:rsidRPr="00000000">
        <w:rPr>
          <w:rFonts w:ascii="EB Garamond" w:cs="EB Garamond" w:eastAsia="EB Garamond" w:hAnsi="EB Garamond"/>
          <w:color w:val="0b5394"/>
          <w:sz w:val="26"/>
          <w:szCs w:val="26"/>
          <w:rtl w:val="0"/>
        </w:rPr>
        <w:t xml:space="preserve"> map of territorial conflict between Alaska and Russia. By emulating the prowess of the </w:t>
      </w:r>
      <w:r w:rsidDel="00000000" w:rsidR="00000000" w:rsidRPr="00000000">
        <w:rPr>
          <w:rFonts w:ascii="EB Garamond" w:cs="EB Garamond" w:eastAsia="EB Garamond" w:hAnsi="EB Garamond"/>
          <w:i w:val="1"/>
          <w:color w:val="0b5394"/>
          <w:sz w:val="26"/>
          <w:szCs w:val="26"/>
          <w:rtl w:val="0"/>
        </w:rPr>
        <w:t xml:space="preserve">Le Monde</w:t>
      </w:r>
      <w:r w:rsidDel="00000000" w:rsidR="00000000" w:rsidRPr="00000000">
        <w:rPr>
          <w:rFonts w:ascii="EB Garamond" w:cs="EB Garamond" w:eastAsia="EB Garamond" w:hAnsi="EB Garamond"/>
          <w:color w:val="0b5394"/>
          <w:sz w:val="26"/>
          <w:szCs w:val="26"/>
          <w:rtl w:val="0"/>
        </w:rPr>
        <w:t xml:space="preserve"> graphics journalist, I can deepen my cartographic practice beyond the foundations AND critically assess what the cartographers could have done differently in the scenario (projection, scale/extent, data sources, manipulation of the data, and composition). </w:t>
      </w:r>
    </w:p>
    <w:p w:rsidR="00000000" w:rsidDel="00000000" w:rsidP="00000000" w:rsidRDefault="00000000" w:rsidRPr="00000000" w14:paraId="00000036">
      <w:pPr>
        <w:rPr>
          <w:rFonts w:ascii="EB Garamond" w:cs="EB Garamond" w:eastAsia="EB Garamond" w:hAnsi="EB Garamond"/>
          <w:color w:val="0b5394"/>
          <w:sz w:val="26"/>
          <w:szCs w:val="26"/>
        </w:rPr>
      </w:pPr>
      <w:r w:rsidDel="00000000" w:rsidR="00000000" w:rsidRPr="00000000">
        <w:rPr>
          <w:rtl w:val="0"/>
        </w:rPr>
      </w:r>
    </w:p>
    <w:p w:rsidR="00000000" w:rsidDel="00000000" w:rsidP="00000000" w:rsidRDefault="00000000" w:rsidRPr="00000000" w14:paraId="00000037">
      <w:pPr>
        <w:ind w:left="720" w:firstLine="0"/>
        <w:jc w:val="center"/>
        <w:rPr>
          <w:rFonts w:ascii="Proxima Nova" w:cs="Proxima Nova" w:eastAsia="Proxima Nova" w:hAnsi="Proxima Nova"/>
          <w:b w:val="1"/>
          <w:color w:val="a61c00"/>
          <w:sz w:val="30"/>
          <w:szCs w:val="30"/>
        </w:rPr>
      </w:pPr>
      <w:r w:rsidDel="00000000" w:rsidR="00000000" w:rsidRPr="00000000">
        <w:rPr>
          <w:rtl w:val="0"/>
        </w:rPr>
      </w:r>
    </w:p>
    <w:p w:rsidR="00000000" w:rsidDel="00000000" w:rsidP="00000000" w:rsidRDefault="00000000" w:rsidRPr="00000000" w14:paraId="00000038">
      <w:pPr>
        <w:ind w:left="720" w:firstLine="0"/>
        <w:jc w:val="center"/>
        <w:rPr>
          <w:rFonts w:ascii="Proxima Nova" w:cs="Proxima Nova" w:eastAsia="Proxima Nova" w:hAnsi="Proxima Nova"/>
          <w:b w:val="1"/>
          <w:color w:val="a61c00"/>
          <w:sz w:val="30"/>
          <w:szCs w:val="30"/>
        </w:rPr>
      </w:pPr>
      <w:r w:rsidDel="00000000" w:rsidR="00000000" w:rsidRPr="00000000">
        <w:rPr>
          <w:rtl w:val="0"/>
        </w:rPr>
      </w:r>
    </w:p>
    <w:p w:rsidR="00000000" w:rsidDel="00000000" w:rsidP="00000000" w:rsidRDefault="00000000" w:rsidRPr="00000000" w14:paraId="00000039">
      <w:pPr>
        <w:pageBreakBefore w:val="1"/>
        <w:ind w:left="0" w:firstLine="0"/>
        <w:jc w:val="center"/>
        <w:rPr>
          <w:rFonts w:ascii="Proxima Nova" w:cs="Proxima Nova" w:eastAsia="Proxima Nova" w:hAnsi="Proxima Nova"/>
          <w:b w:val="1"/>
          <w:color w:val="a61c00"/>
          <w:sz w:val="30"/>
          <w:szCs w:val="30"/>
        </w:rPr>
      </w:pPr>
      <w:r w:rsidDel="00000000" w:rsidR="00000000" w:rsidRPr="00000000">
        <w:rPr>
          <w:rFonts w:ascii="Proxima Nova" w:cs="Proxima Nova" w:eastAsia="Proxima Nova" w:hAnsi="Proxima Nova"/>
          <w:b w:val="1"/>
          <w:color w:val="a61c00"/>
          <w:sz w:val="30"/>
          <w:szCs w:val="30"/>
          <w:rtl w:val="0"/>
        </w:rPr>
        <w:t xml:space="preserve">Data Assessment and Retrieval</w:t>
      </w:r>
    </w:p>
    <w:p w:rsidR="00000000" w:rsidDel="00000000" w:rsidP="00000000" w:rsidRDefault="00000000" w:rsidRPr="00000000" w14:paraId="0000003A">
      <w:pPr>
        <w:ind w:left="0" w:firstLine="0"/>
        <w:jc w:val="center"/>
        <w:rPr>
          <w:rFonts w:ascii="Proxima Nova" w:cs="Proxima Nova" w:eastAsia="Proxima Nova" w:hAnsi="Proxima Nova"/>
          <w:b w:val="1"/>
          <w:color w:val="a61c00"/>
          <w:sz w:val="30"/>
          <w:szCs w:val="30"/>
        </w:rPr>
      </w:pPr>
      <w:r w:rsidDel="00000000" w:rsidR="00000000" w:rsidRPr="00000000">
        <w:rPr>
          <w:rtl w:val="0"/>
        </w:rPr>
      </w:r>
    </w:p>
    <w:p w:rsidR="00000000" w:rsidDel="00000000" w:rsidP="00000000" w:rsidRDefault="00000000" w:rsidRPr="00000000" w14:paraId="0000003B">
      <w:pPr>
        <w:rPr>
          <w:rFonts w:ascii="Proxima Nova Semibold" w:cs="Proxima Nova Semibold" w:eastAsia="Proxima Nova Semibold" w:hAnsi="Proxima Nova Semibold"/>
          <w:color w:val="0b5394"/>
          <w:sz w:val="28"/>
          <w:szCs w:val="28"/>
        </w:rPr>
      </w:pPr>
      <w:r w:rsidDel="00000000" w:rsidR="00000000" w:rsidRPr="00000000">
        <w:rPr>
          <w:rFonts w:ascii="Proxima Nova Semibold" w:cs="Proxima Nova Semibold" w:eastAsia="Proxima Nova Semibold" w:hAnsi="Proxima Nova Semibold"/>
          <w:color w:val="0b5394"/>
          <w:sz w:val="28"/>
          <w:szCs w:val="28"/>
          <w:rtl w:val="0"/>
        </w:rPr>
        <w:t xml:space="preserve">Requirements for phase 1 of the activity </w:t>
      </w:r>
    </w:p>
    <w:p w:rsidR="00000000" w:rsidDel="00000000" w:rsidP="00000000" w:rsidRDefault="00000000" w:rsidRPr="00000000" w14:paraId="0000003C">
      <w:pPr>
        <w:numPr>
          <w:ilvl w:val="0"/>
          <w:numId w:val="1"/>
        </w:numPr>
        <w:ind w:left="720" w:hanging="360"/>
        <w:rPr>
          <w:rFonts w:ascii="EB Garamond" w:cs="EB Garamond" w:eastAsia="EB Garamond" w:hAnsi="EB Garamond"/>
          <w:color w:val="0b5394"/>
          <w:sz w:val="26"/>
          <w:szCs w:val="26"/>
        </w:rPr>
      </w:pPr>
      <w:r w:rsidDel="00000000" w:rsidR="00000000" w:rsidRPr="00000000">
        <w:rPr>
          <w:rFonts w:ascii="EB Garamond" w:cs="EB Garamond" w:eastAsia="EB Garamond" w:hAnsi="EB Garamond"/>
          <w:color w:val="0b5394"/>
          <w:sz w:val="26"/>
          <w:szCs w:val="26"/>
          <w:rtl w:val="0"/>
        </w:rPr>
        <w:t xml:space="preserve">Identify an </w:t>
      </w:r>
      <w:r w:rsidDel="00000000" w:rsidR="00000000" w:rsidRPr="00000000">
        <w:rPr>
          <w:rFonts w:ascii="EB Garamond" w:cs="EB Garamond" w:eastAsia="EB Garamond" w:hAnsi="EB Garamond"/>
          <w:b w:val="1"/>
          <w:color w:val="0b5394"/>
          <w:sz w:val="26"/>
          <w:szCs w:val="26"/>
          <w:rtl w:val="0"/>
        </w:rPr>
        <w:t xml:space="preserve">object of study</w:t>
      </w:r>
      <w:r w:rsidDel="00000000" w:rsidR="00000000" w:rsidRPr="00000000">
        <w:rPr>
          <w:rFonts w:ascii="EB Garamond" w:cs="EB Garamond" w:eastAsia="EB Garamond" w:hAnsi="EB Garamond"/>
          <w:color w:val="0b5394"/>
          <w:sz w:val="26"/>
          <w:szCs w:val="26"/>
          <w:rtl w:val="0"/>
        </w:rPr>
        <w:t xml:space="preserve"> for the pathway</w:t>
      </w:r>
    </w:p>
    <w:p w:rsidR="00000000" w:rsidDel="00000000" w:rsidP="00000000" w:rsidRDefault="00000000" w:rsidRPr="00000000" w14:paraId="0000003D">
      <w:pPr>
        <w:numPr>
          <w:ilvl w:val="0"/>
          <w:numId w:val="1"/>
        </w:numPr>
        <w:ind w:left="720" w:hanging="360"/>
        <w:rPr>
          <w:rFonts w:ascii="EB Garamond" w:cs="EB Garamond" w:eastAsia="EB Garamond" w:hAnsi="EB Garamond"/>
          <w:color w:val="0b5394"/>
          <w:sz w:val="26"/>
          <w:szCs w:val="26"/>
        </w:rPr>
      </w:pPr>
      <w:r w:rsidDel="00000000" w:rsidR="00000000" w:rsidRPr="00000000">
        <w:rPr>
          <w:rFonts w:ascii="EB Garamond" w:cs="EB Garamond" w:eastAsia="EB Garamond" w:hAnsi="EB Garamond"/>
          <w:color w:val="0b5394"/>
          <w:sz w:val="26"/>
          <w:szCs w:val="26"/>
          <w:rtl w:val="0"/>
        </w:rPr>
        <w:t xml:space="preserve">To the best of your ability, retrieve the data the cartographer used on their map</w:t>
      </w:r>
    </w:p>
    <w:p w:rsidR="00000000" w:rsidDel="00000000" w:rsidP="00000000" w:rsidRDefault="00000000" w:rsidRPr="00000000" w14:paraId="0000003E">
      <w:pPr>
        <w:numPr>
          <w:ilvl w:val="0"/>
          <w:numId w:val="1"/>
        </w:numPr>
        <w:ind w:left="720" w:hanging="360"/>
        <w:rPr>
          <w:rFonts w:ascii="EB Garamond" w:cs="EB Garamond" w:eastAsia="EB Garamond" w:hAnsi="EB Garamond"/>
          <w:color w:val="0b5394"/>
          <w:sz w:val="26"/>
          <w:szCs w:val="26"/>
        </w:rPr>
      </w:pPr>
      <w:r w:rsidDel="00000000" w:rsidR="00000000" w:rsidRPr="00000000">
        <w:rPr>
          <w:rFonts w:ascii="EB Garamond" w:cs="EB Garamond" w:eastAsia="EB Garamond" w:hAnsi="EB Garamond"/>
          <w:color w:val="0b5394"/>
          <w:sz w:val="26"/>
          <w:szCs w:val="26"/>
          <w:rtl w:val="0"/>
        </w:rPr>
        <w:t xml:space="preserve">Create a </w:t>
      </w:r>
      <w:r w:rsidDel="00000000" w:rsidR="00000000" w:rsidRPr="00000000">
        <w:rPr>
          <w:rFonts w:ascii="EB Garamond" w:cs="EB Garamond" w:eastAsia="EB Garamond" w:hAnsi="EB Garamond"/>
          <w:b w:val="1"/>
          <w:color w:val="0b5394"/>
          <w:sz w:val="26"/>
          <w:szCs w:val="26"/>
          <w:rtl w:val="0"/>
        </w:rPr>
        <w:t xml:space="preserve">data retrieval</w:t>
      </w:r>
      <w:r w:rsidDel="00000000" w:rsidR="00000000" w:rsidRPr="00000000">
        <w:rPr>
          <w:rFonts w:ascii="EB Garamond" w:cs="EB Garamond" w:eastAsia="EB Garamond" w:hAnsi="EB Garamond"/>
          <w:color w:val="0b5394"/>
          <w:sz w:val="26"/>
          <w:szCs w:val="26"/>
          <w:rtl w:val="0"/>
        </w:rPr>
        <w:t xml:space="preserve"> and </w:t>
      </w:r>
      <w:r w:rsidDel="00000000" w:rsidR="00000000" w:rsidRPr="00000000">
        <w:rPr>
          <w:rFonts w:ascii="EB Garamond" w:cs="EB Garamond" w:eastAsia="EB Garamond" w:hAnsi="EB Garamond"/>
          <w:b w:val="1"/>
          <w:color w:val="0b5394"/>
          <w:sz w:val="26"/>
          <w:szCs w:val="26"/>
          <w:rtl w:val="0"/>
        </w:rPr>
        <w:t xml:space="preserve">processing diagram</w:t>
      </w:r>
      <w:r w:rsidDel="00000000" w:rsidR="00000000" w:rsidRPr="00000000">
        <w:rPr>
          <w:rFonts w:ascii="EB Garamond" w:cs="EB Garamond" w:eastAsia="EB Garamond" w:hAnsi="EB Garamond"/>
          <w:color w:val="0b5394"/>
          <w:sz w:val="26"/>
          <w:szCs w:val="26"/>
          <w:rtl w:val="0"/>
        </w:rPr>
        <w:t xml:space="preserve"> (or flowchart) for your object of study</w:t>
      </w:r>
    </w:p>
    <w:p w:rsidR="00000000" w:rsidDel="00000000" w:rsidP="00000000" w:rsidRDefault="00000000" w:rsidRPr="00000000" w14:paraId="0000003F">
      <w:pPr>
        <w:rPr>
          <w:rFonts w:ascii="EB Garamond" w:cs="EB Garamond" w:eastAsia="EB Garamond" w:hAnsi="EB Garamond"/>
          <w:color w:val="0b5394"/>
          <w:sz w:val="26"/>
          <w:szCs w:val="26"/>
        </w:rPr>
      </w:pPr>
      <w:r w:rsidDel="00000000" w:rsidR="00000000" w:rsidRPr="00000000">
        <w:rPr>
          <w:rtl w:val="0"/>
        </w:rPr>
      </w:r>
    </w:p>
    <w:p w:rsidR="00000000" w:rsidDel="00000000" w:rsidP="00000000" w:rsidRDefault="00000000" w:rsidRPr="00000000" w14:paraId="00000040">
      <w:pPr>
        <w:rPr>
          <w:rFonts w:ascii="EB Garamond" w:cs="EB Garamond" w:eastAsia="EB Garamond" w:hAnsi="EB Garamond"/>
          <w:color w:val="0b5394"/>
          <w:sz w:val="26"/>
          <w:szCs w:val="26"/>
        </w:rPr>
      </w:pPr>
      <w:r w:rsidDel="00000000" w:rsidR="00000000" w:rsidRPr="00000000">
        <w:rPr>
          <w:rFonts w:ascii="EB Garamond" w:cs="EB Garamond" w:eastAsia="EB Garamond" w:hAnsi="EB Garamond"/>
          <w:color w:val="0b5394"/>
          <w:sz w:val="26"/>
          <w:szCs w:val="26"/>
          <w:rtl w:val="0"/>
        </w:rPr>
        <w:t xml:space="preserve">Your pathway doesn’t have a required criteria for data acquisition. Instead, you are asking yourself </w:t>
      </w:r>
      <w:r w:rsidDel="00000000" w:rsidR="00000000" w:rsidRPr="00000000">
        <w:rPr>
          <w:rFonts w:ascii="EB Garamond" w:cs="EB Garamond" w:eastAsia="EB Garamond" w:hAnsi="EB Garamond"/>
          <w:b w:val="1"/>
          <w:color w:val="0b5394"/>
          <w:sz w:val="26"/>
          <w:szCs w:val="26"/>
          <w:rtl w:val="0"/>
        </w:rPr>
        <w:t xml:space="preserve">critical questions</w:t>
      </w:r>
      <w:r w:rsidDel="00000000" w:rsidR="00000000" w:rsidRPr="00000000">
        <w:rPr>
          <w:rFonts w:ascii="EB Garamond" w:cs="EB Garamond" w:eastAsia="EB Garamond" w:hAnsi="EB Garamond"/>
          <w:color w:val="0b5394"/>
          <w:sz w:val="26"/>
          <w:szCs w:val="26"/>
          <w:rtl w:val="0"/>
        </w:rPr>
        <w:t xml:space="preserve"> about how the cartographer built their basemap:</w:t>
      </w:r>
    </w:p>
    <w:p w:rsidR="00000000" w:rsidDel="00000000" w:rsidP="00000000" w:rsidRDefault="00000000" w:rsidRPr="00000000" w14:paraId="00000041">
      <w:pPr>
        <w:numPr>
          <w:ilvl w:val="0"/>
          <w:numId w:val="4"/>
        </w:numPr>
        <w:ind w:left="720" w:hanging="360"/>
        <w:rPr>
          <w:rFonts w:ascii="EB Garamond" w:cs="EB Garamond" w:eastAsia="EB Garamond" w:hAnsi="EB Garamond"/>
          <w:color w:val="0b5394"/>
          <w:sz w:val="26"/>
          <w:szCs w:val="26"/>
          <w:u w:val="none"/>
        </w:rPr>
      </w:pPr>
      <w:r w:rsidDel="00000000" w:rsidR="00000000" w:rsidRPr="00000000">
        <w:rPr>
          <w:rFonts w:ascii="EB Garamond" w:cs="EB Garamond" w:eastAsia="EB Garamond" w:hAnsi="EB Garamond"/>
          <w:color w:val="0b5394"/>
          <w:sz w:val="26"/>
          <w:szCs w:val="26"/>
          <w:rtl w:val="0"/>
        </w:rPr>
        <w:t xml:space="preserve">Does the cartographer list sources on the map?</w:t>
      </w:r>
    </w:p>
    <w:p w:rsidR="00000000" w:rsidDel="00000000" w:rsidP="00000000" w:rsidRDefault="00000000" w:rsidRPr="00000000" w14:paraId="00000042">
      <w:pPr>
        <w:numPr>
          <w:ilvl w:val="0"/>
          <w:numId w:val="4"/>
        </w:numPr>
        <w:ind w:left="720" w:hanging="360"/>
        <w:rPr>
          <w:rFonts w:ascii="EB Garamond" w:cs="EB Garamond" w:eastAsia="EB Garamond" w:hAnsi="EB Garamond"/>
          <w:color w:val="0b5394"/>
          <w:sz w:val="26"/>
          <w:szCs w:val="26"/>
          <w:u w:val="none"/>
        </w:rPr>
      </w:pPr>
      <w:r w:rsidDel="00000000" w:rsidR="00000000" w:rsidRPr="00000000">
        <w:rPr>
          <w:rFonts w:ascii="EB Garamond" w:cs="EB Garamond" w:eastAsia="EB Garamond" w:hAnsi="EB Garamond"/>
          <w:color w:val="0b5394"/>
          <w:sz w:val="26"/>
          <w:szCs w:val="26"/>
          <w:rtl w:val="0"/>
        </w:rPr>
        <w:t xml:space="preserve">How would you go about reconstructing the map? </w:t>
      </w:r>
    </w:p>
    <w:p w:rsidR="00000000" w:rsidDel="00000000" w:rsidP="00000000" w:rsidRDefault="00000000" w:rsidRPr="00000000" w14:paraId="00000043">
      <w:pPr>
        <w:numPr>
          <w:ilvl w:val="0"/>
          <w:numId w:val="4"/>
        </w:numPr>
        <w:ind w:left="720" w:hanging="360"/>
        <w:rPr>
          <w:rFonts w:ascii="EB Garamond" w:cs="EB Garamond" w:eastAsia="EB Garamond" w:hAnsi="EB Garamond"/>
          <w:color w:val="0b5394"/>
          <w:sz w:val="26"/>
          <w:szCs w:val="26"/>
          <w:u w:val="none"/>
        </w:rPr>
      </w:pPr>
      <w:r w:rsidDel="00000000" w:rsidR="00000000" w:rsidRPr="00000000">
        <w:rPr>
          <w:rFonts w:ascii="EB Garamond" w:cs="EB Garamond" w:eastAsia="EB Garamond" w:hAnsi="EB Garamond"/>
          <w:color w:val="0b5394"/>
          <w:sz w:val="26"/>
          <w:szCs w:val="26"/>
          <w:rtl w:val="0"/>
        </w:rPr>
        <w:t xml:space="preserve">Is the data they used publicly available or do you need to make a request? If this is the case, that is the point. You need to then reflect on what this means for the larger issues in cartographic representation. </w:t>
      </w:r>
    </w:p>
    <w:p w:rsidR="00000000" w:rsidDel="00000000" w:rsidP="00000000" w:rsidRDefault="00000000" w:rsidRPr="00000000" w14:paraId="00000044">
      <w:pPr>
        <w:numPr>
          <w:ilvl w:val="0"/>
          <w:numId w:val="4"/>
        </w:numPr>
        <w:ind w:left="720" w:hanging="360"/>
        <w:rPr>
          <w:rFonts w:ascii="EB Garamond" w:cs="EB Garamond" w:eastAsia="EB Garamond" w:hAnsi="EB Garamond"/>
          <w:color w:val="0b5394"/>
          <w:sz w:val="26"/>
          <w:szCs w:val="26"/>
          <w:u w:val="none"/>
        </w:rPr>
      </w:pPr>
      <w:r w:rsidDel="00000000" w:rsidR="00000000" w:rsidRPr="00000000">
        <w:rPr>
          <w:rFonts w:ascii="EB Garamond" w:cs="EB Garamond" w:eastAsia="EB Garamond" w:hAnsi="EB Garamond"/>
          <w:color w:val="0b5394"/>
          <w:sz w:val="26"/>
          <w:szCs w:val="26"/>
          <w:rtl w:val="0"/>
        </w:rPr>
        <w:t xml:space="preserve">Would you use a different projection? Why or why not?</w:t>
      </w:r>
    </w:p>
    <w:p w:rsidR="00000000" w:rsidDel="00000000" w:rsidP="00000000" w:rsidRDefault="00000000" w:rsidRPr="00000000" w14:paraId="00000045">
      <w:pPr>
        <w:ind w:left="0" w:firstLine="0"/>
        <w:rPr>
          <w:rFonts w:ascii="EB Garamond" w:cs="EB Garamond" w:eastAsia="EB Garamond" w:hAnsi="EB Garamond"/>
          <w:color w:val="0b5394"/>
          <w:sz w:val="26"/>
          <w:szCs w:val="26"/>
        </w:rPr>
      </w:pPr>
      <w:r w:rsidDel="00000000" w:rsidR="00000000" w:rsidRPr="00000000">
        <w:rPr>
          <w:rtl w:val="0"/>
        </w:rPr>
      </w:r>
    </w:p>
    <w:p w:rsidR="00000000" w:rsidDel="00000000" w:rsidP="00000000" w:rsidRDefault="00000000" w:rsidRPr="00000000" w14:paraId="00000046">
      <w:pPr>
        <w:ind w:left="0" w:firstLine="0"/>
        <w:rPr>
          <w:rFonts w:ascii="EB Garamond" w:cs="EB Garamond" w:eastAsia="EB Garamond" w:hAnsi="EB Garamond"/>
          <w:color w:val="0b5394"/>
          <w:sz w:val="26"/>
          <w:szCs w:val="26"/>
        </w:rPr>
      </w:pPr>
      <w:r w:rsidDel="00000000" w:rsidR="00000000" w:rsidRPr="00000000">
        <w:rPr>
          <w:rFonts w:ascii="EB Garamond" w:cs="EB Garamond" w:eastAsia="EB Garamond" w:hAnsi="EB Garamond"/>
          <w:color w:val="0b5394"/>
          <w:sz w:val="26"/>
          <w:szCs w:val="26"/>
          <w:rtl w:val="0"/>
        </w:rPr>
        <w:t xml:space="preserve">This is a brief sample of the analysis questions you can use to assess the strengths and weaknesses of the basemap. It’s also entirely true that you might encounter a map you really admire and see no issues with. In that case, you focus more on understanding </w:t>
      </w:r>
      <w:r w:rsidDel="00000000" w:rsidR="00000000" w:rsidRPr="00000000">
        <w:rPr>
          <w:rFonts w:ascii="EB Garamond" w:cs="EB Garamond" w:eastAsia="EB Garamond" w:hAnsi="EB Garamond"/>
          <w:i w:val="1"/>
          <w:color w:val="0b5394"/>
          <w:sz w:val="26"/>
          <w:szCs w:val="26"/>
          <w:rtl w:val="0"/>
        </w:rPr>
        <w:t xml:space="preserve">why the map works well</w:t>
      </w:r>
      <w:r w:rsidDel="00000000" w:rsidR="00000000" w:rsidRPr="00000000">
        <w:rPr>
          <w:rFonts w:ascii="EB Garamond" w:cs="EB Garamond" w:eastAsia="EB Garamond" w:hAnsi="EB Garamond"/>
          <w:color w:val="0b5394"/>
          <w:sz w:val="26"/>
          <w:szCs w:val="26"/>
          <w:rtl w:val="0"/>
        </w:rPr>
        <w:t xml:space="preserve">. And try to recreate it using the principles. Your data exploration process will be </w:t>
      </w:r>
      <w:r w:rsidDel="00000000" w:rsidR="00000000" w:rsidRPr="00000000">
        <w:rPr>
          <w:rFonts w:ascii="EB Garamond" w:cs="EB Garamond" w:eastAsia="EB Garamond" w:hAnsi="EB Garamond"/>
          <w:i w:val="1"/>
          <w:color w:val="0b5394"/>
          <w:sz w:val="26"/>
          <w:szCs w:val="26"/>
          <w:rtl w:val="0"/>
        </w:rPr>
        <w:t xml:space="preserve">messy and non-linear</w:t>
      </w:r>
      <w:r w:rsidDel="00000000" w:rsidR="00000000" w:rsidRPr="00000000">
        <w:rPr>
          <w:rFonts w:ascii="EB Garamond" w:cs="EB Garamond" w:eastAsia="EB Garamond" w:hAnsi="EB Garamond"/>
          <w:color w:val="0b5394"/>
          <w:sz w:val="26"/>
          <w:szCs w:val="26"/>
          <w:rtl w:val="0"/>
        </w:rPr>
        <w:t xml:space="preserve"> since you have no guide. </w:t>
      </w:r>
      <w:r w:rsidDel="00000000" w:rsidR="00000000" w:rsidRPr="00000000">
        <w:rPr>
          <w:rFonts w:ascii="EB Garamond" w:cs="EB Garamond" w:eastAsia="EB Garamond" w:hAnsi="EB Garamond"/>
          <w:b w:val="1"/>
          <w:color w:val="0b5394"/>
          <w:sz w:val="26"/>
          <w:szCs w:val="26"/>
          <w:rtl w:val="0"/>
        </w:rPr>
        <w:t xml:space="preserve">Embrace the process</w:t>
      </w:r>
      <w:r w:rsidDel="00000000" w:rsidR="00000000" w:rsidRPr="00000000">
        <w:rPr>
          <w:rFonts w:ascii="EB Garamond" w:cs="EB Garamond" w:eastAsia="EB Garamond" w:hAnsi="EB Garamond"/>
          <w:color w:val="0b5394"/>
          <w:sz w:val="26"/>
          <w:szCs w:val="26"/>
          <w:rtl w:val="0"/>
        </w:rPr>
        <w:t xml:space="preserve"> if you choose this pathway. Remember that the labs are </w:t>
      </w:r>
      <w:r w:rsidDel="00000000" w:rsidR="00000000" w:rsidRPr="00000000">
        <w:rPr>
          <w:rFonts w:ascii="EB Garamond" w:cs="EB Garamond" w:eastAsia="EB Garamond" w:hAnsi="EB Garamond"/>
          <w:b w:val="1"/>
          <w:color w:val="0b5394"/>
          <w:sz w:val="26"/>
          <w:szCs w:val="26"/>
          <w:rtl w:val="0"/>
        </w:rPr>
        <w:t xml:space="preserve">Pass/No Pass</w:t>
      </w:r>
      <w:r w:rsidDel="00000000" w:rsidR="00000000" w:rsidRPr="00000000">
        <w:rPr>
          <w:rFonts w:ascii="EB Garamond" w:cs="EB Garamond" w:eastAsia="EB Garamond" w:hAnsi="EB Garamond"/>
          <w:color w:val="0b5394"/>
          <w:sz w:val="26"/>
          <w:szCs w:val="26"/>
          <w:rtl w:val="0"/>
        </w:rPr>
        <w:t xml:space="preserve">. </w:t>
      </w:r>
    </w:p>
    <w:p w:rsidR="00000000" w:rsidDel="00000000" w:rsidP="00000000" w:rsidRDefault="00000000" w:rsidRPr="00000000" w14:paraId="00000047">
      <w:pPr>
        <w:ind w:left="0" w:firstLine="0"/>
        <w:rPr>
          <w:rFonts w:ascii="EB Garamond" w:cs="EB Garamond" w:eastAsia="EB Garamond" w:hAnsi="EB Garamond"/>
          <w:color w:val="0b5394"/>
          <w:sz w:val="26"/>
          <w:szCs w:val="26"/>
        </w:rPr>
      </w:pPr>
      <w:r w:rsidDel="00000000" w:rsidR="00000000" w:rsidRPr="00000000">
        <w:rPr>
          <w:rtl w:val="0"/>
        </w:rPr>
      </w:r>
    </w:p>
    <w:p w:rsidR="00000000" w:rsidDel="00000000" w:rsidP="00000000" w:rsidRDefault="00000000" w:rsidRPr="00000000" w14:paraId="00000048">
      <w:pPr>
        <w:ind w:left="0" w:firstLine="0"/>
        <w:rPr>
          <w:rFonts w:ascii="EB Garamond" w:cs="EB Garamond" w:eastAsia="EB Garamond" w:hAnsi="EB Garamond"/>
          <w:color w:val="0b5394"/>
          <w:sz w:val="26"/>
          <w:szCs w:val="26"/>
        </w:rPr>
      </w:pPr>
      <w:r w:rsidDel="00000000" w:rsidR="00000000" w:rsidRPr="00000000">
        <w:rPr>
          <w:rFonts w:ascii="EB Garamond" w:cs="EB Garamond" w:eastAsia="EB Garamond" w:hAnsi="EB Garamond"/>
          <w:color w:val="0b5394"/>
          <w:sz w:val="26"/>
          <w:szCs w:val="26"/>
          <w:rtl w:val="0"/>
        </w:rPr>
        <w:t xml:space="preserve">Remember </w:t>
      </w:r>
      <w:r w:rsidDel="00000000" w:rsidR="00000000" w:rsidRPr="00000000">
        <w:rPr>
          <w:rFonts w:ascii="EB Garamond" w:cs="EB Garamond" w:eastAsia="EB Garamond" w:hAnsi="EB Garamond"/>
          <w:color w:val="0b5394"/>
          <w:sz w:val="26"/>
          <w:szCs w:val="26"/>
          <w:rtl w:val="0"/>
        </w:rPr>
        <w:t xml:space="preserve">from lecture </w:t>
      </w:r>
      <w:hyperlink r:id="rId10">
        <w:r w:rsidDel="00000000" w:rsidR="00000000" w:rsidRPr="00000000">
          <w:rPr>
            <w:rFonts w:ascii="EB Garamond" w:cs="EB Garamond" w:eastAsia="EB Garamond" w:hAnsi="EB Garamond"/>
            <w:color w:val="1155cc"/>
            <w:sz w:val="26"/>
            <w:szCs w:val="26"/>
            <w:u w:val="single"/>
            <w:rtl w:val="0"/>
          </w:rPr>
          <w:t xml:space="preserve">Eleanor</w:t>
        </w:r>
      </w:hyperlink>
      <w:hyperlink r:id="rId11">
        <w:r w:rsidDel="00000000" w:rsidR="00000000" w:rsidRPr="00000000">
          <w:rPr>
            <w:rFonts w:ascii="EB Garamond" w:cs="EB Garamond" w:eastAsia="EB Garamond" w:hAnsi="EB Garamond"/>
            <w:color w:val="1155cc"/>
            <w:sz w:val="26"/>
            <w:szCs w:val="26"/>
            <w:u w:val="single"/>
            <w:rtl w:val="0"/>
          </w:rPr>
          <w:t xml:space="preserve"> Lutz’s diagram</w:t>
        </w:r>
      </w:hyperlink>
      <w:r w:rsidDel="00000000" w:rsidR="00000000" w:rsidRPr="00000000">
        <w:rPr>
          <w:rFonts w:ascii="EB Garamond" w:cs="EB Garamond" w:eastAsia="EB Garamond" w:hAnsi="EB Garamond"/>
          <w:color w:val="0b5394"/>
          <w:sz w:val="26"/>
          <w:szCs w:val="26"/>
          <w:rtl w:val="0"/>
        </w:rPr>
        <w:t xml:space="preserve"> of how she made the solar system map? Your deliverable for this section is to </w:t>
      </w:r>
      <w:r w:rsidDel="00000000" w:rsidR="00000000" w:rsidRPr="00000000">
        <w:rPr>
          <w:rFonts w:ascii="EB Garamond" w:cs="EB Garamond" w:eastAsia="EB Garamond" w:hAnsi="EB Garamond"/>
          <w:b w:val="1"/>
          <w:color w:val="0b5394"/>
          <w:sz w:val="26"/>
          <w:szCs w:val="26"/>
          <w:rtl w:val="0"/>
        </w:rPr>
        <w:t xml:space="preserve">create a diagram/flowchart for the map you choose to recreate</w:t>
      </w:r>
      <w:r w:rsidDel="00000000" w:rsidR="00000000" w:rsidRPr="00000000">
        <w:rPr>
          <w:rFonts w:ascii="EB Garamond" w:cs="EB Garamond" w:eastAsia="EB Garamond" w:hAnsi="EB Garamond"/>
          <w:color w:val="0b5394"/>
          <w:sz w:val="26"/>
          <w:szCs w:val="26"/>
          <w:rtl w:val="0"/>
        </w:rPr>
        <w:t xml:space="preserve">. You are documenting what you think the process is for their construction, analysis and processing of cartographic data. </w:t>
      </w:r>
    </w:p>
    <w:p w:rsidR="00000000" w:rsidDel="00000000" w:rsidP="00000000" w:rsidRDefault="00000000" w:rsidRPr="00000000" w14:paraId="00000049">
      <w:pPr>
        <w:ind w:left="0" w:firstLine="0"/>
        <w:rPr>
          <w:rFonts w:ascii="EB Garamond" w:cs="EB Garamond" w:eastAsia="EB Garamond" w:hAnsi="EB Garamond"/>
          <w:color w:val="0b5394"/>
          <w:sz w:val="26"/>
          <w:szCs w:val="26"/>
        </w:rPr>
      </w:pPr>
      <w:r w:rsidDel="00000000" w:rsidR="00000000" w:rsidRPr="00000000">
        <w:rPr>
          <w:rtl w:val="0"/>
        </w:rPr>
      </w:r>
    </w:p>
    <w:p w:rsidR="00000000" w:rsidDel="00000000" w:rsidP="00000000" w:rsidRDefault="00000000" w:rsidRPr="00000000" w14:paraId="0000004A">
      <w:pPr>
        <w:ind w:left="0" w:firstLine="0"/>
        <w:rPr>
          <w:rFonts w:ascii="EB Garamond" w:cs="EB Garamond" w:eastAsia="EB Garamond" w:hAnsi="EB Garamond"/>
          <w:color w:val="0b5394"/>
          <w:sz w:val="26"/>
          <w:szCs w:val="26"/>
        </w:rPr>
      </w:pPr>
      <w:r w:rsidDel="00000000" w:rsidR="00000000" w:rsidRPr="00000000">
        <w:rPr>
          <w:rFonts w:ascii="EB Garamond" w:cs="EB Garamond" w:eastAsia="EB Garamond" w:hAnsi="EB Garamond"/>
          <w:color w:val="0b5394"/>
          <w:sz w:val="26"/>
          <w:szCs w:val="26"/>
          <w:rtl w:val="0"/>
        </w:rPr>
        <w:t xml:space="preserve">Given time constraints, and the learning curve for most diagram software, you can draw this by hand or draw using your digital graphics notes app. And it's expected that you probably don’t know the answer (and likely neither does your GSI…), so do your best to ideate given a mix of what you’ve learned so far and your prior knowledge. </w:t>
      </w:r>
    </w:p>
    <w:p w:rsidR="00000000" w:rsidDel="00000000" w:rsidP="00000000" w:rsidRDefault="00000000" w:rsidRPr="00000000" w14:paraId="0000004B">
      <w:pPr>
        <w:pageBreakBefore w:val="1"/>
        <w:ind w:left="0" w:firstLine="0"/>
        <w:jc w:val="center"/>
        <w:rPr>
          <w:rFonts w:ascii="Proxima Nova" w:cs="Proxima Nova" w:eastAsia="Proxima Nova" w:hAnsi="Proxima Nova"/>
          <w:b w:val="1"/>
          <w:color w:val="a61c00"/>
          <w:sz w:val="30"/>
          <w:szCs w:val="30"/>
        </w:rPr>
      </w:pPr>
      <w:r w:rsidDel="00000000" w:rsidR="00000000" w:rsidRPr="00000000">
        <w:rPr>
          <w:rFonts w:ascii="Proxima Nova" w:cs="Proxima Nova" w:eastAsia="Proxima Nova" w:hAnsi="Proxima Nova"/>
          <w:b w:val="1"/>
          <w:color w:val="a61c00"/>
          <w:sz w:val="30"/>
          <w:szCs w:val="30"/>
          <w:rtl w:val="0"/>
        </w:rPr>
        <w:t xml:space="preserve">Basemap Construction, Data Manipulation and Design  </w:t>
      </w:r>
    </w:p>
    <w:p w:rsidR="00000000" w:rsidDel="00000000" w:rsidP="00000000" w:rsidRDefault="00000000" w:rsidRPr="00000000" w14:paraId="0000004C">
      <w:pPr>
        <w:ind w:left="0" w:firstLine="0"/>
        <w:jc w:val="center"/>
        <w:rPr>
          <w:rFonts w:ascii="Proxima Nova" w:cs="Proxima Nova" w:eastAsia="Proxima Nova" w:hAnsi="Proxima Nova"/>
          <w:b w:val="1"/>
          <w:color w:val="a61c00"/>
          <w:sz w:val="30"/>
          <w:szCs w:val="30"/>
        </w:rPr>
      </w:pPr>
      <w:r w:rsidDel="00000000" w:rsidR="00000000" w:rsidRPr="00000000">
        <w:rPr>
          <w:rtl w:val="0"/>
        </w:rPr>
      </w:r>
    </w:p>
    <w:p w:rsidR="00000000" w:rsidDel="00000000" w:rsidP="00000000" w:rsidRDefault="00000000" w:rsidRPr="00000000" w14:paraId="0000004D">
      <w:pPr>
        <w:jc w:val="center"/>
        <w:rPr>
          <w:rFonts w:ascii="Proxima Nova" w:cs="Proxima Nova" w:eastAsia="Proxima Nova" w:hAnsi="Proxima Nova"/>
          <w:b w:val="1"/>
          <w:color w:val="a61c00"/>
          <w:sz w:val="30"/>
          <w:szCs w:val="30"/>
        </w:rPr>
      </w:pPr>
      <w:r w:rsidDel="00000000" w:rsidR="00000000" w:rsidRPr="00000000">
        <w:rPr>
          <w:rtl w:val="0"/>
        </w:rPr>
      </w:r>
    </w:p>
    <w:p w:rsidR="00000000" w:rsidDel="00000000" w:rsidP="00000000" w:rsidRDefault="00000000" w:rsidRPr="00000000" w14:paraId="0000004E">
      <w:pPr>
        <w:rPr>
          <w:rFonts w:ascii="Proxima Nova Semibold" w:cs="Proxima Nova Semibold" w:eastAsia="Proxima Nova Semibold" w:hAnsi="Proxima Nova Semibold"/>
          <w:color w:val="0b5394"/>
          <w:sz w:val="28"/>
          <w:szCs w:val="28"/>
        </w:rPr>
      </w:pPr>
      <w:r w:rsidDel="00000000" w:rsidR="00000000" w:rsidRPr="00000000">
        <w:rPr>
          <w:rFonts w:ascii="Proxima Nova Semibold" w:cs="Proxima Nova Semibold" w:eastAsia="Proxima Nova Semibold" w:hAnsi="Proxima Nova Semibold"/>
          <w:color w:val="0b5394"/>
          <w:sz w:val="28"/>
          <w:szCs w:val="28"/>
          <w:rtl w:val="0"/>
        </w:rPr>
        <w:t xml:space="preserve">Requirements for phase 2 of the activity </w:t>
      </w:r>
    </w:p>
    <w:p w:rsidR="00000000" w:rsidDel="00000000" w:rsidP="00000000" w:rsidRDefault="00000000" w:rsidRPr="00000000" w14:paraId="0000004F">
      <w:pPr>
        <w:numPr>
          <w:ilvl w:val="0"/>
          <w:numId w:val="1"/>
        </w:numPr>
        <w:ind w:left="720" w:hanging="360"/>
        <w:rPr>
          <w:rFonts w:ascii="EB Garamond" w:cs="EB Garamond" w:eastAsia="EB Garamond" w:hAnsi="EB Garamond"/>
          <w:color w:val="0b5394"/>
          <w:sz w:val="26"/>
          <w:szCs w:val="26"/>
        </w:rPr>
      </w:pPr>
      <w:r w:rsidDel="00000000" w:rsidR="00000000" w:rsidRPr="00000000">
        <w:rPr>
          <w:rFonts w:ascii="EB Garamond" w:cs="EB Garamond" w:eastAsia="EB Garamond" w:hAnsi="EB Garamond"/>
          <w:color w:val="0b5394"/>
          <w:sz w:val="26"/>
          <w:szCs w:val="26"/>
          <w:rtl w:val="0"/>
        </w:rPr>
        <w:t xml:space="preserve">Perform</w:t>
      </w:r>
      <w:r w:rsidDel="00000000" w:rsidR="00000000" w:rsidRPr="00000000">
        <w:rPr>
          <w:rFonts w:ascii="EB Garamond" w:cs="EB Garamond" w:eastAsia="EB Garamond" w:hAnsi="EB Garamond"/>
          <w:b w:val="1"/>
          <w:color w:val="0b5394"/>
          <w:sz w:val="26"/>
          <w:szCs w:val="26"/>
          <w:rtl w:val="0"/>
        </w:rPr>
        <w:t xml:space="preserve"> at least one spatial operation </w:t>
      </w:r>
      <w:r w:rsidDel="00000000" w:rsidR="00000000" w:rsidRPr="00000000">
        <w:rPr>
          <w:rFonts w:ascii="EB Garamond" w:cs="EB Garamond" w:eastAsia="EB Garamond" w:hAnsi="EB Garamond"/>
          <w:color w:val="0b5394"/>
          <w:sz w:val="26"/>
          <w:szCs w:val="26"/>
          <w:rtl w:val="0"/>
        </w:rPr>
        <w:t xml:space="preserve">on the data</w:t>
      </w:r>
    </w:p>
    <w:p w:rsidR="00000000" w:rsidDel="00000000" w:rsidP="00000000" w:rsidRDefault="00000000" w:rsidRPr="00000000" w14:paraId="00000050">
      <w:pPr>
        <w:numPr>
          <w:ilvl w:val="0"/>
          <w:numId w:val="1"/>
        </w:numPr>
        <w:ind w:left="720" w:hanging="360"/>
        <w:rPr>
          <w:rFonts w:ascii="EB Garamond" w:cs="EB Garamond" w:eastAsia="EB Garamond" w:hAnsi="EB Garamond"/>
          <w:color w:val="0b5394"/>
          <w:sz w:val="26"/>
          <w:szCs w:val="26"/>
          <w:u w:val="none"/>
        </w:rPr>
      </w:pPr>
      <w:r w:rsidDel="00000000" w:rsidR="00000000" w:rsidRPr="00000000">
        <w:rPr>
          <w:rFonts w:ascii="EB Garamond" w:cs="EB Garamond" w:eastAsia="EB Garamond" w:hAnsi="EB Garamond"/>
          <w:color w:val="0b5394"/>
          <w:sz w:val="26"/>
          <w:szCs w:val="26"/>
          <w:rtl w:val="0"/>
        </w:rPr>
        <w:t xml:space="preserve">If prior GIS experience, perform a </w:t>
      </w:r>
      <w:r w:rsidDel="00000000" w:rsidR="00000000" w:rsidRPr="00000000">
        <w:rPr>
          <w:rFonts w:ascii="EB Garamond" w:cs="EB Garamond" w:eastAsia="EB Garamond" w:hAnsi="EB Garamond"/>
          <w:b w:val="1"/>
          <w:color w:val="0b5394"/>
          <w:sz w:val="26"/>
          <w:szCs w:val="26"/>
          <w:rtl w:val="0"/>
        </w:rPr>
        <w:t xml:space="preserve">spatial analysis method</w:t>
      </w:r>
      <w:r w:rsidDel="00000000" w:rsidR="00000000" w:rsidRPr="00000000">
        <w:rPr>
          <w:rFonts w:ascii="EB Garamond" w:cs="EB Garamond" w:eastAsia="EB Garamond" w:hAnsi="EB Garamond"/>
          <w:color w:val="0b5394"/>
          <w:sz w:val="26"/>
          <w:szCs w:val="26"/>
          <w:rtl w:val="0"/>
        </w:rPr>
        <w:t xml:space="preserve"> on the data</w:t>
      </w:r>
    </w:p>
    <w:p w:rsidR="00000000" w:rsidDel="00000000" w:rsidP="00000000" w:rsidRDefault="00000000" w:rsidRPr="00000000" w14:paraId="00000051">
      <w:pPr>
        <w:numPr>
          <w:ilvl w:val="0"/>
          <w:numId w:val="1"/>
        </w:numPr>
        <w:ind w:left="720" w:hanging="360"/>
        <w:rPr>
          <w:rFonts w:ascii="EB Garamond" w:cs="EB Garamond" w:eastAsia="EB Garamond" w:hAnsi="EB Garamond"/>
          <w:color w:val="0b5394"/>
          <w:sz w:val="26"/>
          <w:szCs w:val="26"/>
        </w:rPr>
      </w:pPr>
      <w:r w:rsidDel="00000000" w:rsidR="00000000" w:rsidRPr="00000000">
        <w:rPr>
          <w:rFonts w:ascii="EB Garamond" w:cs="EB Garamond" w:eastAsia="EB Garamond" w:hAnsi="EB Garamond"/>
          <w:color w:val="0b5394"/>
          <w:sz w:val="26"/>
          <w:szCs w:val="26"/>
          <w:rtl w:val="0"/>
        </w:rPr>
        <w:t xml:space="preserve">Export your map from ArcPro/QGIS layout into </w:t>
      </w:r>
      <w:r w:rsidDel="00000000" w:rsidR="00000000" w:rsidRPr="00000000">
        <w:rPr>
          <w:rFonts w:ascii="EB Garamond" w:cs="EB Garamond" w:eastAsia="EB Garamond" w:hAnsi="EB Garamond"/>
          <w:b w:val="1"/>
          <w:color w:val="0b5394"/>
          <w:sz w:val="26"/>
          <w:szCs w:val="26"/>
          <w:rtl w:val="0"/>
        </w:rPr>
        <w:t xml:space="preserve">Illustrator</w:t>
      </w:r>
    </w:p>
    <w:p w:rsidR="00000000" w:rsidDel="00000000" w:rsidP="00000000" w:rsidRDefault="00000000" w:rsidRPr="00000000" w14:paraId="00000052">
      <w:pPr>
        <w:numPr>
          <w:ilvl w:val="0"/>
          <w:numId w:val="1"/>
        </w:numPr>
        <w:ind w:left="720" w:hanging="360"/>
        <w:rPr>
          <w:rFonts w:ascii="EB Garamond" w:cs="EB Garamond" w:eastAsia="EB Garamond" w:hAnsi="EB Garamond"/>
          <w:b w:val="1"/>
          <w:color w:val="0b5394"/>
          <w:sz w:val="26"/>
          <w:szCs w:val="26"/>
        </w:rPr>
      </w:pPr>
      <w:r w:rsidDel="00000000" w:rsidR="00000000" w:rsidRPr="00000000">
        <w:rPr>
          <w:rFonts w:ascii="EB Garamond" w:cs="EB Garamond" w:eastAsia="EB Garamond" w:hAnsi="EB Garamond"/>
          <w:b w:val="1"/>
          <w:color w:val="0b5394"/>
          <w:sz w:val="26"/>
          <w:szCs w:val="26"/>
          <w:rtl w:val="0"/>
        </w:rPr>
        <w:t xml:space="preserve">Emulate or counter </w:t>
      </w:r>
      <w:r w:rsidDel="00000000" w:rsidR="00000000" w:rsidRPr="00000000">
        <w:rPr>
          <w:rFonts w:ascii="EB Garamond" w:cs="EB Garamond" w:eastAsia="EB Garamond" w:hAnsi="EB Garamond"/>
          <w:color w:val="0b5394"/>
          <w:sz w:val="26"/>
          <w:szCs w:val="26"/>
          <w:rtl w:val="0"/>
        </w:rPr>
        <w:t xml:space="preserve">the cartographer’s design choices:</w:t>
      </w:r>
      <w:r w:rsidDel="00000000" w:rsidR="00000000" w:rsidRPr="00000000">
        <w:rPr>
          <w:rFonts w:ascii="EB Garamond" w:cs="EB Garamond" w:eastAsia="EB Garamond" w:hAnsi="EB Garamond"/>
          <w:b w:val="1"/>
          <w:color w:val="0b5394"/>
          <w:sz w:val="26"/>
          <w:szCs w:val="26"/>
          <w:rtl w:val="0"/>
        </w:rPr>
        <w:t xml:space="preserve"> Type</w:t>
      </w:r>
      <w:r w:rsidDel="00000000" w:rsidR="00000000" w:rsidRPr="00000000">
        <w:rPr>
          <w:rFonts w:ascii="EB Garamond" w:cs="EB Garamond" w:eastAsia="EB Garamond" w:hAnsi="EB Garamond"/>
          <w:color w:val="0b5394"/>
          <w:sz w:val="26"/>
          <w:szCs w:val="26"/>
          <w:rtl w:val="0"/>
        </w:rPr>
        <w:t xml:space="preserve">, </w:t>
      </w:r>
      <w:r w:rsidDel="00000000" w:rsidR="00000000" w:rsidRPr="00000000">
        <w:rPr>
          <w:rFonts w:ascii="EB Garamond" w:cs="EB Garamond" w:eastAsia="EB Garamond" w:hAnsi="EB Garamond"/>
          <w:b w:val="1"/>
          <w:color w:val="0b5394"/>
          <w:sz w:val="26"/>
          <w:szCs w:val="26"/>
          <w:rtl w:val="0"/>
        </w:rPr>
        <w:t xml:space="preserve">Color</w:t>
      </w:r>
      <w:r w:rsidDel="00000000" w:rsidR="00000000" w:rsidRPr="00000000">
        <w:rPr>
          <w:rFonts w:ascii="EB Garamond" w:cs="EB Garamond" w:eastAsia="EB Garamond" w:hAnsi="EB Garamond"/>
          <w:color w:val="0b5394"/>
          <w:sz w:val="26"/>
          <w:szCs w:val="26"/>
          <w:rtl w:val="0"/>
        </w:rPr>
        <w:t xml:space="preserve">, </w:t>
      </w:r>
      <w:r w:rsidDel="00000000" w:rsidR="00000000" w:rsidRPr="00000000">
        <w:rPr>
          <w:rFonts w:ascii="EB Garamond" w:cs="EB Garamond" w:eastAsia="EB Garamond" w:hAnsi="EB Garamond"/>
          <w:b w:val="1"/>
          <w:color w:val="0b5394"/>
          <w:sz w:val="26"/>
          <w:szCs w:val="26"/>
          <w:rtl w:val="0"/>
        </w:rPr>
        <w:t xml:space="preserve">Visual Hierarchy</w:t>
      </w:r>
      <w:r w:rsidDel="00000000" w:rsidR="00000000" w:rsidRPr="00000000">
        <w:rPr>
          <w:rFonts w:ascii="EB Garamond" w:cs="EB Garamond" w:eastAsia="EB Garamond" w:hAnsi="EB Garamond"/>
          <w:color w:val="0b5394"/>
          <w:sz w:val="26"/>
          <w:szCs w:val="26"/>
          <w:rtl w:val="0"/>
        </w:rPr>
        <w:t xml:space="preserve">, </w:t>
      </w:r>
      <w:r w:rsidDel="00000000" w:rsidR="00000000" w:rsidRPr="00000000">
        <w:rPr>
          <w:rFonts w:ascii="EB Garamond" w:cs="EB Garamond" w:eastAsia="EB Garamond" w:hAnsi="EB Garamond"/>
          <w:b w:val="1"/>
          <w:color w:val="0b5394"/>
          <w:sz w:val="26"/>
          <w:szCs w:val="26"/>
          <w:rtl w:val="0"/>
        </w:rPr>
        <w:t xml:space="preserve">Pattern</w:t>
      </w:r>
      <w:r w:rsidDel="00000000" w:rsidR="00000000" w:rsidRPr="00000000">
        <w:rPr>
          <w:rFonts w:ascii="EB Garamond" w:cs="EB Garamond" w:eastAsia="EB Garamond" w:hAnsi="EB Garamond"/>
          <w:color w:val="0b5394"/>
          <w:sz w:val="26"/>
          <w:szCs w:val="26"/>
          <w:rtl w:val="0"/>
        </w:rPr>
        <w:t xml:space="preserve">, </w:t>
      </w:r>
      <w:r w:rsidDel="00000000" w:rsidR="00000000" w:rsidRPr="00000000">
        <w:rPr>
          <w:rFonts w:ascii="EB Garamond" w:cs="EB Garamond" w:eastAsia="EB Garamond" w:hAnsi="EB Garamond"/>
          <w:b w:val="1"/>
          <w:color w:val="0b5394"/>
          <w:sz w:val="26"/>
          <w:szCs w:val="26"/>
          <w:rtl w:val="0"/>
        </w:rPr>
        <w:t xml:space="preserve">Texture</w:t>
      </w:r>
      <w:r w:rsidDel="00000000" w:rsidR="00000000" w:rsidRPr="00000000">
        <w:rPr>
          <w:rFonts w:ascii="EB Garamond" w:cs="EB Garamond" w:eastAsia="EB Garamond" w:hAnsi="EB Garamond"/>
          <w:color w:val="0b5394"/>
          <w:sz w:val="26"/>
          <w:szCs w:val="26"/>
          <w:rtl w:val="0"/>
        </w:rPr>
        <w:t xml:space="preserve">, </w:t>
      </w:r>
      <w:r w:rsidDel="00000000" w:rsidR="00000000" w:rsidRPr="00000000">
        <w:rPr>
          <w:rFonts w:ascii="EB Garamond" w:cs="EB Garamond" w:eastAsia="EB Garamond" w:hAnsi="EB Garamond"/>
          <w:b w:val="1"/>
          <w:color w:val="0b5394"/>
          <w:sz w:val="26"/>
          <w:szCs w:val="26"/>
          <w:rtl w:val="0"/>
        </w:rPr>
        <w:t xml:space="preserve">Brushes</w:t>
      </w:r>
      <w:r w:rsidDel="00000000" w:rsidR="00000000" w:rsidRPr="00000000">
        <w:rPr>
          <w:rFonts w:ascii="EB Garamond" w:cs="EB Garamond" w:eastAsia="EB Garamond" w:hAnsi="EB Garamond"/>
          <w:color w:val="0b5394"/>
          <w:sz w:val="26"/>
          <w:szCs w:val="26"/>
          <w:rtl w:val="0"/>
        </w:rPr>
        <w:t xml:space="preserve">, etc.</w:t>
      </w:r>
    </w:p>
    <w:p w:rsidR="00000000" w:rsidDel="00000000" w:rsidP="00000000" w:rsidRDefault="00000000" w:rsidRPr="00000000" w14:paraId="00000053">
      <w:pPr>
        <w:numPr>
          <w:ilvl w:val="0"/>
          <w:numId w:val="1"/>
        </w:numPr>
        <w:ind w:left="720" w:hanging="360"/>
        <w:rPr>
          <w:rFonts w:ascii="EB Garamond" w:cs="EB Garamond" w:eastAsia="EB Garamond" w:hAnsi="EB Garamond"/>
          <w:color w:val="0b5394"/>
          <w:sz w:val="26"/>
          <w:szCs w:val="26"/>
          <w:u w:val="none"/>
        </w:rPr>
      </w:pPr>
      <w:r w:rsidDel="00000000" w:rsidR="00000000" w:rsidRPr="00000000">
        <w:rPr>
          <w:rFonts w:ascii="EB Garamond" w:cs="EB Garamond" w:eastAsia="EB Garamond" w:hAnsi="EB Garamond"/>
          <w:color w:val="0b5394"/>
          <w:sz w:val="26"/>
          <w:szCs w:val="26"/>
          <w:rtl w:val="0"/>
        </w:rPr>
        <w:t xml:space="preserve">Save the completed map as a </w:t>
      </w:r>
      <w:r w:rsidDel="00000000" w:rsidR="00000000" w:rsidRPr="00000000">
        <w:rPr>
          <w:rFonts w:ascii="EB Garamond" w:cs="EB Garamond" w:eastAsia="EB Garamond" w:hAnsi="EB Garamond"/>
          <w:b w:val="1"/>
          <w:color w:val="0b5394"/>
          <w:sz w:val="26"/>
          <w:szCs w:val="26"/>
          <w:rtl w:val="0"/>
        </w:rPr>
        <w:t xml:space="preserve">.pdf</w:t>
      </w:r>
    </w:p>
    <w:p w:rsidR="00000000" w:rsidDel="00000000" w:rsidP="00000000" w:rsidRDefault="00000000" w:rsidRPr="00000000" w14:paraId="00000054">
      <w:pPr>
        <w:rPr>
          <w:rFonts w:ascii="EB Garamond" w:cs="EB Garamond" w:eastAsia="EB Garamond" w:hAnsi="EB Garamond"/>
          <w:color w:val="0b5394"/>
          <w:sz w:val="26"/>
          <w:szCs w:val="26"/>
        </w:rPr>
      </w:pPr>
      <w:r w:rsidDel="00000000" w:rsidR="00000000" w:rsidRPr="00000000">
        <w:rPr>
          <w:rtl w:val="0"/>
        </w:rPr>
      </w:r>
    </w:p>
    <w:p w:rsidR="00000000" w:rsidDel="00000000" w:rsidP="00000000" w:rsidRDefault="00000000" w:rsidRPr="00000000" w14:paraId="00000055">
      <w:pPr>
        <w:ind w:left="0" w:firstLine="0"/>
        <w:rPr>
          <w:rFonts w:ascii="EB Garamond" w:cs="EB Garamond" w:eastAsia="EB Garamond" w:hAnsi="EB Garamond"/>
          <w:color w:val="0b5394"/>
          <w:sz w:val="26"/>
          <w:szCs w:val="26"/>
        </w:rPr>
      </w:pPr>
      <w:r w:rsidDel="00000000" w:rsidR="00000000" w:rsidRPr="00000000">
        <w:rPr>
          <w:rFonts w:ascii="EB Garamond" w:cs="EB Garamond" w:eastAsia="EB Garamond" w:hAnsi="EB Garamond"/>
          <w:color w:val="0b5394"/>
          <w:sz w:val="26"/>
          <w:szCs w:val="26"/>
          <w:rtl w:val="0"/>
        </w:rPr>
        <w:t xml:space="preserve">In order to recreate a map that was produced at a professional level, they likely used a litany of </w:t>
      </w:r>
      <w:r w:rsidDel="00000000" w:rsidR="00000000" w:rsidRPr="00000000">
        <w:rPr>
          <w:rFonts w:ascii="EB Garamond" w:cs="EB Garamond" w:eastAsia="EB Garamond" w:hAnsi="EB Garamond"/>
          <w:b w:val="1"/>
          <w:color w:val="0b5394"/>
          <w:sz w:val="26"/>
          <w:szCs w:val="26"/>
          <w:rtl w:val="0"/>
        </w:rPr>
        <w:t xml:space="preserve">spatial data operations</w:t>
      </w:r>
      <w:r w:rsidDel="00000000" w:rsidR="00000000" w:rsidRPr="00000000">
        <w:rPr>
          <w:rFonts w:ascii="EB Garamond" w:cs="EB Garamond" w:eastAsia="EB Garamond" w:hAnsi="EB Garamond"/>
          <w:color w:val="0b5394"/>
          <w:sz w:val="26"/>
          <w:szCs w:val="26"/>
          <w:rtl w:val="0"/>
        </w:rPr>
        <w:t xml:space="preserve"> to get the precise </w:t>
      </w:r>
      <w:r w:rsidDel="00000000" w:rsidR="00000000" w:rsidRPr="00000000">
        <w:rPr>
          <w:rFonts w:ascii="EB Garamond" w:cs="EB Garamond" w:eastAsia="EB Garamond" w:hAnsi="EB Garamond"/>
          <w:i w:val="1"/>
          <w:color w:val="0b5394"/>
          <w:sz w:val="26"/>
          <w:szCs w:val="26"/>
          <w:rtl w:val="0"/>
        </w:rPr>
        <w:t xml:space="preserve">scale </w:t>
      </w:r>
      <w:r w:rsidDel="00000000" w:rsidR="00000000" w:rsidRPr="00000000">
        <w:rPr>
          <w:rFonts w:ascii="EB Garamond" w:cs="EB Garamond" w:eastAsia="EB Garamond" w:hAnsi="EB Garamond"/>
          <w:color w:val="0b5394"/>
          <w:sz w:val="26"/>
          <w:szCs w:val="26"/>
          <w:rtl w:val="0"/>
        </w:rPr>
        <w:t xml:space="preserve">and </w:t>
      </w:r>
      <w:r w:rsidDel="00000000" w:rsidR="00000000" w:rsidRPr="00000000">
        <w:rPr>
          <w:rFonts w:ascii="EB Garamond" w:cs="EB Garamond" w:eastAsia="EB Garamond" w:hAnsi="EB Garamond"/>
          <w:i w:val="1"/>
          <w:color w:val="0b5394"/>
          <w:sz w:val="26"/>
          <w:szCs w:val="26"/>
          <w:rtl w:val="0"/>
        </w:rPr>
        <w:t xml:space="preserve">precision </w:t>
      </w:r>
      <w:r w:rsidDel="00000000" w:rsidR="00000000" w:rsidRPr="00000000">
        <w:rPr>
          <w:rFonts w:ascii="EB Garamond" w:cs="EB Garamond" w:eastAsia="EB Garamond" w:hAnsi="EB Garamond"/>
          <w:color w:val="0b5394"/>
          <w:sz w:val="26"/>
          <w:szCs w:val="26"/>
          <w:rtl w:val="0"/>
        </w:rPr>
        <w:t xml:space="preserve">they needed for the map's purpose. </w:t>
      </w:r>
    </w:p>
    <w:p w:rsidR="00000000" w:rsidDel="00000000" w:rsidP="00000000" w:rsidRDefault="00000000" w:rsidRPr="00000000" w14:paraId="00000056">
      <w:pPr>
        <w:ind w:left="0" w:firstLine="0"/>
        <w:rPr>
          <w:rFonts w:ascii="EB Garamond" w:cs="EB Garamond" w:eastAsia="EB Garamond" w:hAnsi="EB Garamond"/>
          <w:color w:val="0b5394"/>
          <w:sz w:val="26"/>
          <w:szCs w:val="26"/>
        </w:rPr>
      </w:pPr>
      <w:r w:rsidDel="00000000" w:rsidR="00000000" w:rsidRPr="00000000">
        <w:rPr>
          <w:rtl w:val="0"/>
        </w:rPr>
      </w:r>
    </w:p>
    <w:p w:rsidR="00000000" w:rsidDel="00000000" w:rsidP="00000000" w:rsidRDefault="00000000" w:rsidRPr="00000000" w14:paraId="00000057">
      <w:pPr>
        <w:ind w:left="0" w:firstLine="0"/>
        <w:rPr>
          <w:rFonts w:ascii="EB Garamond" w:cs="EB Garamond" w:eastAsia="EB Garamond" w:hAnsi="EB Garamond"/>
          <w:color w:val="0b5394"/>
          <w:sz w:val="26"/>
          <w:szCs w:val="26"/>
        </w:rPr>
      </w:pPr>
      <w:r w:rsidDel="00000000" w:rsidR="00000000" w:rsidRPr="00000000">
        <w:rPr>
          <w:rFonts w:ascii="EB Garamond" w:cs="EB Garamond" w:eastAsia="EB Garamond" w:hAnsi="EB Garamond"/>
          <w:color w:val="0b5394"/>
          <w:sz w:val="26"/>
          <w:szCs w:val="26"/>
          <w:rtl w:val="0"/>
        </w:rPr>
        <w:t xml:space="preserve">Using your prior knowledge of GIS reflect on </w:t>
      </w:r>
      <w:r w:rsidDel="00000000" w:rsidR="00000000" w:rsidRPr="00000000">
        <w:rPr>
          <w:rFonts w:ascii="EB Garamond" w:cs="EB Garamond" w:eastAsia="EB Garamond" w:hAnsi="EB Garamond"/>
          <w:b w:val="1"/>
          <w:color w:val="0b5394"/>
          <w:sz w:val="26"/>
          <w:szCs w:val="26"/>
          <w:rtl w:val="0"/>
        </w:rPr>
        <w:t xml:space="preserve">what techniques they likely used to manipulate the data</w:t>
      </w:r>
      <w:r w:rsidDel="00000000" w:rsidR="00000000" w:rsidRPr="00000000">
        <w:rPr>
          <w:rFonts w:ascii="EB Garamond" w:cs="EB Garamond" w:eastAsia="EB Garamond" w:hAnsi="EB Garamond"/>
          <w:color w:val="0b5394"/>
          <w:sz w:val="26"/>
          <w:szCs w:val="26"/>
          <w:rtl w:val="0"/>
        </w:rPr>
        <w:t xml:space="preserve">, and try to </w:t>
      </w:r>
      <w:r w:rsidDel="00000000" w:rsidR="00000000" w:rsidRPr="00000000">
        <w:rPr>
          <w:rFonts w:ascii="EB Garamond" w:cs="EB Garamond" w:eastAsia="EB Garamond" w:hAnsi="EB Garamond"/>
          <w:b w:val="1"/>
          <w:color w:val="0b5394"/>
          <w:sz w:val="26"/>
          <w:szCs w:val="26"/>
          <w:rtl w:val="0"/>
        </w:rPr>
        <w:t xml:space="preserve">carry out your own manipulation on the data</w:t>
      </w:r>
      <w:r w:rsidDel="00000000" w:rsidR="00000000" w:rsidRPr="00000000">
        <w:rPr>
          <w:rFonts w:ascii="EB Garamond" w:cs="EB Garamond" w:eastAsia="EB Garamond" w:hAnsi="EB Garamond"/>
          <w:color w:val="0b5394"/>
          <w:sz w:val="26"/>
          <w:szCs w:val="26"/>
          <w:rtl w:val="0"/>
        </w:rPr>
        <w:t xml:space="preserve">. Spatial Join? Table Join? Clip? Buffer? Filter? Intersection? Proximity? There are even more </w:t>
      </w:r>
      <w:r w:rsidDel="00000000" w:rsidR="00000000" w:rsidRPr="00000000">
        <w:rPr>
          <w:rFonts w:ascii="EB Garamond" w:cs="EB Garamond" w:eastAsia="EB Garamond" w:hAnsi="EB Garamond"/>
          <w:i w:val="1"/>
          <w:color w:val="0b5394"/>
          <w:sz w:val="26"/>
          <w:szCs w:val="26"/>
          <w:rtl w:val="0"/>
        </w:rPr>
        <w:t xml:space="preserve">geoprocessing tools</w:t>
      </w:r>
      <w:r w:rsidDel="00000000" w:rsidR="00000000" w:rsidRPr="00000000">
        <w:rPr>
          <w:rFonts w:ascii="EB Garamond" w:cs="EB Garamond" w:eastAsia="EB Garamond" w:hAnsi="EB Garamond"/>
          <w:color w:val="0b5394"/>
          <w:sz w:val="26"/>
          <w:szCs w:val="26"/>
          <w:rtl w:val="0"/>
        </w:rPr>
        <w:t xml:space="preserve"> at your disposal. </w:t>
      </w:r>
    </w:p>
    <w:p w:rsidR="00000000" w:rsidDel="00000000" w:rsidP="00000000" w:rsidRDefault="00000000" w:rsidRPr="00000000" w14:paraId="00000058">
      <w:pPr>
        <w:ind w:left="0" w:firstLine="0"/>
        <w:rPr>
          <w:rFonts w:ascii="EB Garamond" w:cs="EB Garamond" w:eastAsia="EB Garamond" w:hAnsi="EB Garamond"/>
          <w:color w:val="0b5394"/>
          <w:sz w:val="26"/>
          <w:szCs w:val="26"/>
        </w:rPr>
      </w:pPr>
      <w:r w:rsidDel="00000000" w:rsidR="00000000" w:rsidRPr="00000000">
        <w:rPr>
          <w:rtl w:val="0"/>
        </w:rPr>
      </w:r>
    </w:p>
    <w:p w:rsidR="00000000" w:rsidDel="00000000" w:rsidP="00000000" w:rsidRDefault="00000000" w:rsidRPr="00000000" w14:paraId="00000059">
      <w:pPr>
        <w:ind w:left="0" w:firstLine="0"/>
        <w:rPr>
          <w:rFonts w:ascii="EB Garamond" w:cs="EB Garamond" w:eastAsia="EB Garamond" w:hAnsi="EB Garamond"/>
          <w:color w:val="0b5394"/>
          <w:sz w:val="26"/>
          <w:szCs w:val="26"/>
        </w:rPr>
      </w:pPr>
      <w:r w:rsidDel="00000000" w:rsidR="00000000" w:rsidRPr="00000000">
        <w:rPr>
          <w:rFonts w:ascii="EB Garamond" w:cs="EB Garamond" w:eastAsia="EB Garamond" w:hAnsi="EB Garamond"/>
          <w:b w:val="1"/>
          <w:color w:val="0b5394"/>
          <w:sz w:val="26"/>
          <w:szCs w:val="26"/>
          <w:rtl w:val="0"/>
        </w:rPr>
        <w:t xml:space="preserve">Utilize at least one geoprocessing tool </w:t>
      </w:r>
      <w:r w:rsidDel="00000000" w:rsidR="00000000" w:rsidRPr="00000000">
        <w:rPr>
          <w:rFonts w:ascii="EB Garamond" w:cs="EB Garamond" w:eastAsia="EB Garamond" w:hAnsi="EB Garamond"/>
          <w:color w:val="0b5394"/>
          <w:sz w:val="26"/>
          <w:szCs w:val="26"/>
          <w:rtl w:val="0"/>
        </w:rPr>
        <w:t xml:space="preserve">on your dataset. Given your object of study (map) likely has more stuff going on, you might need to use more (again, don’t stay here until midnight grinding… just have a think and reflect on what you </w:t>
      </w:r>
      <w:r w:rsidDel="00000000" w:rsidR="00000000" w:rsidRPr="00000000">
        <w:rPr>
          <w:rFonts w:ascii="EB Garamond" w:cs="EB Garamond" w:eastAsia="EB Garamond" w:hAnsi="EB Garamond"/>
          <w:i w:val="1"/>
          <w:color w:val="0b5394"/>
          <w:sz w:val="26"/>
          <w:szCs w:val="26"/>
          <w:rtl w:val="0"/>
        </w:rPr>
        <w:t xml:space="preserve">would </w:t>
      </w:r>
      <w:r w:rsidDel="00000000" w:rsidR="00000000" w:rsidRPr="00000000">
        <w:rPr>
          <w:rFonts w:ascii="EB Garamond" w:cs="EB Garamond" w:eastAsia="EB Garamond" w:hAnsi="EB Garamond"/>
          <w:color w:val="0b5394"/>
          <w:sz w:val="26"/>
          <w:szCs w:val="26"/>
          <w:rtl w:val="0"/>
        </w:rPr>
        <w:t xml:space="preserve">do if you had ample time, elaborate in the reflection). </w:t>
      </w:r>
    </w:p>
    <w:p w:rsidR="00000000" w:rsidDel="00000000" w:rsidP="00000000" w:rsidRDefault="00000000" w:rsidRPr="00000000" w14:paraId="0000005A">
      <w:pPr>
        <w:ind w:left="0" w:firstLine="0"/>
        <w:rPr>
          <w:rFonts w:ascii="EB Garamond" w:cs="EB Garamond" w:eastAsia="EB Garamond" w:hAnsi="EB Garamond"/>
          <w:color w:val="0b5394"/>
          <w:sz w:val="26"/>
          <w:szCs w:val="26"/>
        </w:rPr>
      </w:pPr>
      <w:r w:rsidDel="00000000" w:rsidR="00000000" w:rsidRPr="00000000">
        <w:rPr>
          <w:rtl w:val="0"/>
        </w:rPr>
      </w:r>
    </w:p>
    <w:p w:rsidR="00000000" w:rsidDel="00000000" w:rsidP="00000000" w:rsidRDefault="00000000" w:rsidRPr="00000000" w14:paraId="0000005B">
      <w:pPr>
        <w:ind w:left="0" w:firstLine="0"/>
        <w:rPr>
          <w:rFonts w:ascii="EB Garamond" w:cs="EB Garamond" w:eastAsia="EB Garamond" w:hAnsi="EB Garamond"/>
          <w:color w:val="0b5394"/>
          <w:sz w:val="26"/>
          <w:szCs w:val="26"/>
        </w:rPr>
      </w:pPr>
      <w:r w:rsidDel="00000000" w:rsidR="00000000" w:rsidRPr="00000000">
        <w:rPr>
          <w:rFonts w:ascii="EB Garamond" w:cs="EB Garamond" w:eastAsia="EB Garamond" w:hAnsi="EB Garamond"/>
          <w:color w:val="0b5394"/>
          <w:sz w:val="26"/>
          <w:szCs w:val="26"/>
          <w:rtl w:val="0"/>
        </w:rPr>
        <w:t xml:space="preserve">You might notice on the professional cartographer’s map a lack of a cheeky OSM or MapBox default basemap. That’s because they </w:t>
      </w:r>
      <w:r w:rsidDel="00000000" w:rsidR="00000000" w:rsidRPr="00000000">
        <w:rPr>
          <w:rFonts w:ascii="EB Garamond" w:cs="EB Garamond" w:eastAsia="EB Garamond" w:hAnsi="EB Garamond"/>
          <w:i w:val="1"/>
          <w:color w:val="0b5394"/>
          <w:sz w:val="26"/>
          <w:szCs w:val="26"/>
          <w:rtl w:val="0"/>
        </w:rPr>
        <w:t xml:space="preserve">built a </w:t>
      </w:r>
      <w:r w:rsidDel="00000000" w:rsidR="00000000" w:rsidRPr="00000000">
        <w:rPr>
          <w:rFonts w:ascii="EB Garamond" w:cs="EB Garamond" w:eastAsia="EB Garamond" w:hAnsi="EB Garamond"/>
          <w:b w:val="1"/>
          <w:i w:val="1"/>
          <w:color w:val="0b5394"/>
          <w:sz w:val="26"/>
          <w:szCs w:val="26"/>
          <w:rtl w:val="0"/>
        </w:rPr>
        <w:t xml:space="preserve">basemap </w:t>
      </w:r>
      <w:r w:rsidDel="00000000" w:rsidR="00000000" w:rsidRPr="00000000">
        <w:rPr>
          <w:rFonts w:ascii="EB Garamond" w:cs="EB Garamond" w:eastAsia="EB Garamond" w:hAnsi="EB Garamond"/>
          <w:b w:val="1"/>
          <w:color w:val="0b5394"/>
          <w:sz w:val="26"/>
          <w:szCs w:val="26"/>
          <w:rtl w:val="0"/>
        </w:rPr>
        <w:t xml:space="preserve">(secondary data)</w:t>
      </w:r>
      <w:r w:rsidDel="00000000" w:rsidR="00000000" w:rsidRPr="00000000">
        <w:rPr>
          <w:rFonts w:ascii="EB Garamond" w:cs="EB Garamond" w:eastAsia="EB Garamond" w:hAnsi="EB Garamond"/>
          <w:color w:val="0b5394"/>
          <w:sz w:val="26"/>
          <w:szCs w:val="26"/>
          <w:rtl w:val="0"/>
        </w:rPr>
        <w:t xml:space="preserve">, in addition to the </w:t>
      </w:r>
      <w:r w:rsidDel="00000000" w:rsidR="00000000" w:rsidRPr="00000000">
        <w:rPr>
          <w:rFonts w:ascii="EB Garamond" w:cs="EB Garamond" w:eastAsia="EB Garamond" w:hAnsi="EB Garamond"/>
          <w:b w:val="1"/>
          <w:color w:val="0b5394"/>
          <w:sz w:val="26"/>
          <w:szCs w:val="26"/>
          <w:rtl w:val="0"/>
        </w:rPr>
        <w:t xml:space="preserve">layers of data they are analyzing or emphasizing  (primary data)</w:t>
      </w:r>
      <w:r w:rsidDel="00000000" w:rsidR="00000000" w:rsidRPr="00000000">
        <w:rPr>
          <w:rFonts w:ascii="EB Garamond" w:cs="EB Garamond" w:eastAsia="EB Garamond" w:hAnsi="EB Garamond"/>
          <w:color w:val="0b5394"/>
          <w:sz w:val="26"/>
          <w:szCs w:val="26"/>
          <w:rtl w:val="0"/>
        </w:rPr>
        <w:t xml:space="preserve">. </w:t>
      </w:r>
    </w:p>
    <w:p w:rsidR="00000000" w:rsidDel="00000000" w:rsidP="00000000" w:rsidRDefault="00000000" w:rsidRPr="00000000" w14:paraId="0000005C">
      <w:pPr>
        <w:ind w:left="0" w:firstLine="0"/>
        <w:rPr>
          <w:rFonts w:ascii="EB Garamond" w:cs="EB Garamond" w:eastAsia="EB Garamond" w:hAnsi="EB Garamond"/>
          <w:color w:val="0b5394"/>
          <w:sz w:val="26"/>
          <w:szCs w:val="26"/>
        </w:rPr>
      </w:pPr>
      <w:r w:rsidDel="00000000" w:rsidR="00000000" w:rsidRPr="00000000">
        <w:rPr>
          <w:rtl w:val="0"/>
        </w:rPr>
      </w:r>
    </w:p>
    <w:p w:rsidR="00000000" w:rsidDel="00000000" w:rsidP="00000000" w:rsidRDefault="00000000" w:rsidRPr="00000000" w14:paraId="0000005D">
      <w:pPr>
        <w:ind w:left="0" w:firstLine="0"/>
        <w:rPr>
          <w:rFonts w:ascii="EB Garamond" w:cs="EB Garamond" w:eastAsia="EB Garamond" w:hAnsi="EB Garamond"/>
          <w:color w:val="0b5394"/>
          <w:sz w:val="26"/>
          <w:szCs w:val="26"/>
        </w:rPr>
      </w:pPr>
      <w:r w:rsidDel="00000000" w:rsidR="00000000" w:rsidRPr="00000000">
        <w:rPr>
          <w:rFonts w:ascii="EB Garamond" w:cs="EB Garamond" w:eastAsia="EB Garamond" w:hAnsi="EB Garamond"/>
          <w:color w:val="0b5394"/>
          <w:sz w:val="26"/>
          <w:szCs w:val="26"/>
          <w:rtl w:val="0"/>
        </w:rPr>
        <w:t xml:space="preserve">Your task is to </w:t>
      </w:r>
      <w:r w:rsidDel="00000000" w:rsidR="00000000" w:rsidRPr="00000000">
        <w:rPr>
          <w:rFonts w:ascii="EB Garamond" w:cs="EB Garamond" w:eastAsia="EB Garamond" w:hAnsi="EB Garamond"/>
          <w:b w:val="1"/>
          <w:color w:val="0b5394"/>
          <w:sz w:val="26"/>
          <w:szCs w:val="26"/>
          <w:rtl w:val="0"/>
        </w:rPr>
        <w:t xml:space="preserve">not use a default basemap</w:t>
      </w:r>
      <w:r w:rsidDel="00000000" w:rsidR="00000000" w:rsidRPr="00000000">
        <w:rPr>
          <w:rFonts w:ascii="EB Garamond" w:cs="EB Garamond" w:eastAsia="EB Garamond" w:hAnsi="EB Garamond"/>
          <w:color w:val="0b5394"/>
          <w:sz w:val="26"/>
          <w:szCs w:val="26"/>
          <w:rtl w:val="0"/>
        </w:rPr>
        <w:t xml:space="preserve">. I’d rather you submit a map with a blank, white background than use a default. Think about the </w:t>
      </w:r>
      <w:r w:rsidDel="00000000" w:rsidR="00000000" w:rsidRPr="00000000">
        <w:rPr>
          <w:rFonts w:ascii="EB Garamond" w:cs="EB Garamond" w:eastAsia="EB Garamond" w:hAnsi="EB Garamond"/>
          <w:b w:val="1"/>
          <w:color w:val="0b5394"/>
          <w:sz w:val="26"/>
          <w:szCs w:val="26"/>
          <w:rtl w:val="0"/>
        </w:rPr>
        <w:t xml:space="preserve">secondary data</w:t>
      </w:r>
      <w:r w:rsidDel="00000000" w:rsidR="00000000" w:rsidRPr="00000000">
        <w:rPr>
          <w:rFonts w:ascii="EB Garamond" w:cs="EB Garamond" w:eastAsia="EB Garamond" w:hAnsi="EB Garamond"/>
          <w:color w:val="0b5394"/>
          <w:sz w:val="26"/>
          <w:szCs w:val="26"/>
          <w:rtl w:val="0"/>
        </w:rPr>
        <w:t xml:space="preserve"> the cartographer is using to make the basemap in conversation with the </w:t>
      </w:r>
      <w:r w:rsidDel="00000000" w:rsidR="00000000" w:rsidRPr="00000000">
        <w:rPr>
          <w:rFonts w:ascii="EB Garamond" w:cs="EB Garamond" w:eastAsia="EB Garamond" w:hAnsi="EB Garamond"/>
          <w:b w:val="1"/>
          <w:color w:val="0b5394"/>
          <w:sz w:val="26"/>
          <w:szCs w:val="26"/>
          <w:rtl w:val="0"/>
        </w:rPr>
        <w:t xml:space="preserve">primary data</w:t>
      </w:r>
      <w:r w:rsidDel="00000000" w:rsidR="00000000" w:rsidRPr="00000000">
        <w:rPr>
          <w:rFonts w:ascii="EB Garamond" w:cs="EB Garamond" w:eastAsia="EB Garamond" w:hAnsi="EB Garamond"/>
          <w:color w:val="0b5394"/>
          <w:sz w:val="26"/>
          <w:szCs w:val="26"/>
          <w:rtl w:val="0"/>
        </w:rPr>
        <w:t xml:space="preserve">. </w:t>
      </w:r>
    </w:p>
    <w:p w:rsidR="00000000" w:rsidDel="00000000" w:rsidP="00000000" w:rsidRDefault="00000000" w:rsidRPr="00000000" w14:paraId="0000005E">
      <w:pPr>
        <w:ind w:left="0" w:firstLine="0"/>
        <w:rPr>
          <w:rFonts w:ascii="EB Garamond" w:cs="EB Garamond" w:eastAsia="EB Garamond" w:hAnsi="EB Garamond"/>
          <w:color w:val="0b5394"/>
          <w:sz w:val="26"/>
          <w:szCs w:val="26"/>
        </w:rPr>
      </w:pPr>
      <w:r w:rsidDel="00000000" w:rsidR="00000000" w:rsidRPr="00000000">
        <w:rPr>
          <w:rtl w:val="0"/>
        </w:rPr>
      </w:r>
    </w:p>
    <w:p w:rsidR="00000000" w:rsidDel="00000000" w:rsidP="00000000" w:rsidRDefault="00000000" w:rsidRPr="00000000" w14:paraId="0000005F">
      <w:pPr>
        <w:rPr>
          <w:rFonts w:ascii="EB Garamond" w:cs="EB Garamond" w:eastAsia="EB Garamond" w:hAnsi="EB Garamond"/>
          <w:color w:val="0b5394"/>
          <w:sz w:val="26"/>
          <w:szCs w:val="26"/>
        </w:rPr>
      </w:pPr>
      <w:r w:rsidDel="00000000" w:rsidR="00000000" w:rsidRPr="00000000">
        <w:rPr>
          <w:rFonts w:ascii="EB Garamond" w:cs="EB Garamond" w:eastAsia="EB Garamond" w:hAnsi="EB Garamond"/>
          <w:b w:val="1"/>
          <w:color w:val="0b5394"/>
          <w:sz w:val="26"/>
          <w:szCs w:val="26"/>
          <w:rtl w:val="0"/>
        </w:rPr>
        <w:t xml:space="preserve">NOTE</w:t>
      </w:r>
      <w:r w:rsidDel="00000000" w:rsidR="00000000" w:rsidRPr="00000000">
        <w:rPr>
          <w:rFonts w:ascii="EB Garamond" w:cs="EB Garamond" w:eastAsia="EB Garamond" w:hAnsi="EB Garamond"/>
          <w:color w:val="0b5394"/>
          <w:sz w:val="26"/>
          <w:szCs w:val="26"/>
          <w:rtl w:val="0"/>
        </w:rPr>
        <w:t xml:space="preserve">: Maps produced at this level likely involve utilizing </w:t>
      </w:r>
      <w:r w:rsidDel="00000000" w:rsidR="00000000" w:rsidRPr="00000000">
        <w:rPr>
          <w:rFonts w:ascii="EB Garamond" w:cs="EB Garamond" w:eastAsia="EB Garamond" w:hAnsi="EB Garamond"/>
          <w:b w:val="1"/>
          <w:color w:val="0b5394"/>
          <w:sz w:val="26"/>
          <w:szCs w:val="26"/>
          <w:rtl w:val="0"/>
        </w:rPr>
        <w:t xml:space="preserve">raster data</w:t>
      </w:r>
      <w:r w:rsidDel="00000000" w:rsidR="00000000" w:rsidRPr="00000000">
        <w:rPr>
          <w:rFonts w:ascii="EB Garamond" w:cs="EB Garamond" w:eastAsia="EB Garamond" w:hAnsi="EB Garamond"/>
          <w:color w:val="0b5394"/>
          <w:sz w:val="26"/>
          <w:szCs w:val="26"/>
          <w:rtl w:val="0"/>
        </w:rPr>
        <w:t xml:space="preserve"> (DEMs, Land Cover, etc.). Students in the Foundations pathway don’t touch this as it can cause an information overload. However, you chose to experiment. So, if you encounter a scenario where the </w:t>
      </w:r>
      <w:r w:rsidDel="00000000" w:rsidR="00000000" w:rsidRPr="00000000">
        <w:rPr>
          <w:rFonts w:ascii="EB Garamond" w:cs="EB Garamond" w:eastAsia="EB Garamond" w:hAnsi="EB Garamond"/>
          <w:i w:val="1"/>
          <w:color w:val="0b5394"/>
          <w:sz w:val="26"/>
          <w:szCs w:val="26"/>
          <w:rtl w:val="0"/>
        </w:rPr>
        <w:t xml:space="preserve">basemap data was derived from information embedded within a </w:t>
      </w:r>
      <w:r w:rsidDel="00000000" w:rsidR="00000000" w:rsidRPr="00000000">
        <w:rPr>
          <w:rFonts w:ascii="EB Garamond" w:cs="EB Garamond" w:eastAsia="EB Garamond" w:hAnsi="EB Garamond"/>
          <w:b w:val="1"/>
          <w:i w:val="1"/>
          <w:color w:val="0b5394"/>
          <w:sz w:val="26"/>
          <w:szCs w:val="26"/>
          <w:rtl w:val="0"/>
        </w:rPr>
        <w:t xml:space="preserve">raster cell</w:t>
      </w:r>
      <w:r w:rsidDel="00000000" w:rsidR="00000000" w:rsidRPr="00000000">
        <w:rPr>
          <w:rFonts w:ascii="EB Garamond" w:cs="EB Garamond" w:eastAsia="EB Garamond" w:hAnsi="EB Garamond"/>
          <w:color w:val="0b5394"/>
          <w:sz w:val="26"/>
          <w:szCs w:val="26"/>
          <w:rtl w:val="0"/>
        </w:rPr>
        <w:t xml:space="preserve">. Think of ways to </w:t>
      </w:r>
      <w:r w:rsidDel="00000000" w:rsidR="00000000" w:rsidRPr="00000000">
        <w:rPr>
          <w:rFonts w:ascii="EB Garamond" w:cs="EB Garamond" w:eastAsia="EB Garamond" w:hAnsi="EB Garamond"/>
          <w:b w:val="1"/>
          <w:color w:val="0b5394"/>
          <w:sz w:val="26"/>
          <w:szCs w:val="26"/>
          <w:rtl w:val="0"/>
        </w:rPr>
        <w:t xml:space="preserve">convert the data into vector format </w:t>
      </w:r>
      <w:r w:rsidDel="00000000" w:rsidR="00000000" w:rsidRPr="00000000">
        <w:rPr>
          <w:rFonts w:ascii="EB Garamond" w:cs="EB Garamond" w:eastAsia="EB Garamond" w:hAnsi="EB Garamond"/>
          <w:color w:val="0b5394"/>
          <w:sz w:val="26"/>
          <w:szCs w:val="26"/>
          <w:rtl w:val="0"/>
        </w:rPr>
        <w:t xml:space="preserve">(i.e. contours). Or how can you </w:t>
      </w:r>
      <w:r w:rsidDel="00000000" w:rsidR="00000000" w:rsidRPr="00000000">
        <w:rPr>
          <w:rFonts w:ascii="EB Garamond" w:cs="EB Garamond" w:eastAsia="EB Garamond" w:hAnsi="EB Garamond"/>
          <w:b w:val="1"/>
          <w:color w:val="0b5394"/>
          <w:sz w:val="26"/>
          <w:szCs w:val="26"/>
          <w:rtl w:val="0"/>
        </w:rPr>
        <w:t xml:space="preserve">represent the data in raster editing software</w:t>
      </w:r>
      <w:r w:rsidDel="00000000" w:rsidR="00000000" w:rsidRPr="00000000">
        <w:rPr>
          <w:rFonts w:ascii="EB Garamond" w:cs="EB Garamond" w:eastAsia="EB Garamond" w:hAnsi="EB Garamond"/>
          <w:color w:val="0b5394"/>
          <w:sz w:val="26"/>
          <w:szCs w:val="26"/>
          <w:rtl w:val="0"/>
        </w:rPr>
        <w:t xml:space="preserve"> like Photoshop or GIMP? </w:t>
      </w:r>
      <w:hyperlink r:id="rId12">
        <w:r w:rsidDel="00000000" w:rsidR="00000000" w:rsidRPr="00000000">
          <w:rPr>
            <w:rFonts w:ascii="EB Garamond" w:cs="EB Garamond" w:eastAsia="EB Garamond" w:hAnsi="EB Garamond"/>
            <w:color w:val="1155cc"/>
            <w:sz w:val="26"/>
            <w:szCs w:val="26"/>
            <w:u w:val="single"/>
            <w:rtl w:val="0"/>
          </w:rPr>
          <w:t xml:space="preserve">Beautiful DEM hillshade on NPS Maps emerges from that workflow</w:t>
        </w:r>
      </w:hyperlink>
      <w:r w:rsidDel="00000000" w:rsidR="00000000" w:rsidRPr="00000000">
        <w:rPr>
          <w:rFonts w:ascii="EB Garamond" w:cs="EB Garamond" w:eastAsia="EB Garamond" w:hAnsi="EB Garamond"/>
          <w:color w:val="0b5394"/>
          <w:sz w:val="26"/>
          <w:szCs w:val="26"/>
          <w:rtl w:val="0"/>
        </w:rPr>
        <w:t xml:space="preserve">. </w:t>
      </w:r>
    </w:p>
    <w:p w:rsidR="00000000" w:rsidDel="00000000" w:rsidP="00000000" w:rsidRDefault="00000000" w:rsidRPr="00000000" w14:paraId="00000060">
      <w:pPr>
        <w:ind w:left="0" w:firstLine="0"/>
        <w:rPr>
          <w:rFonts w:ascii="EB Garamond" w:cs="EB Garamond" w:eastAsia="EB Garamond" w:hAnsi="EB Garamond"/>
          <w:color w:val="0b5394"/>
          <w:sz w:val="26"/>
          <w:szCs w:val="26"/>
        </w:rPr>
      </w:pPr>
      <w:r w:rsidDel="00000000" w:rsidR="00000000" w:rsidRPr="00000000">
        <w:rPr>
          <w:rtl w:val="0"/>
        </w:rPr>
      </w:r>
    </w:p>
    <w:p w:rsidR="00000000" w:rsidDel="00000000" w:rsidP="00000000" w:rsidRDefault="00000000" w:rsidRPr="00000000" w14:paraId="00000061">
      <w:pPr>
        <w:ind w:left="0" w:firstLine="0"/>
        <w:rPr>
          <w:rFonts w:ascii="EB Garamond" w:cs="EB Garamond" w:eastAsia="EB Garamond" w:hAnsi="EB Garamond"/>
          <w:color w:val="0b5394"/>
          <w:sz w:val="26"/>
          <w:szCs w:val="26"/>
        </w:rPr>
      </w:pPr>
      <w:r w:rsidDel="00000000" w:rsidR="00000000" w:rsidRPr="00000000">
        <w:rPr>
          <w:rFonts w:ascii="EB Garamond" w:cs="EB Garamond" w:eastAsia="EB Garamond" w:hAnsi="EB Garamond"/>
          <w:color w:val="0b5394"/>
          <w:sz w:val="26"/>
          <w:szCs w:val="26"/>
          <w:rtl w:val="0"/>
        </w:rPr>
        <w:t xml:space="preserve">After you </w:t>
      </w:r>
      <w:r w:rsidDel="00000000" w:rsidR="00000000" w:rsidRPr="00000000">
        <w:rPr>
          <w:rFonts w:ascii="EB Garamond" w:cs="EB Garamond" w:eastAsia="EB Garamond" w:hAnsi="EB Garamond"/>
          <w:b w:val="1"/>
          <w:color w:val="0b5394"/>
          <w:sz w:val="26"/>
          <w:szCs w:val="26"/>
          <w:rtl w:val="0"/>
        </w:rPr>
        <w:t xml:space="preserve">utilize a geoprocessing tool</w:t>
      </w:r>
      <w:r w:rsidDel="00000000" w:rsidR="00000000" w:rsidRPr="00000000">
        <w:rPr>
          <w:rFonts w:ascii="EB Garamond" w:cs="EB Garamond" w:eastAsia="EB Garamond" w:hAnsi="EB Garamond"/>
          <w:color w:val="0b5394"/>
          <w:sz w:val="26"/>
          <w:szCs w:val="26"/>
          <w:rtl w:val="0"/>
        </w:rPr>
        <w:t xml:space="preserve">, and </w:t>
      </w:r>
      <w:r w:rsidDel="00000000" w:rsidR="00000000" w:rsidRPr="00000000">
        <w:rPr>
          <w:rFonts w:ascii="EB Garamond" w:cs="EB Garamond" w:eastAsia="EB Garamond" w:hAnsi="EB Garamond"/>
          <w:b w:val="1"/>
          <w:color w:val="0b5394"/>
          <w:sz w:val="26"/>
          <w:szCs w:val="26"/>
          <w:rtl w:val="0"/>
        </w:rPr>
        <w:t xml:space="preserve">build a custom basemap</w:t>
      </w:r>
      <w:r w:rsidDel="00000000" w:rsidR="00000000" w:rsidRPr="00000000">
        <w:rPr>
          <w:rFonts w:ascii="EB Garamond" w:cs="EB Garamond" w:eastAsia="EB Garamond" w:hAnsi="EB Garamond"/>
          <w:color w:val="0b5394"/>
          <w:sz w:val="26"/>
          <w:szCs w:val="26"/>
          <w:rtl w:val="0"/>
        </w:rPr>
        <w:t xml:space="preserve">, your final task is to begin</w:t>
      </w:r>
      <w:r w:rsidDel="00000000" w:rsidR="00000000" w:rsidRPr="00000000">
        <w:rPr>
          <w:rFonts w:ascii="EB Garamond" w:cs="EB Garamond" w:eastAsia="EB Garamond" w:hAnsi="EB Garamond"/>
          <w:b w:val="1"/>
          <w:color w:val="0b5394"/>
          <w:sz w:val="26"/>
          <w:szCs w:val="26"/>
          <w:rtl w:val="0"/>
        </w:rPr>
        <w:t xml:space="preserve"> stylizing the map in Illustrator</w:t>
      </w:r>
      <w:r w:rsidDel="00000000" w:rsidR="00000000" w:rsidRPr="00000000">
        <w:rPr>
          <w:rFonts w:ascii="EB Garamond" w:cs="EB Garamond" w:eastAsia="EB Garamond" w:hAnsi="EB Garamond"/>
          <w:color w:val="0b5394"/>
          <w:sz w:val="26"/>
          <w:szCs w:val="26"/>
          <w:rtl w:val="0"/>
        </w:rPr>
        <w:t xml:space="preserve"> (a week ahead of schedule). In next week's lab your pathway will be focused on pushing your design capabilities beyond standard representation. This is to ensure you’ve had the chance to have the initial sandbox with GIS layouts in AI, Inkscape, Procreate, etc. I won’t demonstrate this step to you, my hint is look for the </w:t>
      </w:r>
      <w:r w:rsidDel="00000000" w:rsidR="00000000" w:rsidRPr="00000000">
        <w:rPr>
          <w:rFonts w:ascii="EB Garamond" w:cs="EB Garamond" w:eastAsia="EB Garamond" w:hAnsi="EB Garamond"/>
          <w:b w:val="1"/>
          <w:color w:val="0b5394"/>
          <w:sz w:val="26"/>
          <w:szCs w:val="26"/>
          <w:rtl w:val="0"/>
        </w:rPr>
        <w:t xml:space="preserve">.AIX file output</w:t>
      </w:r>
      <w:r w:rsidDel="00000000" w:rsidR="00000000" w:rsidRPr="00000000">
        <w:rPr>
          <w:rFonts w:ascii="EB Garamond" w:cs="EB Garamond" w:eastAsia="EB Garamond" w:hAnsi="EB Garamond"/>
          <w:color w:val="0b5394"/>
          <w:sz w:val="26"/>
          <w:szCs w:val="26"/>
          <w:rtl w:val="0"/>
        </w:rPr>
        <w:t xml:space="preserve"> option when exporting the map out of the layout frame. ESRI paid good money to have a seamless file agreement with Adobe. </w:t>
      </w:r>
    </w:p>
    <w:p w:rsidR="00000000" w:rsidDel="00000000" w:rsidP="00000000" w:rsidRDefault="00000000" w:rsidRPr="00000000" w14:paraId="00000062">
      <w:pPr>
        <w:ind w:left="0" w:firstLine="0"/>
        <w:rPr>
          <w:rFonts w:ascii="EB Garamond" w:cs="EB Garamond" w:eastAsia="EB Garamond" w:hAnsi="EB Garamond"/>
          <w:color w:val="0b5394"/>
          <w:sz w:val="26"/>
          <w:szCs w:val="26"/>
        </w:rPr>
      </w:pPr>
      <w:r w:rsidDel="00000000" w:rsidR="00000000" w:rsidRPr="00000000">
        <w:rPr>
          <w:rtl w:val="0"/>
        </w:rPr>
      </w:r>
    </w:p>
    <w:p w:rsidR="00000000" w:rsidDel="00000000" w:rsidP="00000000" w:rsidRDefault="00000000" w:rsidRPr="00000000" w14:paraId="00000063">
      <w:pPr>
        <w:rPr>
          <w:rFonts w:ascii="EB Garamond" w:cs="EB Garamond" w:eastAsia="EB Garamond" w:hAnsi="EB Garamond"/>
          <w:color w:val="0b5394"/>
          <w:sz w:val="26"/>
          <w:szCs w:val="26"/>
        </w:rPr>
      </w:pPr>
      <w:r w:rsidDel="00000000" w:rsidR="00000000" w:rsidRPr="00000000">
        <w:rPr>
          <w:rFonts w:ascii="EB Garamond" w:cs="EB Garamond" w:eastAsia="EB Garamond" w:hAnsi="EB Garamond"/>
          <w:color w:val="0b5394"/>
          <w:sz w:val="26"/>
          <w:szCs w:val="26"/>
          <w:rtl w:val="0"/>
        </w:rPr>
        <w:t xml:space="preserve">Now that you’ve exported your map to a graphics software, you have the freedom to shape the map’s aesthetic. Experiment with their </w:t>
      </w:r>
      <w:r w:rsidDel="00000000" w:rsidR="00000000" w:rsidRPr="00000000">
        <w:rPr>
          <w:rFonts w:ascii="EB Garamond" w:cs="EB Garamond" w:eastAsia="EB Garamond" w:hAnsi="EB Garamond"/>
          <w:b w:val="1"/>
          <w:color w:val="0b5394"/>
          <w:sz w:val="26"/>
          <w:szCs w:val="26"/>
          <w:rtl w:val="0"/>
        </w:rPr>
        <w:t xml:space="preserve">design choices</w:t>
      </w:r>
      <w:r w:rsidDel="00000000" w:rsidR="00000000" w:rsidRPr="00000000">
        <w:rPr>
          <w:rFonts w:ascii="EB Garamond" w:cs="EB Garamond" w:eastAsia="EB Garamond" w:hAnsi="EB Garamond"/>
          <w:color w:val="0b5394"/>
          <w:sz w:val="26"/>
          <w:szCs w:val="26"/>
          <w:rtl w:val="0"/>
        </w:rPr>
        <w:t xml:space="preserve">, and see if you can either </w:t>
      </w:r>
      <w:r w:rsidDel="00000000" w:rsidR="00000000" w:rsidRPr="00000000">
        <w:rPr>
          <w:rFonts w:ascii="EB Garamond" w:cs="EB Garamond" w:eastAsia="EB Garamond" w:hAnsi="EB Garamond"/>
          <w:b w:val="1"/>
          <w:color w:val="0b5394"/>
          <w:sz w:val="26"/>
          <w:szCs w:val="26"/>
          <w:rtl w:val="0"/>
        </w:rPr>
        <w:t xml:space="preserve">replicate </w:t>
      </w:r>
      <w:r w:rsidDel="00000000" w:rsidR="00000000" w:rsidRPr="00000000">
        <w:rPr>
          <w:rFonts w:ascii="EB Garamond" w:cs="EB Garamond" w:eastAsia="EB Garamond" w:hAnsi="EB Garamond"/>
          <w:color w:val="0b5394"/>
          <w:sz w:val="26"/>
          <w:szCs w:val="26"/>
          <w:rtl w:val="0"/>
        </w:rPr>
        <w:t xml:space="preserve">or </w:t>
      </w:r>
      <w:r w:rsidDel="00000000" w:rsidR="00000000" w:rsidRPr="00000000">
        <w:rPr>
          <w:rFonts w:ascii="EB Garamond" w:cs="EB Garamond" w:eastAsia="EB Garamond" w:hAnsi="EB Garamond"/>
          <w:b w:val="1"/>
          <w:color w:val="0b5394"/>
          <w:sz w:val="26"/>
          <w:szCs w:val="26"/>
          <w:rtl w:val="0"/>
        </w:rPr>
        <w:t xml:space="preserve">counter </w:t>
      </w:r>
      <w:r w:rsidDel="00000000" w:rsidR="00000000" w:rsidRPr="00000000">
        <w:rPr>
          <w:rFonts w:ascii="EB Garamond" w:cs="EB Garamond" w:eastAsia="EB Garamond" w:hAnsi="EB Garamond"/>
          <w:color w:val="0b5394"/>
          <w:sz w:val="26"/>
          <w:szCs w:val="26"/>
          <w:rtl w:val="0"/>
        </w:rPr>
        <w:t xml:space="preserve">their decisions. Ask yourself how the design relates to how the data was classified, and if there might be an </w:t>
      </w:r>
      <w:r w:rsidDel="00000000" w:rsidR="00000000" w:rsidRPr="00000000">
        <w:rPr>
          <w:rFonts w:ascii="EB Garamond" w:cs="EB Garamond" w:eastAsia="EB Garamond" w:hAnsi="EB Garamond"/>
          <w:b w:val="1"/>
          <w:color w:val="0b5394"/>
          <w:sz w:val="26"/>
          <w:szCs w:val="26"/>
          <w:rtl w:val="0"/>
        </w:rPr>
        <w:t xml:space="preserve">alternative approach</w:t>
      </w:r>
      <w:r w:rsidDel="00000000" w:rsidR="00000000" w:rsidRPr="00000000">
        <w:rPr>
          <w:rFonts w:ascii="EB Garamond" w:cs="EB Garamond" w:eastAsia="EB Garamond" w:hAnsi="EB Garamond"/>
          <w:color w:val="0b5394"/>
          <w:sz w:val="26"/>
          <w:szCs w:val="26"/>
          <w:rtl w:val="0"/>
        </w:rPr>
        <w:t xml:space="preserve"> to showing the feature. </w:t>
      </w:r>
    </w:p>
    <w:p w:rsidR="00000000" w:rsidDel="00000000" w:rsidP="00000000" w:rsidRDefault="00000000" w:rsidRPr="00000000" w14:paraId="00000064">
      <w:pPr>
        <w:rPr>
          <w:rFonts w:ascii="EB Garamond" w:cs="EB Garamond" w:eastAsia="EB Garamond" w:hAnsi="EB Garamond"/>
          <w:color w:val="0b5394"/>
          <w:sz w:val="26"/>
          <w:szCs w:val="26"/>
        </w:rPr>
      </w:pPr>
      <w:r w:rsidDel="00000000" w:rsidR="00000000" w:rsidRPr="00000000">
        <w:rPr>
          <w:rtl w:val="0"/>
        </w:rPr>
      </w:r>
    </w:p>
    <w:p w:rsidR="00000000" w:rsidDel="00000000" w:rsidP="00000000" w:rsidRDefault="00000000" w:rsidRPr="00000000" w14:paraId="00000065">
      <w:pPr>
        <w:rPr>
          <w:rFonts w:ascii="EB Garamond" w:cs="EB Garamond" w:eastAsia="EB Garamond" w:hAnsi="EB Garamond"/>
          <w:color w:val="0b5394"/>
          <w:sz w:val="26"/>
          <w:szCs w:val="26"/>
        </w:rPr>
      </w:pPr>
      <w:r w:rsidDel="00000000" w:rsidR="00000000" w:rsidRPr="00000000">
        <w:rPr>
          <w:rFonts w:ascii="EB Garamond" w:cs="EB Garamond" w:eastAsia="EB Garamond" w:hAnsi="EB Garamond"/>
          <w:color w:val="0b5394"/>
          <w:sz w:val="26"/>
          <w:szCs w:val="26"/>
          <w:rtl w:val="0"/>
        </w:rPr>
        <w:t xml:space="preserve">Finish the lab by completing the </w:t>
      </w:r>
      <w:r w:rsidDel="00000000" w:rsidR="00000000" w:rsidRPr="00000000">
        <w:rPr>
          <w:rFonts w:ascii="EB Garamond" w:cs="EB Garamond" w:eastAsia="EB Garamond" w:hAnsi="EB Garamond"/>
          <w:b w:val="1"/>
          <w:color w:val="0b5394"/>
          <w:sz w:val="26"/>
          <w:szCs w:val="26"/>
          <w:rtl w:val="0"/>
        </w:rPr>
        <w:t xml:space="preserve">reflection </w:t>
      </w:r>
      <w:r w:rsidDel="00000000" w:rsidR="00000000" w:rsidRPr="00000000">
        <w:rPr>
          <w:rFonts w:ascii="EB Garamond" w:cs="EB Garamond" w:eastAsia="EB Garamond" w:hAnsi="EB Garamond"/>
          <w:color w:val="0b5394"/>
          <w:sz w:val="26"/>
          <w:szCs w:val="26"/>
          <w:rtl w:val="0"/>
        </w:rPr>
        <w:t xml:space="preserve">below. Remember to combine all three of your deliverables into a .</w:t>
      </w:r>
      <w:r w:rsidDel="00000000" w:rsidR="00000000" w:rsidRPr="00000000">
        <w:rPr>
          <w:rFonts w:ascii="EB Garamond" w:cs="EB Garamond" w:eastAsia="EB Garamond" w:hAnsi="EB Garamond"/>
          <w:b w:val="1"/>
          <w:color w:val="0b5394"/>
          <w:sz w:val="26"/>
          <w:szCs w:val="26"/>
          <w:rtl w:val="0"/>
        </w:rPr>
        <w:t xml:space="preserve">pdf</w:t>
      </w:r>
      <w:r w:rsidDel="00000000" w:rsidR="00000000" w:rsidRPr="00000000">
        <w:rPr>
          <w:rFonts w:ascii="EB Garamond" w:cs="EB Garamond" w:eastAsia="EB Garamond" w:hAnsi="EB Garamond"/>
          <w:color w:val="0b5394"/>
          <w:sz w:val="26"/>
          <w:szCs w:val="26"/>
          <w:rtl w:val="0"/>
        </w:rPr>
        <w:t xml:space="preserve"> (understanding basic file management will get you promoted, I wish I was joking). </w:t>
      </w:r>
    </w:p>
    <w:p w:rsidR="00000000" w:rsidDel="00000000" w:rsidP="00000000" w:rsidRDefault="00000000" w:rsidRPr="00000000" w14:paraId="00000066">
      <w:pPr>
        <w:pageBreakBefore w:val="1"/>
        <w:ind w:left="0" w:firstLine="0"/>
        <w:jc w:val="center"/>
        <w:rPr>
          <w:rFonts w:ascii="EB Garamond" w:cs="EB Garamond" w:eastAsia="EB Garamond" w:hAnsi="EB Garamond"/>
          <w:color w:val="0b5394"/>
          <w:sz w:val="26"/>
          <w:szCs w:val="26"/>
        </w:rPr>
      </w:pPr>
      <w:r w:rsidDel="00000000" w:rsidR="00000000" w:rsidRPr="00000000">
        <w:rPr>
          <w:rFonts w:ascii="Proxima Nova" w:cs="Proxima Nova" w:eastAsia="Proxima Nova" w:hAnsi="Proxima Nova"/>
          <w:b w:val="1"/>
          <w:color w:val="a61c00"/>
          <w:sz w:val="30"/>
          <w:szCs w:val="30"/>
          <w:rtl w:val="0"/>
        </w:rPr>
        <w:t xml:space="preserve">Reflection </w:t>
      </w:r>
      <w:r w:rsidDel="00000000" w:rsidR="00000000" w:rsidRPr="00000000">
        <w:rPr>
          <w:rtl w:val="0"/>
        </w:rPr>
      </w:r>
    </w:p>
    <w:p w:rsidR="00000000" w:rsidDel="00000000" w:rsidP="00000000" w:rsidRDefault="00000000" w:rsidRPr="00000000" w14:paraId="00000067">
      <w:pPr>
        <w:ind w:left="0" w:firstLine="0"/>
        <w:rPr>
          <w:rFonts w:ascii="EB Garamond" w:cs="EB Garamond" w:eastAsia="EB Garamond" w:hAnsi="EB Garamond"/>
          <w:color w:val="0b5394"/>
          <w:sz w:val="26"/>
          <w:szCs w:val="26"/>
        </w:rPr>
      </w:pPr>
      <w:r w:rsidDel="00000000" w:rsidR="00000000" w:rsidRPr="00000000">
        <w:rPr>
          <w:rtl w:val="0"/>
        </w:rPr>
      </w:r>
    </w:p>
    <w:p w:rsidR="00000000" w:rsidDel="00000000" w:rsidP="00000000" w:rsidRDefault="00000000" w:rsidRPr="00000000" w14:paraId="00000068">
      <w:pPr>
        <w:numPr>
          <w:ilvl w:val="0"/>
          <w:numId w:val="2"/>
        </w:numPr>
        <w:ind w:left="720" w:hanging="360"/>
        <w:rPr>
          <w:rFonts w:ascii="EB Garamond" w:cs="EB Garamond" w:eastAsia="EB Garamond" w:hAnsi="EB Garamond"/>
          <w:color w:val="0b5394"/>
          <w:sz w:val="26"/>
          <w:szCs w:val="26"/>
        </w:rPr>
      </w:pPr>
      <w:r w:rsidDel="00000000" w:rsidR="00000000" w:rsidRPr="00000000">
        <w:rPr>
          <w:rFonts w:ascii="EB Garamond" w:cs="EB Garamond" w:eastAsia="EB Garamond" w:hAnsi="EB Garamond"/>
          <w:color w:val="0b5394"/>
          <w:sz w:val="26"/>
          <w:szCs w:val="26"/>
          <w:rtl w:val="0"/>
        </w:rPr>
        <w:t xml:space="preserve">Explain how your </w:t>
      </w:r>
      <w:r w:rsidDel="00000000" w:rsidR="00000000" w:rsidRPr="00000000">
        <w:rPr>
          <w:rFonts w:ascii="EB Garamond" w:cs="EB Garamond" w:eastAsia="EB Garamond" w:hAnsi="EB Garamond"/>
          <w:b w:val="1"/>
          <w:color w:val="0b5394"/>
          <w:sz w:val="26"/>
          <w:szCs w:val="26"/>
          <w:rtl w:val="0"/>
        </w:rPr>
        <w:t xml:space="preserve">data </w:t>
      </w:r>
      <w:r w:rsidDel="00000000" w:rsidR="00000000" w:rsidRPr="00000000">
        <w:rPr>
          <w:rFonts w:ascii="EB Garamond" w:cs="EB Garamond" w:eastAsia="EB Garamond" w:hAnsi="EB Garamond"/>
          <w:color w:val="0b5394"/>
          <w:sz w:val="26"/>
          <w:szCs w:val="26"/>
          <w:rtl w:val="0"/>
        </w:rPr>
        <w:t xml:space="preserve">and </w:t>
      </w:r>
      <w:r w:rsidDel="00000000" w:rsidR="00000000" w:rsidRPr="00000000">
        <w:rPr>
          <w:rFonts w:ascii="EB Garamond" w:cs="EB Garamond" w:eastAsia="EB Garamond" w:hAnsi="EB Garamond"/>
          <w:b w:val="1"/>
          <w:color w:val="0b5394"/>
          <w:sz w:val="26"/>
          <w:szCs w:val="26"/>
          <w:rtl w:val="0"/>
        </w:rPr>
        <w:t xml:space="preserve">design choices</w:t>
      </w:r>
      <w:r w:rsidDel="00000000" w:rsidR="00000000" w:rsidRPr="00000000">
        <w:rPr>
          <w:rFonts w:ascii="EB Garamond" w:cs="EB Garamond" w:eastAsia="EB Garamond" w:hAnsi="EB Garamond"/>
          <w:color w:val="0b5394"/>
          <w:sz w:val="26"/>
          <w:szCs w:val="26"/>
          <w:rtl w:val="0"/>
        </w:rPr>
        <w:t xml:space="preserve"> emulate the cartographer, and where they diverge. Why?</w:t>
      </w:r>
    </w:p>
    <w:p w:rsidR="00000000" w:rsidDel="00000000" w:rsidP="00000000" w:rsidRDefault="00000000" w:rsidRPr="00000000" w14:paraId="00000069">
      <w:pPr>
        <w:rPr>
          <w:rFonts w:ascii="EB Garamond" w:cs="EB Garamond" w:eastAsia="EB Garamond" w:hAnsi="EB Garamond"/>
          <w:color w:val="0b5394"/>
          <w:sz w:val="26"/>
          <w:szCs w:val="26"/>
        </w:rPr>
      </w:pPr>
      <w:r w:rsidDel="00000000" w:rsidR="00000000" w:rsidRPr="00000000">
        <w:rPr>
          <w:rtl w:val="0"/>
        </w:rPr>
      </w:r>
    </w:p>
    <w:p w:rsidR="00000000" w:rsidDel="00000000" w:rsidP="00000000" w:rsidRDefault="00000000" w:rsidRPr="00000000" w14:paraId="0000006A">
      <w:pPr>
        <w:rPr>
          <w:rFonts w:ascii="EB Garamond" w:cs="EB Garamond" w:eastAsia="EB Garamond" w:hAnsi="EB Garamond"/>
          <w:color w:val="0b5394"/>
          <w:sz w:val="26"/>
          <w:szCs w:val="26"/>
        </w:rPr>
      </w:pPr>
      <w:r w:rsidDel="00000000" w:rsidR="00000000" w:rsidRPr="00000000">
        <w:rPr>
          <w:rtl w:val="0"/>
        </w:rPr>
      </w:r>
    </w:p>
    <w:p w:rsidR="00000000" w:rsidDel="00000000" w:rsidP="00000000" w:rsidRDefault="00000000" w:rsidRPr="00000000" w14:paraId="0000006B">
      <w:pPr>
        <w:rPr>
          <w:rFonts w:ascii="EB Garamond" w:cs="EB Garamond" w:eastAsia="EB Garamond" w:hAnsi="EB Garamond"/>
          <w:color w:val="0b5394"/>
          <w:sz w:val="26"/>
          <w:szCs w:val="26"/>
        </w:rPr>
      </w:pPr>
      <w:r w:rsidDel="00000000" w:rsidR="00000000" w:rsidRPr="00000000">
        <w:rPr>
          <w:rtl w:val="0"/>
        </w:rPr>
      </w:r>
    </w:p>
    <w:p w:rsidR="00000000" w:rsidDel="00000000" w:rsidP="00000000" w:rsidRDefault="00000000" w:rsidRPr="00000000" w14:paraId="0000006C">
      <w:pPr>
        <w:rPr>
          <w:rFonts w:ascii="EB Garamond" w:cs="EB Garamond" w:eastAsia="EB Garamond" w:hAnsi="EB Garamond"/>
          <w:color w:val="0b5394"/>
          <w:sz w:val="26"/>
          <w:szCs w:val="26"/>
        </w:rPr>
      </w:pPr>
      <w:r w:rsidDel="00000000" w:rsidR="00000000" w:rsidRPr="00000000">
        <w:rPr>
          <w:rtl w:val="0"/>
        </w:rPr>
      </w:r>
    </w:p>
    <w:p w:rsidR="00000000" w:rsidDel="00000000" w:rsidP="00000000" w:rsidRDefault="00000000" w:rsidRPr="00000000" w14:paraId="0000006D">
      <w:pPr>
        <w:rPr>
          <w:rFonts w:ascii="EB Garamond" w:cs="EB Garamond" w:eastAsia="EB Garamond" w:hAnsi="EB Garamond"/>
          <w:color w:val="0b5394"/>
          <w:sz w:val="26"/>
          <w:szCs w:val="26"/>
        </w:rPr>
      </w:pPr>
      <w:r w:rsidDel="00000000" w:rsidR="00000000" w:rsidRPr="00000000">
        <w:rPr>
          <w:rtl w:val="0"/>
        </w:rPr>
      </w:r>
    </w:p>
    <w:p w:rsidR="00000000" w:rsidDel="00000000" w:rsidP="00000000" w:rsidRDefault="00000000" w:rsidRPr="00000000" w14:paraId="0000006E">
      <w:pPr>
        <w:rPr>
          <w:rFonts w:ascii="EB Garamond" w:cs="EB Garamond" w:eastAsia="EB Garamond" w:hAnsi="EB Garamond"/>
          <w:color w:val="0b5394"/>
          <w:sz w:val="26"/>
          <w:szCs w:val="26"/>
        </w:rPr>
      </w:pPr>
      <w:r w:rsidDel="00000000" w:rsidR="00000000" w:rsidRPr="00000000">
        <w:rPr>
          <w:rtl w:val="0"/>
        </w:rPr>
      </w:r>
    </w:p>
    <w:p w:rsidR="00000000" w:rsidDel="00000000" w:rsidP="00000000" w:rsidRDefault="00000000" w:rsidRPr="00000000" w14:paraId="0000006F">
      <w:pPr>
        <w:rPr>
          <w:rFonts w:ascii="EB Garamond" w:cs="EB Garamond" w:eastAsia="EB Garamond" w:hAnsi="EB Garamond"/>
          <w:color w:val="0b5394"/>
          <w:sz w:val="26"/>
          <w:szCs w:val="26"/>
        </w:rPr>
      </w:pPr>
      <w:r w:rsidDel="00000000" w:rsidR="00000000" w:rsidRPr="00000000">
        <w:rPr>
          <w:rtl w:val="0"/>
        </w:rPr>
      </w:r>
    </w:p>
    <w:p w:rsidR="00000000" w:rsidDel="00000000" w:rsidP="00000000" w:rsidRDefault="00000000" w:rsidRPr="00000000" w14:paraId="00000070">
      <w:pPr>
        <w:rPr>
          <w:rFonts w:ascii="EB Garamond" w:cs="EB Garamond" w:eastAsia="EB Garamond" w:hAnsi="EB Garamond"/>
          <w:color w:val="0b5394"/>
          <w:sz w:val="26"/>
          <w:szCs w:val="26"/>
        </w:rPr>
      </w:pPr>
      <w:r w:rsidDel="00000000" w:rsidR="00000000" w:rsidRPr="00000000">
        <w:rPr>
          <w:rtl w:val="0"/>
        </w:rPr>
      </w:r>
    </w:p>
    <w:p w:rsidR="00000000" w:rsidDel="00000000" w:rsidP="00000000" w:rsidRDefault="00000000" w:rsidRPr="00000000" w14:paraId="00000071">
      <w:pPr>
        <w:rPr>
          <w:rFonts w:ascii="EB Garamond" w:cs="EB Garamond" w:eastAsia="EB Garamond" w:hAnsi="EB Garamond"/>
          <w:color w:val="0b5394"/>
          <w:sz w:val="26"/>
          <w:szCs w:val="26"/>
        </w:rPr>
      </w:pPr>
      <w:r w:rsidDel="00000000" w:rsidR="00000000" w:rsidRPr="00000000">
        <w:rPr>
          <w:rtl w:val="0"/>
        </w:rPr>
      </w:r>
    </w:p>
    <w:p w:rsidR="00000000" w:rsidDel="00000000" w:rsidP="00000000" w:rsidRDefault="00000000" w:rsidRPr="00000000" w14:paraId="00000072">
      <w:pPr>
        <w:rPr>
          <w:rFonts w:ascii="EB Garamond" w:cs="EB Garamond" w:eastAsia="EB Garamond" w:hAnsi="EB Garamond"/>
          <w:color w:val="0b5394"/>
          <w:sz w:val="26"/>
          <w:szCs w:val="26"/>
        </w:rPr>
      </w:pPr>
      <w:r w:rsidDel="00000000" w:rsidR="00000000" w:rsidRPr="00000000">
        <w:rPr>
          <w:rtl w:val="0"/>
        </w:rPr>
      </w:r>
    </w:p>
    <w:p w:rsidR="00000000" w:rsidDel="00000000" w:rsidP="00000000" w:rsidRDefault="00000000" w:rsidRPr="00000000" w14:paraId="00000073">
      <w:pPr>
        <w:rPr>
          <w:rFonts w:ascii="EB Garamond" w:cs="EB Garamond" w:eastAsia="EB Garamond" w:hAnsi="EB Garamond"/>
          <w:color w:val="0b5394"/>
          <w:sz w:val="26"/>
          <w:szCs w:val="26"/>
        </w:rPr>
      </w:pPr>
      <w:r w:rsidDel="00000000" w:rsidR="00000000" w:rsidRPr="00000000">
        <w:rPr>
          <w:rtl w:val="0"/>
        </w:rPr>
      </w:r>
    </w:p>
    <w:p w:rsidR="00000000" w:rsidDel="00000000" w:rsidP="00000000" w:rsidRDefault="00000000" w:rsidRPr="00000000" w14:paraId="00000074">
      <w:pPr>
        <w:rPr>
          <w:rFonts w:ascii="EB Garamond" w:cs="EB Garamond" w:eastAsia="EB Garamond" w:hAnsi="EB Garamond"/>
          <w:color w:val="0b5394"/>
          <w:sz w:val="26"/>
          <w:szCs w:val="26"/>
        </w:rPr>
      </w:pPr>
      <w:r w:rsidDel="00000000" w:rsidR="00000000" w:rsidRPr="00000000">
        <w:rPr>
          <w:rtl w:val="0"/>
        </w:rPr>
      </w:r>
    </w:p>
    <w:p w:rsidR="00000000" w:rsidDel="00000000" w:rsidP="00000000" w:rsidRDefault="00000000" w:rsidRPr="00000000" w14:paraId="00000075">
      <w:pPr>
        <w:numPr>
          <w:ilvl w:val="0"/>
          <w:numId w:val="2"/>
        </w:numPr>
        <w:ind w:left="720" w:hanging="360"/>
        <w:rPr>
          <w:rFonts w:ascii="EB Garamond" w:cs="EB Garamond" w:eastAsia="EB Garamond" w:hAnsi="EB Garamond"/>
          <w:color w:val="0b5394"/>
          <w:sz w:val="26"/>
          <w:szCs w:val="26"/>
        </w:rPr>
      </w:pPr>
      <w:r w:rsidDel="00000000" w:rsidR="00000000" w:rsidRPr="00000000">
        <w:rPr>
          <w:rFonts w:ascii="EB Garamond" w:cs="EB Garamond" w:eastAsia="EB Garamond" w:hAnsi="EB Garamond"/>
          <w:color w:val="0b5394"/>
          <w:sz w:val="26"/>
          <w:szCs w:val="26"/>
          <w:rtl w:val="0"/>
        </w:rPr>
        <w:t xml:space="preserve">Put a quote from </w:t>
      </w:r>
      <w:r w:rsidDel="00000000" w:rsidR="00000000" w:rsidRPr="00000000">
        <w:rPr>
          <w:rFonts w:ascii="EB Garamond" w:cs="EB Garamond" w:eastAsia="EB Garamond" w:hAnsi="EB Garamond"/>
          <w:b w:val="1"/>
          <w:color w:val="0b5394"/>
          <w:sz w:val="26"/>
          <w:szCs w:val="26"/>
          <w:rtl w:val="0"/>
        </w:rPr>
        <w:t xml:space="preserve">Rankin’s </w:t>
      </w:r>
      <w:r w:rsidDel="00000000" w:rsidR="00000000" w:rsidRPr="00000000">
        <w:rPr>
          <w:rFonts w:ascii="EB Garamond" w:cs="EB Garamond" w:eastAsia="EB Garamond" w:hAnsi="EB Garamond"/>
          <w:color w:val="0b5394"/>
          <w:sz w:val="26"/>
          <w:szCs w:val="26"/>
          <w:rtl w:val="0"/>
        </w:rPr>
        <w:t xml:space="preserve">book chapter </w:t>
      </w:r>
      <w:r w:rsidDel="00000000" w:rsidR="00000000" w:rsidRPr="00000000">
        <w:rPr>
          <w:rFonts w:ascii="EB Garamond" w:cs="EB Garamond" w:eastAsia="EB Garamond" w:hAnsi="EB Garamond"/>
          <w:i w:val="1"/>
          <w:color w:val="0b5394"/>
          <w:sz w:val="26"/>
          <w:szCs w:val="26"/>
          <w:rtl w:val="0"/>
        </w:rPr>
        <w:t xml:space="preserve">into conversation</w:t>
      </w:r>
      <w:r w:rsidDel="00000000" w:rsidR="00000000" w:rsidRPr="00000000">
        <w:rPr>
          <w:rFonts w:ascii="EB Garamond" w:cs="EB Garamond" w:eastAsia="EB Garamond" w:hAnsi="EB Garamond"/>
          <w:color w:val="0b5394"/>
          <w:sz w:val="26"/>
          <w:szCs w:val="26"/>
          <w:rtl w:val="0"/>
        </w:rPr>
        <w:t xml:space="preserve"> with one of the core ideas from </w:t>
      </w:r>
      <w:hyperlink r:id="rId13">
        <w:r w:rsidDel="00000000" w:rsidR="00000000" w:rsidRPr="00000000">
          <w:rPr>
            <w:rFonts w:ascii="EB Garamond" w:cs="EB Garamond" w:eastAsia="EB Garamond" w:hAnsi="EB Garamond"/>
            <w:b w:val="1"/>
            <w:color w:val="1155cc"/>
            <w:sz w:val="26"/>
            <w:szCs w:val="26"/>
            <w:u w:val="single"/>
            <w:rtl w:val="0"/>
          </w:rPr>
          <w:t xml:space="preserve">Critical Cartography</w:t>
        </w:r>
      </w:hyperlink>
      <w:r w:rsidDel="00000000" w:rsidR="00000000" w:rsidRPr="00000000">
        <w:rPr>
          <w:rFonts w:ascii="EB Garamond" w:cs="EB Garamond" w:eastAsia="EB Garamond" w:hAnsi="EB Garamond"/>
          <w:color w:val="0b5394"/>
          <w:sz w:val="26"/>
          <w:szCs w:val="26"/>
          <w:rtl w:val="0"/>
        </w:rPr>
        <w:t xml:space="preserve">. Think through how the issues within the school of critical cartographic thought emerge in your lab practice. How can you utilize the process of </w:t>
      </w:r>
      <w:r w:rsidDel="00000000" w:rsidR="00000000" w:rsidRPr="00000000">
        <w:rPr>
          <w:rFonts w:ascii="EB Garamond" w:cs="EB Garamond" w:eastAsia="EB Garamond" w:hAnsi="EB Garamond"/>
          <w:i w:val="1"/>
          <w:color w:val="0b5394"/>
          <w:sz w:val="26"/>
          <w:szCs w:val="26"/>
          <w:rtl w:val="0"/>
        </w:rPr>
        <w:t xml:space="preserve">entanglement </w:t>
      </w:r>
      <w:r w:rsidDel="00000000" w:rsidR="00000000" w:rsidRPr="00000000">
        <w:rPr>
          <w:rFonts w:ascii="EB Garamond" w:cs="EB Garamond" w:eastAsia="EB Garamond" w:hAnsi="EB Garamond"/>
          <w:color w:val="0b5394"/>
          <w:sz w:val="26"/>
          <w:szCs w:val="26"/>
          <w:rtl w:val="0"/>
        </w:rPr>
        <w:t xml:space="preserve">to improve your cartographic practice as opposed to letting criticism paralyze your inability to produce? </w:t>
      </w:r>
    </w:p>
    <w:p w:rsidR="00000000" w:rsidDel="00000000" w:rsidP="00000000" w:rsidRDefault="00000000" w:rsidRPr="00000000" w14:paraId="00000076">
      <w:pPr>
        <w:rPr>
          <w:rFonts w:ascii="EB Garamond" w:cs="EB Garamond" w:eastAsia="EB Garamond" w:hAnsi="EB Garamond"/>
          <w:color w:val="0b5394"/>
          <w:sz w:val="26"/>
          <w:szCs w:val="26"/>
        </w:rPr>
      </w:pPr>
      <w:r w:rsidDel="00000000" w:rsidR="00000000" w:rsidRPr="00000000">
        <w:rPr>
          <w:rtl w:val="0"/>
        </w:rPr>
      </w:r>
    </w:p>
    <w:p w:rsidR="00000000" w:rsidDel="00000000" w:rsidP="00000000" w:rsidRDefault="00000000" w:rsidRPr="00000000" w14:paraId="00000077">
      <w:pPr>
        <w:spacing w:line="240" w:lineRule="auto"/>
        <w:ind w:left="0" w:firstLine="0"/>
        <w:rPr>
          <w:rFonts w:ascii="EB Garamond" w:cs="EB Garamond" w:eastAsia="EB Garamond" w:hAnsi="EB Garamond"/>
          <w:color w:val="0b5394"/>
          <w:sz w:val="28"/>
          <w:szCs w:val="28"/>
        </w:rPr>
      </w:pPr>
      <w:r w:rsidDel="00000000" w:rsidR="00000000" w:rsidRPr="00000000">
        <w:rPr>
          <w:rtl w:val="0"/>
        </w:rPr>
      </w:r>
    </w:p>
    <w:p w:rsidR="00000000" w:rsidDel="00000000" w:rsidP="00000000" w:rsidRDefault="00000000" w:rsidRPr="00000000" w14:paraId="00000078">
      <w:pPr>
        <w:spacing w:line="240" w:lineRule="auto"/>
        <w:ind w:left="0" w:firstLine="0"/>
        <w:rPr>
          <w:rFonts w:ascii="EB Garamond" w:cs="EB Garamond" w:eastAsia="EB Garamond" w:hAnsi="EB Garamond"/>
          <w:color w:val="0b5394"/>
          <w:sz w:val="28"/>
          <w:szCs w:val="28"/>
        </w:rPr>
      </w:pPr>
      <w:r w:rsidDel="00000000" w:rsidR="00000000" w:rsidRPr="00000000">
        <w:rPr>
          <w:rtl w:val="0"/>
        </w:rPr>
      </w:r>
    </w:p>
    <w:p w:rsidR="00000000" w:rsidDel="00000000" w:rsidP="00000000" w:rsidRDefault="00000000" w:rsidRPr="00000000" w14:paraId="00000079">
      <w:pPr>
        <w:spacing w:line="240" w:lineRule="auto"/>
        <w:ind w:left="0" w:firstLine="0"/>
        <w:rPr>
          <w:rFonts w:ascii="EB Garamond" w:cs="EB Garamond" w:eastAsia="EB Garamond" w:hAnsi="EB Garamond"/>
          <w:color w:val="0b5394"/>
          <w:sz w:val="28"/>
          <w:szCs w:val="28"/>
        </w:rPr>
      </w:pPr>
      <w:r w:rsidDel="00000000" w:rsidR="00000000" w:rsidRPr="00000000">
        <w:rPr>
          <w:rtl w:val="0"/>
        </w:rPr>
      </w:r>
    </w:p>
    <w:p w:rsidR="00000000" w:rsidDel="00000000" w:rsidP="00000000" w:rsidRDefault="00000000" w:rsidRPr="00000000" w14:paraId="0000007A">
      <w:pPr>
        <w:spacing w:line="240" w:lineRule="auto"/>
        <w:ind w:left="0" w:firstLine="0"/>
        <w:rPr>
          <w:rFonts w:ascii="EB Garamond" w:cs="EB Garamond" w:eastAsia="EB Garamond" w:hAnsi="EB Garamond"/>
          <w:color w:val="0b5394"/>
          <w:sz w:val="28"/>
          <w:szCs w:val="28"/>
        </w:rPr>
      </w:pPr>
      <w:r w:rsidDel="00000000" w:rsidR="00000000" w:rsidRPr="00000000">
        <w:rPr>
          <w:rtl w:val="0"/>
        </w:rPr>
      </w:r>
    </w:p>
    <w:p w:rsidR="00000000" w:rsidDel="00000000" w:rsidP="00000000" w:rsidRDefault="00000000" w:rsidRPr="00000000" w14:paraId="0000007B">
      <w:pPr>
        <w:spacing w:line="240" w:lineRule="auto"/>
        <w:ind w:left="0" w:firstLine="0"/>
        <w:rPr>
          <w:rFonts w:ascii="EB Garamond" w:cs="EB Garamond" w:eastAsia="EB Garamond" w:hAnsi="EB Garamond"/>
          <w:color w:val="0b5394"/>
          <w:sz w:val="28"/>
          <w:szCs w:val="28"/>
        </w:rPr>
      </w:pPr>
      <w:r w:rsidDel="00000000" w:rsidR="00000000" w:rsidRPr="00000000">
        <w:rPr>
          <w:rtl w:val="0"/>
        </w:rPr>
      </w:r>
    </w:p>
    <w:p w:rsidR="00000000" w:rsidDel="00000000" w:rsidP="00000000" w:rsidRDefault="00000000" w:rsidRPr="00000000" w14:paraId="0000007C">
      <w:pPr>
        <w:spacing w:line="240" w:lineRule="auto"/>
        <w:ind w:left="0" w:firstLine="0"/>
        <w:rPr>
          <w:rFonts w:ascii="EB Garamond" w:cs="EB Garamond" w:eastAsia="EB Garamond" w:hAnsi="EB Garamond"/>
          <w:color w:val="0b5394"/>
          <w:sz w:val="28"/>
          <w:szCs w:val="28"/>
        </w:rPr>
      </w:pPr>
      <w:r w:rsidDel="00000000" w:rsidR="00000000" w:rsidRPr="00000000">
        <w:rPr>
          <w:rtl w:val="0"/>
        </w:rPr>
      </w:r>
    </w:p>
    <w:p w:rsidR="00000000" w:rsidDel="00000000" w:rsidP="00000000" w:rsidRDefault="00000000" w:rsidRPr="00000000" w14:paraId="0000007D">
      <w:pPr>
        <w:spacing w:line="240" w:lineRule="auto"/>
        <w:ind w:left="0" w:firstLine="0"/>
        <w:rPr>
          <w:rFonts w:ascii="EB Garamond" w:cs="EB Garamond" w:eastAsia="EB Garamond" w:hAnsi="EB Garamond"/>
          <w:color w:val="0b5394"/>
          <w:sz w:val="28"/>
          <w:szCs w:val="28"/>
        </w:rPr>
      </w:pPr>
      <w:r w:rsidDel="00000000" w:rsidR="00000000" w:rsidRPr="00000000">
        <w:rPr>
          <w:rtl w:val="0"/>
        </w:rPr>
      </w:r>
    </w:p>
    <w:p w:rsidR="00000000" w:rsidDel="00000000" w:rsidP="00000000" w:rsidRDefault="00000000" w:rsidRPr="00000000" w14:paraId="0000007E">
      <w:pPr>
        <w:spacing w:line="360" w:lineRule="auto"/>
        <w:ind w:left="0" w:firstLine="72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7F">
      <w:pPr>
        <w:spacing w:line="360" w:lineRule="auto"/>
        <w:ind w:left="0" w:firstLine="72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80">
      <w:pPr>
        <w:spacing w:line="360" w:lineRule="auto"/>
        <w:ind w:left="0" w:firstLine="0"/>
        <w:rPr>
          <w:rFonts w:ascii="EB Garamond" w:cs="EB Garamond" w:eastAsia="EB Garamond" w:hAnsi="EB Garamond"/>
          <w:sz w:val="24"/>
          <w:szCs w:val="24"/>
        </w:rPr>
      </w:pPr>
      <w:r w:rsidDel="00000000" w:rsidR="00000000" w:rsidRPr="00000000">
        <w:rPr>
          <w:rtl w:val="0"/>
        </w:rPr>
      </w:r>
    </w:p>
    <w:sectPr>
      <w:head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EB Garamon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Proxima Nova Semibold">
    <w:embedRegular w:fontKey="{00000000-0000-0000-0000-000000000000}" r:id="rId13" w:subsetted="0"/>
    <w:embedBold w:fontKey="{00000000-0000-0000-0000-000000000000}" r:id="rId14" w:subsetted="0"/>
    <w:embedBoldItalic w:fontKey="{00000000-0000-0000-0000-000000000000}" r:id="rId1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eleanorlutz.com/mapping-18000-asteroids" TargetMode="External"/><Relationship Id="rId10" Type="http://schemas.openxmlformats.org/officeDocument/2006/relationships/hyperlink" Target="https://eleanorlutz.com/mapping-18000-asteroids" TargetMode="External"/><Relationship Id="rId13" Type="http://schemas.openxmlformats.org/officeDocument/2006/relationships/hyperlink" Target="https://docs.google.com/presentation/u/0/d/19mwZ9IZtf0MgYOEnYP2pul3X1v4fbwbdUChXzzGHEfA/edit" TargetMode="External"/><Relationship Id="rId12" Type="http://schemas.openxmlformats.org/officeDocument/2006/relationships/hyperlink" Target="https://www.shadedrelief.com/tutorial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hurchillgeo.com/vintage-shaded-relief-in-photoshop/" TargetMode="Externa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1" Type="http://schemas.openxmlformats.org/officeDocument/2006/relationships/font" Target="fonts/EBGaramond-italic.ttf"/><Relationship Id="rId10" Type="http://schemas.openxmlformats.org/officeDocument/2006/relationships/font" Target="fonts/EBGaramond-bold.ttf"/><Relationship Id="rId13" Type="http://schemas.openxmlformats.org/officeDocument/2006/relationships/font" Target="fonts/ProximaNovaSemibold-regular.ttf"/><Relationship Id="rId12" Type="http://schemas.openxmlformats.org/officeDocument/2006/relationships/font" Target="fonts/EBGaramond-boldItalic.ttf"/><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9" Type="http://schemas.openxmlformats.org/officeDocument/2006/relationships/font" Target="fonts/EBGaramond-regular.ttf"/><Relationship Id="rId15" Type="http://schemas.openxmlformats.org/officeDocument/2006/relationships/font" Target="fonts/ProximaNovaSemibold-boldItalic.ttf"/><Relationship Id="rId14" Type="http://schemas.openxmlformats.org/officeDocument/2006/relationships/font" Target="fonts/ProximaNovaSemibold-bold.ttf"/><Relationship Id="rId5" Type="http://schemas.openxmlformats.org/officeDocument/2006/relationships/font" Target="fonts/EBGaramondMedium-regular.ttf"/><Relationship Id="rId6" Type="http://schemas.openxmlformats.org/officeDocument/2006/relationships/font" Target="fonts/EBGaramondMedium-bold.ttf"/><Relationship Id="rId7" Type="http://schemas.openxmlformats.org/officeDocument/2006/relationships/font" Target="fonts/EBGaramondMedium-italic.ttf"/><Relationship Id="rId8" Type="http://schemas.openxmlformats.org/officeDocument/2006/relationships/font" Target="fonts/EBGaramond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