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Proxima Nova" w:cs="Proxima Nova" w:eastAsia="Proxima Nova" w:hAnsi="Proxima Nova"/>
          <w:b w:val="1"/>
          <w:color w:val="073763"/>
          <w:sz w:val="52"/>
          <w:szCs w:val="52"/>
        </w:rPr>
      </w:pPr>
      <w:r w:rsidDel="00000000" w:rsidR="00000000" w:rsidRPr="00000000">
        <w:rPr>
          <w:rFonts w:ascii="Proxima Nova" w:cs="Proxima Nova" w:eastAsia="Proxima Nova" w:hAnsi="Proxima Nova"/>
          <w:b w:val="1"/>
          <w:color w:val="073763"/>
          <w:sz w:val="52"/>
          <w:szCs w:val="52"/>
          <w:rtl w:val="0"/>
        </w:rPr>
        <w:t xml:space="preserve">C183 Week 7 Lab</w:t>
      </w:r>
    </w:p>
    <w:p w:rsidR="00000000" w:rsidDel="00000000" w:rsidP="00000000" w:rsidRDefault="00000000" w:rsidRPr="00000000" w14:paraId="00000002">
      <w:pPr>
        <w:jc w:val="center"/>
        <w:rPr>
          <w:rFonts w:ascii="Proxima Nova" w:cs="Proxima Nova" w:eastAsia="Proxima Nova" w:hAnsi="Proxima Nova"/>
          <w:b w:val="1"/>
          <w:sz w:val="50"/>
          <w:szCs w:val="50"/>
        </w:rPr>
      </w:pPr>
      <w:r w:rsidDel="00000000" w:rsidR="00000000" w:rsidRPr="00000000">
        <w:rPr>
          <w:rFonts w:ascii="Proxima Nova" w:cs="Proxima Nova" w:eastAsia="Proxima Nova" w:hAnsi="Proxima Nova"/>
          <w:color w:val="0b5394"/>
          <w:sz w:val="38"/>
          <w:szCs w:val="38"/>
          <w:rtl w:val="0"/>
        </w:rPr>
        <w:t xml:space="preserve">Cartographic Data</w:t>
      </w:r>
      <w:r w:rsidDel="00000000" w:rsidR="00000000" w:rsidRPr="00000000">
        <w:rPr>
          <w:rtl w:val="0"/>
        </w:rPr>
      </w:r>
    </w:p>
    <w:p w:rsidR="00000000" w:rsidDel="00000000" w:rsidP="00000000" w:rsidRDefault="00000000" w:rsidRPr="00000000" w14:paraId="00000003">
      <w:pPr>
        <w:spacing w:line="360" w:lineRule="auto"/>
        <w:rPr>
          <w:rFonts w:ascii="EB Garamond" w:cs="EB Garamond" w:eastAsia="EB Garamond" w:hAnsi="EB Garamond"/>
          <w:color w:val="0b5394"/>
          <w:sz w:val="26"/>
          <w:szCs w:val="26"/>
        </w:rPr>
      </w:pPr>
      <w:r w:rsidDel="00000000" w:rsidR="00000000" w:rsidRPr="00000000">
        <w:rPr>
          <w:rFonts w:ascii="EB Garamond" w:cs="EB Garamond" w:eastAsia="EB Garamond" w:hAnsi="EB Garamond"/>
          <w:color w:val="0b5394"/>
          <w:sz w:val="26"/>
          <w:szCs w:val="26"/>
        </w:rPr>
        <w:drawing>
          <wp:anchor allowOverlap="1" behindDoc="1" distB="114300" distT="114300" distL="114300" distR="114300" hidden="0" layoutInCell="1" locked="0" relativeHeight="0" simplePos="0">
            <wp:simplePos x="0" y="0"/>
            <wp:positionH relativeFrom="page">
              <wp:posOffset>28575</wp:posOffset>
            </wp:positionH>
            <wp:positionV relativeFrom="page">
              <wp:posOffset>1890446</wp:posOffset>
            </wp:positionV>
            <wp:extent cx="3638285" cy="2663929"/>
            <wp:effectExtent b="0" l="0" r="0" t="0"/>
            <wp:wrapNone/>
            <wp:docPr id="4" name="image1.png"/>
            <a:graphic>
              <a:graphicData uri="http://schemas.openxmlformats.org/drawingml/2006/picture">
                <pic:pic>
                  <pic:nvPicPr>
                    <pic:cNvPr id="0" name="image1.png"/>
                    <pic:cNvPicPr preferRelativeResize="0"/>
                  </pic:nvPicPr>
                  <pic:blipFill>
                    <a:blip r:embed="rId6"/>
                    <a:srcRect b="9063" l="0" r="12444" t="0"/>
                    <a:stretch>
                      <a:fillRect/>
                    </a:stretch>
                  </pic:blipFill>
                  <pic:spPr>
                    <a:xfrm>
                      <a:off x="0" y="0"/>
                      <a:ext cx="3638285" cy="2663929"/>
                    </a:xfrm>
                    <a:prstGeom prst="rect"/>
                    <a:ln/>
                  </pic:spPr>
                </pic:pic>
              </a:graphicData>
            </a:graphic>
          </wp:anchor>
        </w:drawing>
      </w:r>
      <w:r w:rsidDel="00000000" w:rsidR="00000000" w:rsidRPr="00000000">
        <w:rPr>
          <w:rtl w:val="0"/>
        </w:rPr>
      </w:r>
    </w:p>
    <w:p w:rsidR="00000000" w:rsidDel="00000000" w:rsidP="00000000" w:rsidRDefault="00000000" w:rsidRPr="00000000" w14:paraId="00000004">
      <w:pPr>
        <w:spacing w:line="360" w:lineRule="auto"/>
        <w:rPr>
          <w:rFonts w:ascii="Proxima Nova" w:cs="Proxima Nova" w:eastAsia="Proxima Nova" w:hAnsi="Proxima Nova"/>
          <w:b w:val="1"/>
          <w:color w:val="a61c00"/>
          <w:sz w:val="32"/>
          <w:szCs w:val="32"/>
        </w:rPr>
      </w:pPr>
      <w:r w:rsidDel="00000000" w:rsidR="00000000" w:rsidRPr="00000000">
        <w:rPr>
          <w:rtl w:val="0"/>
        </w:rPr>
      </w:r>
    </w:p>
    <w:p w:rsidR="00000000" w:rsidDel="00000000" w:rsidP="00000000" w:rsidRDefault="00000000" w:rsidRPr="00000000" w14:paraId="00000005">
      <w:pPr>
        <w:spacing w:line="360" w:lineRule="auto"/>
        <w:rPr>
          <w:rFonts w:ascii="Proxima Nova" w:cs="Proxima Nova" w:eastAsia="Proxima Nova" w:hAnsi="Proxima Nova"/>
          <w:b w:val="1"/>
          <w:color w:val="a61c00"/>
          <w:sz w:val="32"/>
          <w:szCs w:val="32"/>
        </w:rPr>
      </w:pPr>
      <w:r w:rsidDel="00000000" w:rsidR="00000000" w:rsidRPr="00000000">
        <w:rPr>
          <w:rFonts w:ascii="Proxima Nova" w:cs="Proxima Nova" w:eastAsia="Proxima Nova" w:hAnsi="Proxima Nova"/>
          <w:b w:val="1"/>
          <w:color w:val="a61c00"/>
          <w:sz w:val="32"/>
          <w:szCs w:val="32"/>
        </w:rPr>
        <mc:AlternateContent>
          <mc:Choice Requires="wpg">
            <w:drawing>
              <wp:anchor allowOverlap="1" behindDoc="1" distB="114300" distT="114300" distL="114300" distR="114300" hidden="0" layoutInCell="1" locked="0" relativeHeight="0" simplePos="0">
                <wp:simplePos x="0" y="0"/>
                <wp:positionH relativeFrom="page">
                  <wp:posOffset>3762375</wp:posOffset>
                </wp:positionH>
                <wp:positionV relativeFrom="page">
                  <wp:posOffset>2761983</wp:posOffset>
                </wp:positionV>
                <wp:extent cx="4155435" cy="481279"/>
                <wp:effectExtent b="0" l="0" r="0" t="0"/>
                <wp:wrapNone/>
                <wp:docPr id="1" name=""/>
                <a:graphic>
                  <a:graphicData uri="http://schemas.microsoft.com/office/word/2010/wordprocessingShape">
                    <wps:wsp>
                      <wps:cNvSpPr txBox="1"/>
                      <wps:cNvPr id="2" name="Shape 2"/>
                      <wps:spPr>
                        <a:xfrm>
                          <a:off x="2222700" y="791675"/>
                          <a:ext cx="3882600" cy="43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EB Garamond Medium" w:cs="EB Garamond Medium" w:eastAsia="EB Garamond Medium" w:hAnsi="EB Garamond Medium"/>
                                <w:b w:val="0"/>
                                <w:i w:val="0"/>
                                <w:smallCaps w:val="0"/>
                                <w:strike w:val="0"/>
                                <w:color w:val="000000"/>
                                <w:sz w:val="16"/>
                                <w:vertAlign w:val="baseline"/>
                              </w:rPr>
                              <w:t xml:space="preserve">Babylonian Tabular Clay Tablet found near the Euphrates, 3600-4000 </w:t>
                            </w:r>
                            <w:r w:rsidDel="00000000" w:rsidR="00000000" w:rsidRPr="00000000">
                              <w:rPr>
                                <w:rFonts w:ascii="EB Garamond Medium" w:cs="EB Garamond Medium" w:eastAsia="EB Garamond Medium" w:hAnsi="EB Garamond Medium"/>
                                <w:b w:val="0"/>
                                <w:i w:val="0"/>
                                <w:smallCaps w:val="0"/>
                                <w:strike w:val="0"/>
                                <w:color w:val="000000"/>
                                <w:sz w:val="16"/>
                                <w:vertAlign w:val="baseline"/>
                              </w:rPr>
                              <w:t xml:space="preserve">years</w:t>
                            </w:r>
                            <w:r w:rsidDel="00000000" w:rsidR="00000000" w:rsidRPr="00000000">
                              <w:rPr>
                                <w:rFonts w:ascii="EB Garamond Medium" w:cs="EB Garamond Medium" w:eastAsia="EB Garamond Medium" w:hAnsi="EB Garamond Medium"/>
                                <w:b w:val="0"/>
                                <w:i w:val="0"/>
                                <w:smallCaps w:val="0"/>
                                <w:strike w:val="0"/>
                                <w:color w:val="000000"/>
                                <w:sz w:val="16"/>
                                <w:vertAlign w:val="baseline"/>
                              </w:rPr>
                              <w:t xml:space="preserve"> ago</w:t>
                            </w:r>
                          </w:p>
                        </w:txbxContent>
                      </wps:txbx>
                      <wps:bodyPr anchorCtr="0" anchor="t" bIns="91425" lIns="91425" spcFirstLastPara="1" rIns="91425" wrap="square" tIns="91425">
                        <a:noAutofit/>
                      </wps:bodyPr>
                    </wps:wsp>
                  </a:graphicData>
                </a:graphic>
              </wp:anchor>
            </w:drawing>
          </mc:Choice>
          <mc:Fallback>
            <w:drawing>
              <wp:anchor allowOverlap="1" behindDoc="1" distB="114300" distT="114300" distL="114300" distR="114300" hidden="0" layoutInCell="1" locked="0" relativeHeight="0" simplePos="0">
                <wp:simplePos x="0" y="0"/>
                <wp:positionH relativeFrom="page">
                  <wp:posOffset>3762375</wp:posOffset>
                </wp:positionH>
                <wp:positionV relativeFrom="page">
                  <wp:posOffset>2761983</wp:posOffset>
                </wp:positionV>
                <wp:extent cx="4155435" cy="481279"/>
                <wp:effectExtent b="0" l="0" r="0" t="0"/>
                <wp:wrapNone/>
                <wp:docPr id="1"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4155435" cy="481279"/>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6">
      <w:pPr>
        <w:spacing w:line="360" w:lineRule="auto"/>
        <w:rPr>
          <w:rFonts w:ascii="Proxima Nova" w:cs="Proxima Nova" w:eastAsia="Proxima Nova" w:hAnsi="Proxima Nova"/>
          <w:b w:val="1"/>
          <w:color w:val="a61c00"/>
          <w:sz w:val="32"/>
          <w:szCs w:val="32"/>
        </w:rPr>
      </w:pPr>
      <w:r w:rsidDel="00000000" w:rsidR="00000000" w:rsidRPr="00000000">
        <w:rPr>
          <w:rtl w:val="0"/>
        </w:rPr>
      </w:r>
    </w:p>
    <w:p w:rsidR="00000000" w:rsidDel="00000000" w:rsidP="00000000" w:rsidRDefault="00000000" w:rsidRPr="00000000" w14:paraId="00000007">
      <w:pPr>
        <w:spacing w:line="360" w:lineRule="auto"/>
        <w:rPr>
          <w:rFonts w:ascii="Proxima Nova" w:cs="Proxima Nova" w:eastAsia="Proxima Nova" w:hAnsi="Proxima Nova"/>
          <w:b w:val="1"/>
          <w:color w:val="a61c00"/>
          <w:sz w:val="32"/>
          <w:szCs w:val="32"/>
        </w:rPr>
      </w:pPr>
      <w:r w:rsidDel="00000000" w:rsidR="00000000" w:rsidRPr="00000000">
        <w:rPr>
          <w:rtl w:val="0"/>
        </w:rPr>
      </w:r>
    </w:p>
    <w:p w:rsidR="00000000" w:rsidDel="00000000" w:rsidP="00000000" w:rsidRDefault="00000000" w:rsidRPr="00000000" w14:paraId="00000008">
      <w:pPr>
        <w:spacing w:line="360" w:lineRule="auto"/>
        <w:rPr>
          <w:rFonts w:ascii="Proxima Nova" w:cs="Proxima Nova" w:eastAsia="Proxima Nova" w:hAnsi="Proxima Nova"/>
          <w:b w:val="1"/>
          <w:color w:val="a61c00"/>
          <w:sz w:val="32"/>
          <w:szCs w:val="32"/>
        </w:rPr>
      </w:pPr>
      <w:r w:rsidDel="00000000" w:rsidR="00000000" w:rsidRPr="00000000">
        <w:rPr>
          <w:rtl w:val="0"/>
        </w:rPr>
      </w:r>
    </w:p>
    <w:p w:rsidR="00000000" w:rsidDel="00000000" w:rsidP="00000000" w:rsidRDefault="00000000" w:rsidRPr="00000000" w14:paraId="00000009">
      <w:pPr>
        <w:spacing w:line="360" w:lineRule="auto"/>
        <w:rPr>
          <w:rFonts w:ascii="Proxima Nova" w:cs="Proxima Nova" w:eastAsia="Proxima Nova" w:hAnsi="Proxima Nova"/>
          <w:b w:val="1"/>
          <w:color w:val="a61c00"/>
          <w:sz w:val="32"/>
          <w:szCs w:val="32"/>
        </w:rPr>
      </w:pPr>
      <w:r w:rsidDel="00000000" w:rsidR="00000000" w:rsidRPr="00000000">
        <w:rPr>
          <w:rFonts w:ascii="Proxima Nova" w:cs="Proxima Nova" w:eastAsia="Proxima Nova" w:hAnsi="Proxima Nova"/>
          <w:b w:val="1"/>
          <w:color w:val="a61c00"/>
          <w:sz w:val="32"/>
          <w:szCs w:val="32"/>
        </w:rPr>
        <w:drawing>
          <wp:anchor allowOverlap="1" behindDoc="1" distB="114300" distT="114300" distL="114300" distR="114300" hidden="0" layoutInCell="1" locked="0" relativeHeight="0" simplePos="0">
            <wp:simplePos x="0" y="0"/>
            <wp:positionH relativeFrom="page">
              <wp:posOffset>3762375</wp:posOffset>
            </wp:positionH>
            <wp:positionV relativeFrom="page">
              <wp:posOffset>4117871</wp:posOffset>
            </wp:positionV>
            <wp:extent cx="3805238" cy="2268329"/>
            <wp:effectExtent b="0" l="0" r="0" t="0"/>
            <wp:wrapNone/>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805238" cy="2268329"/>
                    </a:xfrm>
                    <a:prstGeom prst="rect"/>
                    <a:ln/>
                  </pic:spPr>
                </pic:pic>
              </a:graphicData>
            </a:graphic>
          </wp:anchor>
        </w:drawing>
      </w:r>
      <w:r w:rsidDel="00000000" w:rsidR="00000000" w:rsidRPr="00000000">
        <w:rPr>
          <w:rtl w:val="0"/>
        </w:rPr>
      </w:r>
    </w:p>
    <w:p w:rsidR="00000000" w:rsidDel="00000000" w:rsidP="00000000" w:rsidRDefault="00000000" w:rsidRPr="00000000" w14:paraId="0000000A">
      <w:pPr>
        <w:spacing w:line="360" w:lineRule="auto"/>
        <w:rPr>
          <w:rFonts w:ascii="Proxima Nova" w:cs="Proxima Nova" w:eastAsia="Proxima Nova" w:hAnsi="Proxima Nova"/>
          <w:b w:val="1"/>
          <w:color w:val="a61c00"/>
          <w:sz w:val="32"/>
          <w:szCs w:val="32"/>
        </w:rPr>
      </w:pPr>
      <w:r w:rsidDel="00000000" w:rsidR="00000000" w:rsidRPr="00000000">
        <w:rPr>
          <w:rtl w:val="0"/>
        </w:rPr>
      </w:r>
    </w:p>
    <w:p w:rsidR="00000000" w:rsidDel="00000000" w:rsidP="00000000" w:rsidRDefault="00000000" w:rsidRPr="00000000" w14:paraId="0000000B">
      <w:pPr>
        <w:spacing w:line="360" w:lineRule="auto"/>
        <w:rPr>
          <w:rFonts w:ascii="Proxima Nova" w:cs="Proxima Nova" w:eastAsia="Proxima Nova" w:hAnsi="Proxima Nova"/>
          <w:b w:val="1"/>
          <w:color w:val="a61c00"/>
          <w:sz w:val="32"/>
          <w:szCs w:val="32"/>
        </w:rPr>
      </w:pPr>
      <w:r w:rsidDel="00000000" w:rsidR="00000000" w:rsidRPr="00000000">
        <w:rPr>
          <w:rtl w:val="0"/>
        </w:rPr>
      </w:r>
    </w:p>
    <w:p w:rsidR="00000000" w:rsidDel="00000000" w:rsidP="00000000" w:rsidRDefault="00000000" w:rsidRPr="00000000" w14:paraId="0000000C">
      <w:pPr>
        <w:spacing w:line="360" w:lineRule="auto"/>
        <w:rPr>
          <w:rFonts w:ascii="Proxima Nova" w:cs="Proxima Nova" w:eastAsia="Proxima Nova" w:hAnsi="Proxima Nova"/>
          <w:b w:val="1"/>
          <w:color w:val="a61c00"/>
          <w:sz w:val="32"/>
          <w:szCs w:val="32"/>
        </w:rPr>
      </w:pPr>
      <w:r w:rsidDel="00000000" w:rsidR="00000000" w:rsidRPr="00000000">
        <w:rPr>
          <w:rFonts w:ascii="Proxima Nova" w:cs="Proxima Nova" w:eastAsia="Proxima Nova" w:hAnsi="Proxima Nova"/>
          <w:b w:val="1"/>
          <w:color w:val="a61c00"/>
          <w:sz w:val="32"/>
          <w:szCs w:val="32"/>
        </w:rPr>
        <mc:AlternateContent>
          <mc:Choice Requires="wpg">
            <w:drawing>
              <wp:anchor allowOverlap="1" behindDoc="1" distB="114300" distT="114300" distL="114300" distR="114300" hidden="0" layoutInCell="1" locked="0" relativeHeight="0" simplePos="0">
                <wp:simplePos x="0" y="0"/>
                <wp:positionH relativeFrom="page">
                  <wp:posOffset>1500188</wp:posOffset>
                </wp:positionH>
                <wp:positionV relativeFrom="page">
                  <wp:posOffset>5051321</wp:posOffset>
                </wp:positionV>
                <wp:extent cx="1209675" cy="400050"/>
                <wp:effectExtent b="0" l="0" r="0" t="0"/>
                <wp:wrapNone/>
                <wp:docPr id="2" name=""/>
                <a:graphic>
                  <a:graphicData uri="http://schemas.microsoft.com/office/word/2010/wordprocessingShape">
                    <wps:wsp>
                      <wps:cNvSpPr txBox="1"/>
                      <wps:cNvPr id="3" name="Shape 3"/>
                      <wps:spPr>
                        <a:xfrm>
                          <a:off x="2562925" y="1542200"/>
                          <a:ext cx="1190700" cy="38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EB Garamond Medium" w:cs="EB Garamond Medium" w:eastAsia="EB Garamond Medium" w:hAnsi="EB Garamond Medium"/>
                                <w:b w:val="0"/>
                                <w:i w:val="0"/>
                                <w:smallCaps w:val="0"/>
                                <w:strike w:val="0"/>
                                <w:color w:val="000000"/>
                                <w:sz w:val="16"/>
                                <w:vertAlign w:val="baseline"/>
                              </w:rPr>
                              <w:t xml:space="preserve">VisiCalc Interface, 1979</w:t>
                            </w:r>
                          </w:p>
                        </w:txbxContent>
                      </wps:txbx>
                      <wps:bodyPr anchorCtr="0" anchor="t" bIns="91425" lIns="91425" spcFirstLastPara="1" rIns="91425" wrap="square" tIns="91425">
                        <a:noAutofit/>
                      </wps:bodyPr>
                    </wps:wsp>
                  </a:graphicData>
                </a:graphic>
              </wp:anchor>
            </w:drawing>
          </mc:Choice>
          <mc:Fallback>
            <w:drawing>
              <wp:anchor allowOverlap="1" behindDoc="1" distB="114300" distT="114300" distL="114300" distR="114300" hidden="0" layoutInCell="1" locked="0" relativeHeight="0" simplePos="0">
                <wp:simplePos x="0" y="0"/>
                <wp:positionH relativeFrom="page">
                  <wp:posOffset>1500188</wp:posOffset>
                </wp:positionH>
                <wp:positionV relativeFrom="page">
                  <wp:posOffset>5051321</wp:posOffset>
                </wp:positionV>
                <wp:extent cx="1209675" cy="400050"/>
                <wp:effectExtent b="0" l="0" r="0" t="0"/>
                <wp:wrapNone/>
                <wp:docPr id="2"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1209675" cy="40005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D">
      <w:pPr>
        <w:spacing w:line="360" w:lineRule="auto"/>
        <w:rPr>
          <w:rFonts w:ascii="Proxima Nova" w:cs="Proxima Nova" w:eastAsia="Proxima Nova" w:hAnsi="Proxima Nova"/>
          <w:b w:val="1"/>
          <w:color w:val="a61c00"/>
          <w:sz w:val="32"/>
          <w:szCs w:val="32"/>
        </w:rPr>
      </w:pPr>
      <w:r w:rsidDel="00000000" w:rsidR="00000000" w:rsidRPr="00000000">
        <w:rPr>
          <w:rtl w:val="0"/>
        </w:rPr>
      </w:r>
    </w:p>
    <w:p w:rsidR="00000000" w:rsidDel="00000000" w:rsidP="00000000" w:rsidRDefault="00000000" w:rsidRPr="00000000" w14:paraId="0000000E">
      <w:pPr>
        <w:spacing w:line="360" w:lineRule="auto"/>
        <w:rPr>
          <w:rFonts w:ascii="Proxima Nova" w:cs="Proxima Nova" w:eastAsia="Proxima Nova" w:hAnsi="Proxima Nova"/>
          <w:b w:val="1"/>
          <w:color w:val="a61c00"/>
          <w:sz w:val="32"/>
          <w:szCs w:val="32"/>
        </w:rPr>
      </w:pPr>
      <w:r w:rsidDel="00000000" w:rsidR="00000000" w:rsidRPr="00000000">
        <w:rPr>
          <w:rtl w:val="0"/>
        </w:rPr>
      </w:r>
    </w:p>
    <w:p w:rsidR="00000000" w:rsidDel="00000000" w:rsidP="00000000" w:rsidRDefault="00000000" w:rsidRPr="00000000" w14:paraId="0000000F">
      <w:pPr>
        <w:spacing w:line="360" w:lineRule="auto"/>
        <w:rPr>
          <w:rFonts w:ascii="Proxima Nova" w:cs="Proxima Nova" w:eastAsia="Proxima Nova" w:hAnsi="Proxima Nova"/>
          <w:b w:val="1"/>
          <w:color w:val="a61c00"/>
          <w:sz w:val="34"/>
          <w:szCs w:val="34"/>
        </w:rPr>
      </w:pPr>
      <w:r w:rsidDel="00000000" w:rsidR="00000000" w:rsidRPr="00000000">
        <w:rPr>
          <w:rtl w:val="0"/>
        </w:rPr>
      </w:r>
    </w:p>
    <w:p w:rsidR="00000000" w:rsidDel="00000000" w:rsidP="00000000" w:rsidRDefault="00000000" w:rsidRPr="00000000" w14:paraId="00000010">
      <w:pPr>
        <w:spacing w:line="360" w:lineRule="auto"/>
        <w:rPr>
          <w:rFonts w:ascii="Proxima Nova" w:cs="Proxima Nova" w:eastAsia="Proxima Nova" w:hAnsi="Proxima Nova"/>
          <w:b w:val="1"/>
          <w:sz w:val="34"/>
          <w:szCs w:val="34"/>
        </w:rPr>
      </w:pPr>
      <w:r w:rsidDel="00000000" w:rsidR="00000000" w:rsidRPr="00000000">
        <w:rPr>
          <w:rFonts w:ascii="Proxima Nova" w:cs="Proxima Nova" w:eastAsia="Proxima Nova" w:hAnsi="Proxima Nova"/>
          <w:b w:val="1"/>
          <w:color w:val="a61c00"/>
          <w:sz w:val="34"/>
          <w:szCs w:val="34"/>
          <w:rtl w:val="0"/>
        </w:rPr>
        <w:t xml:space="preserve">Lab Logistics and Deliverable</w:t>
      </w:r>
      <w:r w:rsidDel="00000000" w:rsidR="00000000" w:rsidRPr="00000000">
        <w:rPr>
          <w:rtl w:val="0"/>
        </w:rPr>
      </w:r>
    </w:p>
    <w:p w:rsidR="00000000" w:rsidDel="00000000" w:rsidP="00000000" w:rsidRDefault="00000000" w:rsidRPr="00000000" w14:paraId="00000011">
      <w:pPr>
        <w:numPr>
          <w:ilvl w:val="0"/>
          <w:numId w:val="1"/>
        </w:numPr>
        <w:spacing w:line="360" w:lineRule="auto"/>
        <w:ind w:left="720" w:hanging="360"/>
        <w:rPr>
          <w:rFonts w:ascii="EB Garamond" w:cs="EB Garamond" w:eastAsia="EB Garamond" w:hAnsi="EB Garamond"/>
          <w:color w:val="0b5394"/>
          <w:sz w:val="28"/>
          <w:szCs w:val="28"/>
        </w:rPr>
      </w:pPr>
      <w:r w:rsidDel="00000000" w:rsidR="00000000" w:rsidRPr="00000000">
        <w:rPr>
          <w:rFonts w:ascii="EB Garamond" w:cs="EB Garamond" w:eastAsia="EB Garamond" w:hAnsi="EB Garamond"/>
          <w:b w:val="1"/>
          <w:color w:val="0b5394"/>
          <w:sz w:val="28"/>
          <w:szCs w:val="28"/>
          <w:rtl w:val="0"/>
        </w:rPr>
        <w:t xml:space="preserve">Due October 7th, 11:59 PM</w:t>
      </w:r>
      <w:r w:rsidDel="00000000" w:rsidR="00000000" w:rsidRPr="00000000">
        <w:rPr>
          <w:rtl w:val="0"/>
        </w:rPr>
      </w:r>
    </w:p>
    <w:p w:rsidR="00000000" w:rsidDel="00000000" w:rsidP="00000000" w:rsidRDefault="00000000" w:rsidRPr="00000000" w14:paraId="00000012">
      <w:pPr>
        <w:numPr>
          <w:ilvl w:val="0"/>
          <w:numId w:val="1"/>
        </w:numPr>
        <w:spacing w:line="360" w:lineRule="auto"/>
        <w:ind w:left="720" w:hanging="360"/>
        <w:rPr>
          <w:rFonts w:ascii="EB Garamond" w:cs="EB Garamond" w:eastAsia="EB Garamond" w:hAnsi="EB Garamond"/>
          <w:color w:val="0b5394"/>
          <w:sz w:val="28"/>
          <w:szCs w:val="28"/>
        </w:rPr>
      </w:pPr>
      <w:r w:rsidDel="00000000" w:rsidR="00000000" w:rsidRPr="00000000">
        <w:rPr>
          <w:rFonts w:ascii="EB Garamond Medium" w:cs="EB Garamond Medium" w:eastAsia="EB Garamond Medium" w:hAnsi="EB Garamond Medium"/>
          <w:color w:val="0b5394"/>
          <w:sz w:val="28"/>
          <w:szCs w:val="28"/>
          <w:rtl w:val="0"/>
        </w:rPr>
        <w:t xml:space="preserve">Upload the three deliverables into </w:t>
      </w:r>
      <w:r w:rsidDel="00000000" w:rsidR="00000000" w:rsidRPr="00000000">
        <w:rPr>
          <w:rFonts w:ascii="EB Garamond" w:cs="EB Garamond" w:eastAsia="EB Garamond" w:hAnsi="EB Garamond"/>
          <w:b w:val="1"/>
          <w:color w:val="0b5394"/>
          <w:sz w:val="28"/>
          <w:szCs w:val="28"/>
          <w:rtl w:val="0"/>
        </w:rPr>
        <w:t xml:space="preserve">one combined .pdf </w:t>
      </w:r>
      <w:r w:rsidDel="00000000" w:rsidR="00000000" w:rsidRPr="00000000">
        <w:rPr>
          <w:rFonts w:ascii="EB Garamond Medium" w:cs="EB Garamond Medium" w:eastAsia="EB Garamond Medium" w:hAnsi="EB Garamond Medium"/>
          <w:color w:val="0b5394"/>
          <w:sz w:val="28"/>
          <w:szCs w:val="28"/>
          <w:rtl w:val="0"/>
        </w:rPr>
        <w:t xml:space="preserve">on </w:t>
      </w:r>
      <w:r w:rsidDel="00000000" w:rsidR="00000000" w:rsidRPr="00000000">
        <w:rPr>
          <w:rFonts w:ascii="EB Garamond" w:cs="EB Garamond" w:eastAsia="EB Garamond" w:hAnsi="EB Garamond"/>
          <w:b w:val="1"/>
          <w:color w:val="0b5394"/>
          <w:sz w:val="28"/>
          <w:szCs w:val="28"/>
          <w:rtl w:val="0"/>
        </w:rPr>
        <w:t xml:space="preserve">bCourses</w:t>
      </w:r>
      <w:r w:rsidDel="00000000" w:rsidR="00000000" w:rsidRPr="00000000">
        <w:rPr>
          <w:rtl w:val="0"/>
        </w:rPr>
      </w:r>
    </w:p>
    <w:p w:rsidR="00000000" w:rsidDel="00000000" w:rsidP="00000000" w:rsidRDefault="00000000" w:rsidRPr="00000000" w14:paraId="00000013">
      <w:pPr>
        <w:numPr>
          <w:ilvl w:val="1"/>
          <w:numId w:val="1"/>
        </w:numPr>
        <w:spacing w:line="360" w:lineRule="auto"/>
        <w:ind w:left="1440" w:hanging="360"/>
        <w:rPr>
          <w:rFonts w:ascii="EB Garamond Medium" w:cs="EB Garamond Medium" w:eastAsia="EB Garamond Medium" w:hAnsi="EB Garamond Medium"/>
          <w:color w:val="0b5394"/>
          <w:sz w:val="28"/>
          <w:szCs w:val="28"/>
        </w:rPr>
      </w:pPr>
      <w:r w:rsidDel="00000000" w:rsidR="00000000" w:rsidRPr="00000000">
        <w:rPr>
          <w:rFonts w:ascii="EB Garamond Medium" w:cs="EB Garamond Medium" w:eastAsia="EB Garamond Medium" w:hAnsi="EB Garamond Medium"/>
          <w:color w:val="0b5394"/>
          <w:sz w:val="28"/>
          <w:szCs w:val="28"/>
          <w:rtl w:val="0"/>
        </w:rPr>
        <w:t xml:space="preserve">Completion of </w:t>
      </w:r>
      <w:r w:rsidDel="00000000" w:rsidR="00000000" w:rsidRPr="00000000">
        <w:rPr>
          <w:rFonts w:ascii="EB Garamond" w:cs="EB Garamond" w:eastAsia="EB Garamond" w:hAnsi="EB Garamond"/>
          <w:b w:val="1"/>
          <w:color w:val="0b5394"/>
          <w:sz w:val="28"/>
          <w:szCs w:val="28"/>
          <w:rtl w:val="0"/>
        </w:rPr>
        <w:t xml:space="preserve">Data Portal(s)</w:t>
      </w:r>
      <w:r w:rsidDel="00000000" w:rsidR="00000000" w:rsidRPr="00000000">
        <w:rPr>
          <w:rFonts w:ascii="EB Garamond Medium" w:cs="EB Garamond Medium" w:eastAsia="EB Garamond Medium" w:hAnsi="EB Garamond Medium"/>
          <w:color w:val="0b5394"/>
          <w:sz w:val="28"/>
          <w:szCs w:val="28"/>
          <w:rtl w:val="0"/>
        </w:rPr>
        <w:t xml:space="preserve"> attribute table</w:t>
      </w:r>
    </w:p>
    <w:p w:rsidR="00000000" w:rsidDel="00000000" w:rsidP="00000000" w:rsidRDefault="00000000" w:rsidRPr="00000000" w14:paraId="00000014">
      <w:pPr>
        <w:numPr>
          <w:ilvl w:val="1"/>
          <w:numId w:val="1"/>
        </w:numPr>
        <w:spacing w:line="360" w:lineRule="auto"/>
        <w:ind w:left="1440" w:hanging="360"/>
        <w:rPr>
          <w:rFonts w:ascii="EB Garamond Medium" w:cs="EB Garamond Medium" w:eastAsia="EB Garamond Medium" w:hAnsi="EB Garamond Medium"/>
          <w:color w:val="0b5394"/>
          <w:sz w:val="28"/>
          <w:szCs w:val="28"/>
        </w:rPr>
      </w:pPr>
      <w:r w:rsidDel="00000000" w:rsidR="00000000" w:rsidRPr="00000000">
        <w:rPr>
          <w:rFonts w:ascii="EB Garamond Medium" w:cs="EB Garamond Medium" w:eastAsia="EB Garamond Medium" w:hAnsi="EB Garamond Medium"/>
          <w:color w:val="0b5394"/>
          <w:sz w:val="28"/>
          <w:szCs w:val="28"/>
          <w:rtl w:val="0"/>
        </w:rPr>
        <w:t xml:space="preserve">Completion of </w:t>
      </w:r>
      <w:r w:rsidDel="00000000" w:rsidR="00000000" w:rsidRPr="00000000">
        <w:rPr>
          <w:rFonts w:ascii="EB Garamond" w:cs="EB Garamond" w:eastAsia="EB Garamond" w:hAnsi="EB Garamond"/>
          <w:b w:val="1"/>
          <w:color w:val="0b5394"/>
          <w:sz w:val="28"/>
          <w:szCs w:val="28"/>
          <w:rtl w:val="0"/>
        </w:rPr>
        <w:t xml:space="preserve">Basemap </w:t>
      </w:r>
      <w:r w:rsidDel="00000000" w:rsidR="00000000" w:rsidRPr="00000000">
        <w:rPr>
          <w:rFonts w:ascii="EB Garamond Medium" w:cs="EB Garamond Medium" w:eastAsia="EB Garamond Medium" w:hAnsi="EB Garamond Medium"/>
          <w:color w:val="0b5394"/>
          <w:sz w:val="28"/>
          <w:szCs w:val="28"/>
          <w:rtl w:val="0"/>
        </w:rPr>
        <w:t xml:space="preserve">layout using GIS graphic capabilities</w:t>
      </w:r>
    </w:p>
    <w:p w:rsidR="00000000" w:rsidDel="00000000" w:rsidP="00000000" w:rsidRDefault="00000000" w:rsidRPr="00000000" w14:paraId="00000015">
      <w:pPr>
        <w:numPr>
          <w:ilvl w:val="1"/>
          <w:numId w:val="1"/>
        </w:numPr>
        <w:spacing w:line="360" w:lineRule="auto"/>
        <w:ind w:left="1440" w:hanging="360"/>
        <w:rPr>
          <w:rFonts w:ascii="EB Garamond Medium" w:cs="EB Garamond Medium" w:eastAsia="EB Garamond Medium" w:hAnsi="EB Garamond Medium"/>
          <w:color w:val="0b5394"/>
          <w:sz w:val="28"/>
          <w:szCs w:val="28"/>
        </w:rPr>
      </w:pPr>
      <w:r w:rsidDel="00000000" w:rsidR="00000000" w:rsidRPr="00000000">
        <w:rPr>
          <w:rFonts w:ascii="EB Garamond Medium" w:cs="EB Garamond Medium" w:eastAsia="EB Garamond Medium" w:hAnsi="EB Garamond Medium"/>
          <w:color w:val="0b5394"/>
          <w:sz w:val="28"/>
          <w:szCs w:val="28"/>
          <w:rtl w:val="0"/>
        </w:rPr>
        <w:t xml:space="preserve">Completion of </w:t>
      </w:r>
      <w:r w:rsidDel="00000000" w:rsidR="00000000" w:rsidRPr="00000000">
        <w:rPr>
          <w:rFonts w:ascii="EB Garamond" w:cs="EB Garamond" w:eastAsia="EB Garamond" w:hAnsi="EB Garamond"/>
          <w:b w:val="1"/>
          <w:color w:val="0b5394"/>
          <w:sz w:val="28"/>
          <w:szCs w:val="28"/>
          <w:rtl w:val="0"/>
        </w:rPr>
        <w:t xml:space="preserve">Reflection </w:t>
      </w:r>
      <w:r w:rsidDel="00000000" w:rsidR="00000000" w:rsidRPr="00000000">
        <w:rPr>
          <w:rFonts w:ascii="EB Garamond Medium" w:cs="EB Garamond Medium" w:eastAsia="EB Garamond Medium" w:hAnsi="EB Garamond Medium"/>
          <w:color w:val="0b5394"/>
          <w:sz w:val="28"/>
          <w:szCs w:val="28"/>
          <w:rtl w:val="0"/>
        </w:rPr>
        <w:t xml:space="preserve">on practice</w:t>
      </w:r>
    </w:p>
    <w:p w:rsidR="00000000" w:rsidDel="00000000" w:rsidP="00000000" w:rsidRDefault="00000000" w:rsidRPr="00000000" w14:paraId="00000016">
      <w:pPr>
        <w:pageBreakBefore w:val="1"/>
        <w:spacing w:line="240" w:lineRule="auto"/>
        <w:rPr>
          <w:rFonts w:ascii="Proxima Nova" w:cs="Proxima Nova" w:eastAsia="Proxima Nova" w:hAnsi="Proxima Nova"/>
          <w:b w:val="1"/>
          <w:color w:val="a61c00"/>
          <w:sz w:val="34"/>
          <w:szCs w:val="34"/>
        </w:rPr>
      </w:pPr>
      <w:r w:rsidDel="00000000" w:rsidR="00000000" w:rsidRPr="00000000">
        <w:rPr>
          <w:rFonts w:ascii="Proxima Nova" w:cs="Proxima Nova" w:eastAsia="Proxima Nova" w:hAnsi="Proxima Nova"/>
          <w:b w:val="1"/>
          <w:color w:val="a61c00"/>
          <w:sz w:val="34"/>
          <w:szCs w:val="34"/>
          <w:rtl w:val="0"/>
        </w:rPr>
        <w:t xml:space="preserve">0. Lab Seating Arrangement </w:t>
      </w:r>
    </w:p>
    <w:p w:rsidR="00000000" w:rsidDel="00000000" w:rsidP="00000000" w:rsidRDefault="00000000" w:rsidRPr="00000000" w14:paraId="00000017">
      <w:pPr>
        <w:spacing w:line="240" w:lineRule="auto"/>
        <w:rPr>
          <w:rFonts w:ascii="Proxima Nova" w:cs="Proxima Nova" w:eastAsia="Proxima Nova" w:hAnsi="Proxima Nova"/>
          <w:b w:val="1"/>
          <w:color w:val="a61c00"/>
          <w:sz w:val="32"/>
          <w:szCs w:val="32"/>
        </w:rPr>
      </w:pPr>
      <w:r w:rsidDel="00000000" w:rsidR="00000000" w:rsidRPr="00000000">
        <w:rPr>
          <w:rtl w:val="0"/>
        </w:rPr>
      </w:r>
    </w:p>
    <w:p w:rsidR="00000000" w:rsidDel="00000000" w:rsidP="00000000" w:rsidRDefault="00000000" w:rsidRPr="00000000" w14:paraId="00000018">
      <w:pPr>
        <w:spacing w:line="240" w:lineRule="auto"/>
        <w:rPr>
          <w:rFonts w:ascii="EB Garamond" w:cs="EB Garamond" w:eastAsia="EB Garamond" w:hAnsi="EB Garamond"/>
          <w:color w:val="0b5394"/>
          <w:sz w:val="28"/>
          <w:szCs w:val="28"/>
        </w:rPr>
      </w:pPr>
      <w:r w:rsidDel="00000000" w:rsidR="00000000" w:rsidRPr="00000000">
        <w:rPr>
          <w:rFonts w:ascii="EB Garamond" w:cs="EB Garamond" w:eastAsia="EB Garamond" w:hAnsi="EB Garamond"/>
          <w:color w:val="0b5394"/>
          <w:sz w:val="28"/>
          <w:szCs w:val="28"/>
          <w:rtl w:val="0"/>
        </w:rPr>
        <w:t xml:space="preserve">Before settling into your desktop, please come to the front of the room and retrieve a sticky note. Please try to complete this pre-lab activity in </w:t>
      </w:r>
      <w:r w:rsidDel="00000000" w:rsidR="00000000" w:rsidRPr="00000000">
        <w:rPr>
          <w:rFonts w:ascii="EB Garamond" w:cs="EB Garamond" w:eastAsia="EB Garamond" w:hAnsi="EB Garamond"/>
          <w:b w:val="1"/>
          <w:color w:val="0b5394"/>
          <w:sz w:val="28"/>
          <w:szCs w:val="28"/>
          <w:rtl w:val="0"/>
        </w:rPr>
        <w:t xml:space="preserve">10 minutes or less </w:t>
      </w:r>
      <w:r w:rsidDel="00000000" w:rsidR="00000000" w:rsidRPr="00000000">
        <w:rPr>
          <w:rFonts w:ascii="EB Garamond" w:cs="EB Garamond" w:eastAsia="EB Garamond" w:hAnsi="EB Garamond"/>
          <w:color w:val="0b5394"/>
          <w:sz w:val="28"/>
          <w:szCs w:val="28"/>
          <w:rtl w:val="0"/>
        </w:rPr>
        <w:t xml:space="preserve">so we don’t take time away from the lab activity! </w:t>
      </w:r>
    </w:p>
    <w:p w:rsidR="00000000" w:rsidDel="00000000" w:rsidP="00000000" w:rsidRDefault="00000000" w:rsidRPr="00000000" w14:paraId="00000019">
      <w:pPr>
        <w:spacing w:line="240" w:lineRule="auto"/>
        <w:rPr>
          <w:rFonts w:ascii="EB Garamond" w:cs="EB Garamond" w:eastAsia="EB Garamond" w:hAnsi="EB Garamond"/>
          <w:color w:val="0b5394"/>
          <w:sz w:val="28"/>
          <w:szCs w:val="28"/>
        </w:rPr>
      </w:pPr>
      <w:r w:rsidDel="00000000" w:rsidR="00000000" w:rsidRPr="00000000">
        <w:rPr>
          <w:rtl w:val="0"/>
        </w:rPr>
      </w:r>
    </w:p>
    <w:p w:rsidR="00000000" w:rsidDel="00000000" w:rsidP="00000000" w:rsidRDefault="00000000" w:rsidRPr="00000000" w14:paraId="0000001A">
      <w:pPr>
        <w:spacing w:line="240" w:lineRule="auto"/>
        <w:rPr>
          <w:rFonts w:ascii="EB Garamond" w:cs="EB Garamond" w:eastAsia="EB Garamond" w:hAnsi="EB Garamond"/>
          <w:color w:val="0b5394"/>
          <w:sz w:val="28"/>
          <w:szCs w:val="28"/>
        </w:rPr>
      </w:pPr>
      <w:r w:rsidDel="00000000" w:rsidR="00000000" w:rsidRPr="00000000">
        <w:rPr>
          <w:rFonts w:ascii="EB Garamond" w:cs="EB Garamond" w:eastAsia="EB Garamond" w:hAnsi="EB Garamond"/>
          <w:color w:val="0b5394"/>
          <w:sz w:val="28"/>
          <w:szCs w:val="28"/>
          <w:rtl w:val="0"/>
        </w:rPr>
        <w:t xml:space="preserve">The sticky notes are color coded on three scales: </w:t>
      </w:r>
      <w:r w:rsidDel="00000000" w:rsidR="00000000" w:rsidRPr="00000000">
        <w:rPr>
          <w:rFonts w:ascii="EB Garamond" w:cs="EB Garamond" w:eastAsia="EB Garamond" w:hAnsi="EB Garamond"/>
          <w:b w:val="1"/>
          <w:color w:val="0b5394"/>
          <w:sz w:val="28"/>
          <w:szCs w:val="28"/>
          <w:rtl w:val="0"/>
        </w:rPr>
        <w:t xml:space="preserve">Green </w:t>
      </w:r>
      <w:r w:rsidDel="00000000" w:rsidR="00000000" w:rsidRPr="00000000">
        <w:rPr>
          <w:rFonts w:ascii="EB Garamond" w:cs="EB Garamond" w:eastAsia="EB Garamond" w:hAnsi="EB Garamond"/>
          <w:color w:val="0b5394"/>
          <w:sz w:val="28"/>
          <w:szCs w:val="28"/>
          <w:rtl w:val="0"/>
        </w:rPr>
        <w:t xml:space="preserve">(I’ve done mapping before), </w:t>
      </w:r>
      <w:r w:rsidDel="00000000" w:rsidR="00000000" w:rsidRPr="00000000">
        <w:rPr>
          <w:rFonts w:ascii="EB Garamond" w:cs="EB Garamond" w:eastAsia="EB Garamond" w:hAnsi="EB Garamond"/>
          <w:b w:val="1"/>
          <w:color w:val="0b5394"/>
          <w:sz w:val="28"/>
          <w:szCs w:val="28"/>
          <w:rtl w:val="0"/>
        </w:rPr>
        <w:t xml:space="preserve">Yellow </w:t>
      </w:r>
      <w:r w:rsidDel="00000000" w:rsidR="00000000" w:rsidRPr="00000000">
        <w:rPr>
          <w:rFonts w:ascii="EB Garamond" w:cs="EB Garamond" w:eastAsia="EB Garamond" w:hAnsi="EB Garamond"/>
          <w:color w:val="0b5394"/>
          <w:sz w:val="28"/>
          <w:szCs w:val="28"/>
          <w:rtl w:val="0"/>
        </w:rPr>
        <w:t xml:space="preserve">(I’ve been exposed and working on my skills), </w:t>
      </w:r>
      <w:r w:rsidDel="00000000" w:rsidR="00000000" w:rsidRPr="00000000">
        <w:rPr>
          <w:rFonts w:ascii="EB Garamond" w:cs="EB Garamond" w:eastAsia="EB Garamond" w:hAnsi="EB Garamond"/>
          <w:b w:val="1"/>
          <w:color w:val="0b5394"/>
          <w:sz w:val="28"/>
          <w:szCs w:val="28"/>
          <w:rtl w:val="0"/>
        </w:rPr>
        <w:t xml:space="preserve">Red/Pink </w:t>
      </w:r>
      <w:r w:rsidDel="00000000" w:rsidR="00000000" w:rsidRPr="00000000">
        <w:rPr>
          <w:rFonts w:ascii="EB Garamond" w:cs="EB Garamond" w:eastAsia="EB Garamond" w:hAnsi="EB Garamond"/>
          <w:color w:val="0b5394"/>
          <w:sz w:val="28"/>
          <w:szCs w:val="28"/>
          <w:rtl w:val="0"/>
        </w:rPr>
        <w:t xml:space="preserve">(Help!!! I need to sit next to a green student in order to survive). Please be honest with yourself, this is meant to help us </w:t>
      </w:r>
      <w:r w:rsidDel="00000000" w:rsidR="00000000" w:rsidRPr="00000000">
        <w:rPr>
          <w:rFonts w:ascii="EB Garamond" w:cs="EB Garamond" w:eastAsia="EB Garamond" w:hAnsi="EB Garamond"/>
          <w:b w:val="1"/>
          <w:color w:val="0b5394"/>
          <w:sz w:val="28"/>
          <w:szCs w:val="28"/>
          <w:rtl w:val="0"/>
        </w:rPr>
        <w:t xml:space="preserve">build a community of learning</w:t>
      </w:r>
      <w:r w:rsidDel="00000000" w:rsidR="00000000" w:rsidRPr="00000000">
        <w:rPr>
          <w:rFonts w:ascii="EB Garamond" w:cs="EB Garamond" w:eastAsia="EB Garamond" w:hAnsi="EB Garamond"/>
          <w:color w:val="0b5394"/>
          <w:sz w:val="28"/>
          <w:szCs w:val="28"/>
          <w:rtl w:val="0"/>
        </w:rPr>
        <w:t xml:space="preserve">. </w:t>
      </w:r>
    </w:p>
    <w:p w:rsidR="00000000" w:rsidDel="00000000" w:rsidP="00000000" w:rsidRDefault="00000000" w:rsidRPr="00000000" w14:paraId="0000001B">
      <w:pPr>
        <w:spacing w:line="240" w:lineRule="auto"/>
        <w:rPr>
          <w:rFonts w:ascii="EB Garamond" w:cs="EB Garamond" w:eastAsia="EB Garamond" w:hAnsi="EB Garamond"/>
          <w:color w:val="0b5394"/>
          <w:sz w:val="28"/>
          <w:szCs w:val="28"/>
        </w:rPr>
      </w:pPr>
      <w:r w:rsidDel="00000000" w:rsidR="00000000" w:rsidRPr="00000000">
        <w:rPr>
          <w:rtl w:val="0"/>
        </w:rPr>
      </w:r>
    </w:p>
    <w:p w:rsidR="00000000" w:rsidDel="00000000" w:rsidP="00000000" w:rsidRDefault="00000000" w:rsidRPr="00000000" w14:paraId="0000001C">
      <w:pPr>
        <w:spacing w:line="240" w:lineRule="auto"/>
        <w:rPr>
          <w:rFonts w:ascii="EB Garamond" w:cs="EB Garamond" w:eastAsia="EB Garamond" w:hAnsi="EB Garamond"/>
          <w:color w:val="0b5394"/>
          <w:sz w:val="28"/>
          <w:szCs w:val="28"/>
        </w:rPr>
      </w:pPr>
      <w:r w:rsidDel="00000000" w:rsidR="00000000" w:rsidRPr="00000000">
        <w:rPr>
          <w:rFonts w:ascii="EB Garamond" w:cs="EB Garamond" w:eastAsia="EB Garamond" w:hAnsi="EB Garamond"/>
          <w:color w:val="0b5394"/>
          <w:sz w:val="28"/>
          <w:szCs w:val="28"/>
          <w:rtl w:val="0"/>
        </w:rPr>
        <w:t xml:space="preserve">Additionally, write on the sticky note the </w:t>
      </w:r>
      <w:r w:rsidDel="00000000" w:rsidR="00000000" w:rsidRPr="00000000">
        <w:rPr>
          <w:rFonts w:ascii="EB Garamond" w:cs="EB Garamond" w:eastAsia="EB Garamond" w:hAnsi="EB Garamond"/>
          <w:b w:val="1"/>
          <w:color w:val="0b5394"/>
          <w:sz w:val="28"/>
          <w:szCs w:val="28"/>
          <w:rtl w:val="0"/>
        </w:rPr>
        <w:t xml:space="preserve">niche skill</w:t>
      </w:r>
      <w:r w:rsidDel="00000000" w:rsidR="00000000" w:rsidRPr="00000000">
        <w:rPr>
          <w:rFonts w:ascii="EB Garamond" w:cs="EB Garamond" w:eastAsia="EB Garamond" w:hAnsi="EB Garamond"/>
          <w:color w:val="0b5394"/>
          <w:sz w:val="28"/>
          <w:szCs w:val="28"/>
          <w:rtl w:val="0"/>
        </w:rPr>
        <w:t xml:space="preserve"> you can bring to your new studio team (i.e. your row of four classmates). This can range from sound quantitative reasoning, appealing visual design, organized project management, etc. </w:t>
      </w:r>
    </w:p>
    <w:p w:rsidR="00000000" w:rsidDel="00000000" w:rsidP="00000000" w:rsidRDefault="00000000" w:rsidRPr="00000000" w14:paraId="0000001D">
      <w:pPr>
        <w:spacing w:line="240" w:lineRule="auto"/>
        <w:rPr>
          <w:rFonts w:ascii="EB Garamond" w:cs="EB Garamond" w:eastAsia="EB Garamond" w:hAnsi="EB Garamond"/>
          <w:color w:val="0b5394"/>
          <w:sz w:val="28"/>
          <w:szCs w:val="28"/>
        </w:rPr>
      </w:pPr>
      <w:r w:rsidDel="00000000" w:rsidR="00000000" w:rsidRPr="00000000">
        <w:rPr>
          <w:rtl w:val="0"/>
        </w:rPr>
      </w:r>
    </w:p>
    <w:p w:rsidR="00000000" w:rsidDel="00000000" w:rsidP="00000000" w:rsidRDefault="00000000" w:rsidRPr="00000000" w14:paraId="0000001E">
      <w:pPr>
        <w:spacing w:line="240" w:lineRule="auto"/>
        <w:rPr>
          <w:rFonts w:ascii="EB Garamond" w:cs="EB Garamond" w:eastAsia="EB Garamond" w:hAnsi="EB Garamond"/>
          <w:color w:val="0b5394"/>
          <w:sz w:val="28"/>
          <w:szCs w:val="28"/>
        </w:rPr>
      </w:pPr>
      <w:r w:rsidDel="00000000" w:rsidR="00000000" w:rsidRPr="00000000">
        <w:rPr>
          <w:rFonts w:ascii="EB Garamond" w:cs="EB Garamond" w:eastAsia="EB Garamond" w:hAnsi="EB Garamond"/>
          <w:color w:val="0b5394"/>
          <w:sz w:val="28"/>
          <w:szCs w:val="28"/>
          <w:rtl w:val="0"/>
        </w:rPr>
        <w:t xml:space="preserve">Now that you have done self-assessment. </w:t>
      </w:r>
      <w:r w:rsidDel="00000000" w:rsidR="00000000" w:rsidRPr="00000000">
        <w:rPr>
          <w:rFonts w:ascii="EB Garamond" w:cs="EB Garamond" w:eastAsia="EB Garamond" w:hAnsi="EB Garamond"/>
          <w:b w:val="1"/>
          <w:color w:val="0b5394"/>
          <w:sz w:val="28"/>
          <w:szCs w:val="28"/>
          <w:rtl w:val="0"/>
        </w:rPr>
        <w:t xml:space="preserve">Re-assign seating</w:t>
      </w:r>
      <w:r w:rsidDel="00000000" w:rsidR="00000000" w:rsidRPr="00000000">
        <w:rPr>
          <w:rFonts w:ascii="EB Garamond" w:cs="EB Garamond" w:eastAsia="EB Garamond" w:hAnsi="EB Garamond"/>
          <w:color w:val="0b5394"/>
          <w:sz w:val="28"/>
          <w:szCs w:val="28"/>
          <w:rtl w:val="0"/>
        </w:rPr>
        <w:t xml:space="preserve"> amongst yourselves to evenly distribute both </w:t>
      </w:r>
      <w:r w:rsidDel="00000000" w:rsidR="00000000" w:rsidRPr="00000000">
        <w:rPr>
          <w:rFonts w:ascii="EB Garamond" w:cs="EB Garamond" w:eastAsia="EB Garamond" w:hAnsi="EB Garamond"/>
          <w:b w:val="1"/>
          <w:color w:val="0b5394"/>
          <w:sz w:val="28"/>
          <w:szCs w:val="28"/>
          <w:rtl w:val="0"/>
        </w:rPr>
        <w:t xml:space="preserve">skill level</w:t>
      </w:r>
      <w:r w:rsidDel="00000000" w:rsidR="00000000" w:rsidRPr="00000000">
        <w:rPr>
          <w:rFonts w:ascii="EB Garamond" w:cs="EB Garamond" w:eastAsia="EB Garamond" w:hAnsi="EB Garamond"/>
          <w:color w:val="0b5394"/>
          <w:sz w:val="28"/>
          <w:szCs w:val="28"/>
          <w:rtl w:val="0"/>
        </w:rPr>
        <w:t xml:space="preserve"> and </w:t>
      </w:r>
      <w:r w:rsidDel="00000000" w:rsidR="00000000" w:rsidRPr="00000000">
        <w:rPr>
          <w:rFonts w:ascii="EB Garamond" w:cs="EB Garamond" w:eastAsia="EB Garamond" w:hAnsi="EB Garamond"/>
          <w:b w:val="1"/>
          <w:color w:val="0b5394"/>
          <w:sz w:val="28"/>
          <w:szCs w:val="28"/>
          <w:rtl w:val="0"/>
        </w:rPr>
        <w:t xml:space="preserve">niche assets</w:t>
      </w:r>
      <w:r w:rsidDel="00000000" w:rsidR="00000000" w:rsidRPr="00000000">
        <w:rPr>
          <w:rFonts w:ascii="EB Garamond" w:cs="EB Garamond" w:eastAsia="EB Garamond" w:hAnsi="EB Garamond"/>
          <w:color w:val="0b5394"/>
          <w:sz w:val="28"/>
          <w:szCs w:val="28"/>
          <w:rtl w:val="0"/>
        </w:rPr>
        <w:t xml:space="preserve">. Please </w:t>
      </w:r>
      <w:r w:rsidDel="00000000" w:rsidR="00000000" w:rsidRPr="00000000">
        <w:rPr>
          <w:rFonts w:ascii="EB Garamond" w:cs="EB Garamond" w:eastAsia="EB Garamond" w:hAnsi="EB Garamond"/>
          <w:i w:val="1"/>
          <w:color w:val="0b5394"/>
          <w:sz w:val="28"/>
          <w:szCs w:val="28"/>
          <w:rtl w:val="0"/>
        </w:rPr>
        <w:t xml:space="preserve">do not sit near your friend</w:t>
      </w:r>
      <w:r w:rsidDel="00000000" w:rsidR="00000000" w:rsidRPr="00000000">
        <w:rPr>
          <w:rFonts w:ascii="EB Garamond" w:cs="EB Garamond" w:eastAsia="EB Garamond" w:hAnsi="EB Garamond"/>
          <w:color w:val="0b5394"/>
          <w:sz w:val="28"/>
          <w:szCs w:val="28"/>
          <w:rtl w:val="0"/>
        </w:rPr>
        <w:t xml:space="preserve">. Introduce yourself to someone new and do some personal growth. </w:t>
      </w:r>
    </w:p>
    <w:p w:rsidR="00000000" w:rsidDel="00000000" w:rsidP="00000000" w:rsidRDefault="00000000" w:rsidRPr="00000000" w14:paraId="0000001F">
      <w:pPr>
        <w:spacing w:line="240" w:lineRule="auto"/>
        <w:rPr>
          <w:rFonts w:ascii="EB Garamond" w:cs="EB Garamond" w:eastAsia="EB Garamond" w:hAnsi="EB Garamond"/>
          <w:color w:val="0b5394"/>
          <w:sz w:val="28"/>
          <w:szCs w:val="28"/>
        </w:rPr>
      </w:pPr>
      <w:r w:rsidDel="00000000" w:rsidR="00000000" w:rsidRPr="00000000">
        <w:rPr>
          <w:rtl w:val="0"/>
        </w:rPr>
      </w:r>
    </w:p>
    <w:p w:rsidR="00000000" w:rsidDel="00000000" w:rsidP="00000000" w:rsidRDefault="00000000" w:rsidRPr="00000000" w14:paraId="00000020">
      <w:pPr>
        <w:spacing w:line="240" w:lineRule="auto"/>
        <w:rPr>
          <w:rFonts w:ascii="EB Garamond" w:cs="EB Garamond" w:eastAsia="EB Garamond" w:hAnsi="EB Garamond"/>
          <w:color w:val="0b5394"/>
          <w:sz w:val="28"/>
          <w:szCs w:val="28"/>
        </w:rPr>
      </w:pPr>
      <w:r w:rsidDel="00000000" w:rsidR="00000000" w:rsidRPr="00000000">
        <w:rPr>
          <w:rFonts w:ascii="EB Garamond" w:cs="EB Garamond" w:eastAsia="EB Garamond" w:hAnsi="EB Garamond"/>
          <w:color w:val="0b5394"/>
          <w:sz w:val="28"/>
          <w:szCs w:val="28"/>
          <w:rtl w:val="0"/>
        </w:rPr>
        <w:t xml:space="preserve">These groups are not “locked” in place for the remainder of the semester. This exercise is meant to ensure come the project weeks (11-14), our lab community knows who to turn to for assistance or feedback. And, </w:t>
      </w:r>
      <w:r w:rsidDel="00000000" w:rsidR="00000000" w:rsidRPr="00000000">
        <w:rPr>
          <w:rFonts w:ascii="EB Garamond" w:cs="EB Garamond" w:eastAsia="EB Garamond" w:hAnsi="EB Garamond"/>
          <w:i w:val="1"/>
          <w:color w:val="0b5394"/>
          <w:sz w:val="28"/>
          <w:szCs w:val="28"/>
          <w:rtl w:val="0"/>
        </w:rPr>
        <w:t xml:space="preserve">it is encouraged</w:t>
      </w:r>
      <w:r w:rsidDel="00000000" w:rsidR="00000000" w:rsidRPr="00000000">
        <w:rPr>
          <w:rFonts w:ascii="EB Garamond" w:cs="EB Garamond" w:eastAsia="EB Garamond" w:hAnsi="EB Garamond"/>
          <w:color w:val="0b5394"/>
          <w:sz w:val="28"/>
          <w:szCs w:val="28"/>
          <w:rtl w:val="0"/>
        </w:rPr>
        <w:t xml:space="preserve"> to keep working with new people of different skill levels and niche assets. </w:t>
      </w:r>
    </w:p>
    <w:p w:rsidR="00000000" w:rsidDel="00000000" w:rsidP="00000000" w:rsidRDefault="00000000" w:rsidRPr="00000000" w14:paraId="00000021">
      <w:pPr>
        <w:spacing w:line="276" w:lineRule="auto"/>
        <w:rPr>
          <w:rFonts w:ascii="EB Garamond" w:cs="EB Garamond" w:eastAsia="EB Garamond" w:hAnsi="EB Garamond"/>
          <w:color w:val="0b5394"/>
          <w:sz w:val="26"/>
          <w:szCs w:val="26"/>
        </w:rPr>
      </w:pPr>
      <w:r w:rsidDel="00000000" w:rsidR="00000000" w:rsidRPr="00000000">
        <w:rPr>
          <w:rtl w:val="0"/>
        </w:rPr>
      </w:r>
    </w:p>
    <w:p w:rsidR="00000000" w:rsidDel="00000000" w:rsidP="00000000" w:rsidRDefault="00000000" w:rsidRPr="00000000" w14:paraId="00000022">
      <w:pPr>
        <w:spacing w:line="276" w:lineRule="auto"/>
        <w:rPr>
          <w:rFonts w:ascii="Proxima Nova" w:cs="Proxima Nova" w:eastAsia="Proxima Nova" w:hAnsi="Proxima Nova"/>
          <w:b w:val="1"/>
          <w:color w:val="a61c00"/>
          <w:sz w:val="32"/>
          <w:szCs w:val="32"/>
        </w:rPr>
      </w:pPr>
      <w:r w:rsidDel="00000000" w:rsidR="00000000" w:rsidRPr="00000000">
        <w:rPr>
          <w:rtl w:val="0"/>
        </w:rPr>
      </w:r>
    </w:p>
    <w:p w:rsidR="00000000" w:rsidDel="00000000" w:rsidP="00000000" w:rsidRDefault="00000000" w:rsidRPr="00000000" w14:paraId="00000023">
      <w:pPr>
        <w:spacing w:line="360" w:lineRule="auto"/>
        <w:rPr>
          <w:rFonts w:ascii="EB Garamond" w:cs="EB Garamond" w:eastAsia="EB Garamond" w:hAnsi="EB Garamond"/>
          <w:color w:val="0b5394"/>
          <w:sz w:val="26"/>
          <w:szCs w:val="26"/>
        </w:rPr>
      </w:pPr>
      <w:r w:rsidDel="00000000" w:rsidR="00000000" w:rsidRPr="00000000">
        <w:rPr>
          <w:rtl w:val="0"/>
        </w:rPr>
      </w:r>
    </w:p>
    <w:p w:rsidR="00000000" w:rsidDel="00000000" w:rsidP="00000000" w:rsidRDefault="00000000" w:rsidRPr="00000000" w14:paraId="00000024">
      <w:pPr>
        <w:spacing w:line="360" w:lineRule="auto"/>
        <w:rPr>
          <w:rFonts w:ascii="EB Garamond" w:cs="EB Garamond" w:eastAsia="EB Garamond" w:hAnsi="EB Garamond"/>
          <w:color w:val="0b5394"/>
          <w:sz w:val="26"/>
          <w:szCs w:val="26"/>
        </w:rPr>
      </w:pPr>
      <w:r w:rsidDel="00000000" w:rsidR="00000000" w:rsidRPr="00000000">
        <w:rPr>
          <w:rtl w:val="0"/>
        </w:rPr>
      </w:r>
    </w:p>
    <w:p w:rsidR="00000000" w:rsidDel="00000000" w:rsidP="00000000" w:rsidRDefault="00000000" w:rsidRPr="00000000" w14:paraId="00000025">
      <w:pPr>
        <w:spacing w:line="360" w:lineRule="auto"/>
        <w:rPr>
          <w:rFonts w:ascii="EB Garamond" w:cs="EB Garamond" w:eastAsia="EB Garamond" w:hAnsi="EB Garamond"/>
          <w:sz w:val="32"/>
          <w:szCs w:val="32"/>
          <w:u w:val="single"/>
        </w:rPr>
      </w:pPr>
      <w:r w:rsidDel="00000000" w:rsidR="00000000" w:rsidRPr="00000000">
        <w:rPr>
          <w:rtl w:val="0"/>
        </w:rPr>
      </w:r>
    </w:p>
    <w:p w:rsidR="00000000" w:rsidDel="00000000" w:rsidP="00000000" w:rsidRDefault="00000000" w:rsidRPr="00000000" w14:paraId="00000026">
      <w:pPr>
        <w:spacing w:line="360" w:lineRule="auto"/>
        <w:rPr>
          <w:rFonts w:ascii="EB Garamond" w:cs="EB Garamond" w:eastAsia="EB Garamond" w:hAnsi="EB Garamond"/>
          <w:sz w:val="32"/>
          <w:szCs w:val="32"/>
          <w:u w:val="single"/>
        </w:rPr>
      </w:pPr>
      <w:r w:rsidDel="00000000" w:rsidR="00000000" w:rsidRPr="00000000">
        <w:rPr>
          <w:rtl w:val="0"/>
        </w:rPr>
      </w:r>
    </w:p>
    <w:p w:rsidR="00000000" w:rsidDel="00000000" w:rsidP="00000000" w:rsidRDefault="00000000" w:rsidRPr="00000000" w14:paraId="00000027">
      <w:pPr>
        <w:spacing w:line="240" w:lineRule="auto"/>
        <w:rPr>
          <w:rFonts w:ascii="EB Garamond" w:cs="EB Garamond" w:eastAsia="EB Garamond" w:hAnsi="EB Garamond"/>
          <w:sz w:val="20"/>
          <w:szCs w:val="20"/>
          <w:u w:val="single"/>
        </w:rPr>
      </w:pPr>
      <w:r w:rsidDel="00000000" w:rsidR="00000000" w:rsidRPr="00000000">
        <w:rPr>
          <w:rtl w:val="0"/>
        </w:rPr>
      </w:r>
    </w:p>
    <w:p w:rsidR="00000000" w:rsidDel="00000000" w:rsidP="00000000" w:rsidRDefault="00000000" w:rsidRPr="00000000" w14:paraId="00000028">
      <w:pPr>
        <w:pageBreakBefore w:val="1"/>
        <w:spacing w:line="276" w:lineRule="auto"/>
        <w:rPr>
          <w:rFonts w:ascii="Proxima Nova" w:cs="Proxima Nova" w:eastAsia="Proxima Nova" w:hAnsi="Proxima Nova"/>
          <w:b w:val="1"/>
          <w:color w:val="a61c00"/>
          <w:sz w:val="34"/>
          <w:szCs w:val="34"/>
        </w:rPr>
      </w:pPr>
      <w:r w:rsidDel="00000000" w:rsidR="00000000" w:rsidRPr="00000000">
        <w:rPr>
          <w:rFonts w:ascii="Proxima Nova" w:cs="Proxima Nova" w:eastAsia="Proxima Nova" w:hAnsi="Proxima Nova"/>
          <w:b w:val="1"/>
          <w:color w:val="a61c00"/>
          <w:sz w:val="34"/>
          <w:szCs w:val="34"/>
          <w:rtl w:val="0"/>
        </w:rPr>
        <w:t xml:space="preserve">Foundations Pathway </w:t>
      </w:r>
    </w:p>
    <w:p w:rsidR="00000000" w:rsidDel="00000000" w:rsidP="00000000" w:rsidRDefault="00000000" w:rsidRPr="00000000" w14:paraId="00000029">
      <w:pPr>
        <w:spacing w:line="276" w:lineRule="auto"/>
        <w:rPr>
          <w:rFonts w:ascii="Proxima Nova" w:cs="Proxima Nova" w:eastAsia="Proxima Nova" w:hAnsi="Proxima Nova"/>
          <w:b w:val="1"/>
          <w:color w:val="a61c00"/>
          <w:sz w:val="34"/>
          <w:szCs w:val="34"/>
        </w:rPr>
      </w:pPr>
      <w:r w:rsidDel="00000000" w:rsidR="00000000" w:rsidRPr="00000000">
        <w:rPr>
          <w:rtl w:val="0"/>
        </w:rPr>
      </w:r>
    </w:p>
    <w:p w:rsidR="00000000" w:rsidDel="00000000" w:rsidP="00000000" w:rsidRDefault="00000000" w:rsidRPr="00000000" w14:paraId="0000002A">
      <w:pPr>
        <w:spacing w:line="276" w:lineRule="auto"/>
        <w:jc w:val="center"/>
        <w:rPr>
          <w:rFonts w:ascii="Proxima Nova" w:cs="Proxima Nova" w:eastAsia="Proxima Nova" w:hAnsi="Proxima Nova"/>
          <w:b w:val="1"/>
          <w:color w:val="a61c00"/>
          <w:sz w:val="30"/>
          <w:szCs w:val="30"/>
        </w:rPr>
      </w:pPr>
      <w:r w:rsidDel="00000000" w:rsidR="00000000" w:rsidRPr="00000000">
        <w:rPr>
          <w:rFonts w:ascii="Proxima Nova" w:cs="Proxima Nova" w:eastAsia="Proxima Nova" w:hAnsi="Proxima Nova"/>
          <w:b w:val="1"/>
          <w:color w:val="a61c00"/>
          <w:sz w:val="30"/>
          <w:szCs w:val="30"/>
          <w:rtl w:val="0"/>
        </w:rPr>
        <w:t xml:space="preserve">Prompt  </w:t>
      </w:r>
    </w:p>
    <w:p w:rsidR="00000000" w:rsidDel="00000000" w:rsidP="00000000" w:rsidRDefault="00000000" w:rsidRPr="00000000" w14:paraId="0000002B">
      <w:pPr>
        <w:spacing w:line="276" w:lineRule="auto"/>
        <w:jc w:val="center"/>
        <w:rPr>
          <w:rFonts w:ascii="Proxima Nova" w:cs="Proxima Nova" w:eastAsia="Proxima Nova" w:hAnsi="Proxima Nova"/>
          <w:b w:val="1"/>
          <w:color w:val="a61c00"/>
          <w:sz w:val="30"/>
          <w:szCs w:val="30"/>
        </w:rPr>
      </w:pPr>
      <w:r w:rsidDel="00000000" w:rsidR="00000000" w:rsidRPr="00000000">
        <w:rPr>
          <w:rtl w:val="0"/>
        </w:rPr>
      </w:r>
    </w:p>
    <w:p w:rsidR="00000000" w:rsidDel="00000000" w:rsidP="00000000" w:rsidRDefault="00000000" w:rsidRPr="00000000" w14:paraId="0000002C">
      <w:pPr>
        <w:spacing w:line="276" w:lineRule="auto"/>
        <w:ind w:left="0" w:firstLine="0"/>
        <w:rPr>
          <w:rFonts w:ascii="EB Garamond" w:cs="EB Garamond" w:eastAsia="EB Garamond" w:hAnsi="EB Garamond"/>
          <w:color w:val="0b5394"/>
          <w:sz w:val="26"/>
          <w:szCs w:val="26"/>
        </w:rPr>
      </w:pPr>
      <w:r w:rsidDel="00000000" w:rsidR="00000000" w:rsidRPr="00000000">
        <w:rPr>
          <w:rFonts w:ascii="EB Garamond" w:cs="EB Garamond" w:eastAsia="EB Garamond" w:hAnsi="EB Garamond"/>
          <w:color w:val="0b5394"/>
          <w:sz w:val="26"/>
          <w:szCs w:val="26"/>
          <w:rtl w:val="0"/>
        </w:rPr>
        <w:t xml:space="preserve">You work with a small team of cartographers within a larger graphic design studio based in California,</w:t>
      </w:r>
      <w:r w:rsidDel="00000000" w:rsidR="00000000" w:rsidRPr="00000000">
        <w:rPr>
          <w:rFonts w:ascii="EB Garamond" w:cs="EB Garamond" w:eastAsia="EB Garamond" w:hAnsi="EB Garamond"/>
          <w:i w:val="1"/>
          <w:color w:val="0b5394"/>
          <w:sz w:val="26"/>
          <w:szCs w:val="26"/>
          <w:rtl w:val="0"/>
        </w:rPr>
        <w:t xml:space="preserve"> Visit California</w:t>
      </w:r>
      <w:r w:rsidDel="00000000" w:rsidR="00000000" w:rsidRPr="00000000">
        <w:rPr>
          <w:rFonts w:ascii="EB Garamond" w:cs="EB Garamond" w:eastAsia="EB Garamond" w:hAnsi="EB Garamond"/>
          <w:color w:val="0b5394"/>
          <w:sz w:val="26"/>
          <w:szCs w:val="26"/>
          <w:rtl w:val="0"/>
        </w:rPr>
        <w:t xml:space="preserve"> reaches out to the firm and needs some </w:t>
      </w:r>
      <w:r w:rsidDel="00000000" w:rsidR="00000000" w:rsidRPr="00000000">
        <w:rPr>
          <w:rFonts w:ascii="EB Garamond" w:cs="EB Garamond" w:eastAsia="EB Garamond" w:hAnsi="EB Garamond"/>
          <w:b w:val="1"/>
          <w:color w:val="0b5394"/>
          <w:sz w:val="26"/>
          <w:szCs w:val="26"/>
          <w:rtl w:val="0"/>
        </w:rPr>
        <w:t xml:space="preserve">travel reference print maps </w:t>
      </w:r>
      <w:r w:rsidDel="00000000" w:rsidR="00000000" w:rsidRPr="00000000">
        <w:rPr>
          <w:rFonts w:ascii="EB Garamond" w:cs="EB Garamond" w:eastAsia="EB Garamond" w:hAnsi="EB Garamond"/>
          <w:color w:val="0b5394"/>
          <w:sz w:val="26"/>
          <w:szCs w:val="26"/>
          <w:rtl w:val="0"/>
        </w:rPr>
        <w:t xml:space="preserve">for analog distribution to complement the </w:t>
      </w:r>
      <w:hyperlink r:id="rId9">
        <w:r w:rsidDel="00000000" w:rsidR="00000000" w:rsidRPr="00000000">
          <w:rPr>
            <w:rFonts w:ascii="EB Garamond" w:cs="EB Garamond" w:eastAsia="EB Garamond" w:hAnsi="EB Garamond"/>
            <w:color w:val="1155cc"/>
            <w:sz w:val="26"/>
            <w:szCs w:val="26"/>
            <w:u w:val="single"/>
            <w:rtl w:val="0"/>
          </w:rPr>
          <w:t xml:space="preserve">digital maps</w:t>
        </w:r>
      </w:hyperlink>
      <w:r w:rsidDel="00000000" w:rsidR="00000000" w:rsidRPr="00000000">
        <w:rPr>
          <w:rFonts w:ascii="EB Garamond" w:cs="EB Garamond" w:eastAsia="EB Garamond" w:hAnsi="EB Garamond"/>
          <w:color w:val="0b5394"/>
          <w:sz w:val="26"/>
          <w:szCs w:val="26"/>
          <w:rtl w:val="0"/>
        </w:rPr>
        <w:t xml:space="preserve"> on their website. The Principal of Tourist Affairs says the maps can either be at the scale of a </w:t>
      </w:r>
      <w:hyperlink r:id="rId10">
        <w:r w:rsidDel="00000000" w:rsidR="00000000" w:rsidRPr="00000000">
          <w:rPr>
            <w:rFonts w:ascii="EB Garamond" w:cs="EB Garamond" w:eastAsia="EB Garamond" w:hAnsi="EB Garamond"/>
            <w:b w:val="1"/>
            <w:color w:val="1155cc"/>
            <w:sz w:val="26"/>
            <w:szCs w:val="26"/>
            <w:u w:val="single"/>
            <w:rtl w:val="0"/>
          </w:rPr>
          <w:t xml:space="preserve">place of interest</w:t>
        </w:r>
      </w:hyperlink>
      <w:r w:rsidDel="00000000" w:rsidR="00000000" w:rsidRPr="00000000">
        <w:rPr>
          <w:rFonts w:ascii="EB Garamond" w:cs="EB Garamond" w:eastAsia="EB Garamond" w:hAnsi="EB Garamond"/>
          <w:b w:val="1"/>
          <w:color w:val="0b5394"/>
          <w:sz w:val="26"/>
          <w:szCs w:val="26"/>
          <w:rtl w:val="0"/>
        </w:rPr>
        <w:t xml:space="preserve"> </w:t>
      </w:r>
      <w:r w:rsidDel="00000000" w:rsidR="00000000" w:rsidRPr="00000000">
        <w:rPr>
          <w:rFonts w:ascii="EB Garamond" w:cs="EB Garamond" w:eastAsia="EB Garamond" w:hAnsi="EB Garamond"/>
          <w:color w:val="0b5394"/>
          <w:sz w:val="26"/>
          <w:szCs w:val="26"/>
          <w:rtl w:val="0"/>
        </w:rPr>
        <w:t xml:space="preserve">(i.e. Monterey Bay)</w:t>
      </w:r>
      <w:r w:rsidDel="00000000" w:rsidR="00000000" w:rsidRPr="00000000">
        <w:rPr>
          <w:rFonts w:ascii="EB Garamond" w:cs="EB Garamond" w:eastAsia="EB Garamond" w:hAnsi="EB Garamond"/>
          <w:b w:val="1"/>
          <w:color w:val="0b5394"/>
          <w:sz w:val="26"/>
          <w:szCs w:val="26"/>
          <w:rtl w:val="0"/>
        </w:rPr>
        <w:t xml:space="preserve"> </w:t>
      </w:r>
      <w:r w:rsidDel="00000000" w:rsidR="00000000" w:rsidRPr="00000000">
        <w:rPr>
          <w:rFonts w:ascii="EB Garamond" w:cs="EB Garamond" w:eastAsia="EB Garamond" w:hAnsi="EB Garamond"/>
          <w:color w:val="0b5394"/>
          <w:sz w:val="26"/>
          <w:szCs w:val="26"/>
          <w:rtl w:val="0"/>
        </w:rPr>
        <w:t xml:space="preserve">in California, or a</w:t>
      </w:r>
      <w:r w:rsidDel="00000000" w:rsidR="00000000" w:rsidRPr="00000000">
        <w:rPr>
          <w:rFonts w:ascii="EB Garamond" w:cs="EB Garamond" w:eastAsia="EB Garamond" w:hAnsi="EB Garamond"/>
          <w:b w:val="1"/>
          <w:color w:val="0b5394"/>
          <w:sz w:val="26"/>
          <w:szCs w:val="26"/>
          <w:rtl w:val="0"/>
        </w:rPr>
        <w:t xml:space="preserve"> </w:t>
      </w:r>
      <w:hyperlink r:id="rId11">
        <w:r w:rsidDel="00000000" w:rsidR="00000000" w:rsidRPr="00000000">
          <w:rPr>
            <w:rFonts w:ascii="EB Garamond" w:cs="EB Garamond" w:eastAsia="EB Garamond" w:hAnsi="EB Garamond"/>
            <w:b w:val="1"/>
            <w:color w:val="1155cc"/>
            <w:sz w:val="26"/>
            <w:szCs w:val="26"/>
            <w:u w:val="single"/>
            <w:rtl w:val="0"/>
          </w:rPr>
          <w:t xml:space="preserve">region</w:t>
        </w:r>
      </w:hyperlink>
      <w:r w:rsidDel="00000000" w:rsidR="00000000" w:rsidRPr="00000000">
        <w:rPr>
          <w:rFonts w:ascii="EB Garamond" w:cs="EB Garamond" w:eastAsia="EB Garamond" w:hAnsi="EB Garamond"/>
          <w:color w:val="0b5394"/>
          <w:sz w:val="26"/>
          <w:szCs w:val="26"/>
          <w:rtl w:val="0"/>
        </w:rPr>
        <w:t xml:space="preserve"> of California (i.e. Napa Wine Country and Marin/Point Reyes Wilderness). </w:t>
      </w:r>
    </w:p>
    <w:p w:rsidR="00000000" w:rsidDel="00000000" w:rsidP="00000000" w:rsidRDefault="00000000" w:rsidRPr="00000000" w14:paraId="0000002D">
      <w:pPr>
        <w:spacing w:line="276" w:lineRule="auto"/>
        <w:ind w:left="0" w:firstLine="0"/>
        <w:rPr>
          <w:rFonts w:ascii="EB Garamond" w:cs="EB Garamond" w:eastAsia="EB Garamond" w:hAnsi="EB Garamond"/>
          <w:color w:val="0b5394"/>
          <w:sz w:val="26"/>
          <w:szCs w:val="26"/>
        </w:rPr>
      </w:pPr>
      <w:r w:rsidDel="00000000" w:rsidR="00000000" w:rsidRPr="00000000">
        <w:rPr>
          <w:rtl w:val="0"/>
        </w:rPr>
      </w:r>
    </w:p>
    <w:p w:rsidR="00000000" w:rsidDel="00000000" w:rsidP="00000000" w:rsidRDefault="00000000" w:rsidRPr="00000000" w14:paraId="0000002E">
      <w:pPr>
        <w:spacing w:line="276" w:lineRule="auto"/>
        <w:ind w:left="0" w:firstLine="0"/>
        <w:rPr>
          <w:rFonts w:ascii="EB Garamond" w:cs="EB Garamond" w:eastAsia="EB Garamond" w:hAnsi="EB Garamond"/>
          <w:color w:val="0b5394"/>
          <w:sz w:val="26"/>
          <w:szCs w:val="26"/>
        </w:rPr>
      </w:pPr>
      <w:r w:rsidDel="00000000" w:rsidR="00000000" w:rsidRPr="00000000">
        <w:rPr>
          <w:rFonts w:ascii="EB Garamond" w:cs="EB Garamond" w:eastAsia="EB Garamond" w:hAnsi="EB Garamond"/>
          <w:color w:val="0b5394"/>
          <w:sz w:val="26"/>
          <w:szCs w:val="26"/>
          <w:rtl w:val="0"/>
        </w:rPr>
        <w:t xml:space="preserve">These maps are intended to be used by </w:t>
      </w:r>
      <w:r w:rsidDel="00000000" w:rsidR="00000000" w:rsidRPr="00000000">
        <w:rPr>
          <w:rFonts w:ascii="EB Garamond" w:cs="EB Garamond" w:eastAsia="EB Garamond" w:hAnsi="EB Garamond"/>
          <w:b w:val="1"/>
          <w:color w:val="0b5394"/>
          <w:sz w:val="26"/>
          <w:szCs w:val="26"/>
          <w:rtl w:val="0"/>
        </w:rPr>
        <w:t xml:space="preserve">tourists </w:t>
      </w:r>
      <w:r w:rsidDel="00000000" w:rsidR="00000000" w:rsidRPr="00000000">
        <w:rPr>
          <w:rFonts w:ascii="EB Garamond" w:cs="EB Garamond" w:eastAsia="EB Garamond" w:hAnsi="EB Garamond"/>
          <w:color w:val="0b5394"/>
          <w:sz w:val="26"/>
          <w:szCs w:val="26"/>
          <w:rtl w:val="0"/>
        </w:rPr>
        <w:t xml:space="preserve">who are moving around California in their </w:t>
      </w:r>
      <w:r w:rsidDel="00000000" w:rsidR="00000000" w:rsidRPr="00000000">
        <w:rPr>
          <w:rFonts w:ascii="EB Garamond" w:cs="EB Garamond" w:eastAsia="EB Garamond" w:hAnsi="EB Garamond"/>
          <w:b w:val="1"/>
          <w:color w:val="0b5394"/>
          <w:sz w:val="26"/>
          <w:szCs w:val="26"/>
          <w:rtl w:val="0"/>
        </w:rPr>
        <w:t xml:space="preserve">automobiles</w:t>
      </w:r>
      <w:r w:rsidDel="00000000" w:rsidR="00000000" w:rsidRPr="00000000">
        <w:rPr>
          <w:rFonts w:ascii="EB Garamond" w:cs="EB Garamond" w:eastAsia="EB Garamond" w:hAnsi="EB Garamond"/>
          <w:color w:val="0b5394"/>
          <w:sz w:val="26"/>
          <w:szCs w:val="26"/>
          <w:rtl w:val="0"/>
        </w:rPr>
        <w:t xml:space="preserve">. Their </w:t>
      </w:r>
      <w:r w:rsidDel="00000000" w:rsidR="00000000" w:rsidRPr="00000000">
        <w:rPr>
          <w:rFonts w:ascii="EB Garamond" w:cs="EB Garamond" w:eastAsia="EB Garamond" w:hAnsi="EB Garamond"/>
          <w:b w:val="1"/>
          <w:color w:val="0b5394"/>
          <w:sz w:val="26"/>
          <w:szCs w:val="26"/>
          <w:rtl w:val="0"/>
        </w:rPr>
        <w:t xml:space="preserve">activities </w:t>
      </w:r>
      <w:r w:rsidDel="00000000" w:rsidR="00000000" w:rsidRPr="00000000">
        <w:rPr>
          <w:rFonts w:ascii="EB Garamond" w:cs="EB Garamond" w:eastAsia="EB Garamond" w:hAnsi="EB Garamond"/>
          <w:color w:val="0b5394"/>
          <w:sz w:val="26"/>
          <w:szCs w:val="26"/>
          <w:rtl w:val="0"/>
        </w:rPr>
        <w:t xml:space="preserve">might consist of hiking, going to the beach, the mountains, visiting cities, wine tasting, witnessing a superbloom and much more. </w:t>
      </w:r>
    </w:p>
    <w:p w:rsidR="00000000" w:rsidDel="00000000" w:rsidP="00000000" w:rsidRDefault="00000000" w:rsidRPr="00000000" w14:paraId="0000002F">
      <w:pPr>
        <w:spacing w:line="276" w:lineRule="auto"/>
        <w:ind w:left="0" w:firstLine="0"/>
        <w:rPr>
          <w:rFonts w:ascii="EB Garamond" w:cs="EB Garamond" w:eastAsia="EB Garamond" w:hAnsi="EB Garamond"/>
          <w:color w:val="0b5394"/>
          <w:sz w:val="26"/>
          <w:szCs w:val="26"/>
        </w:rPr>
      </w:pPr>
      <w:r w:rsidDel="00000000" w:rsidR="00000000" w:rsidRPr="00000000">
        <w:rPr>
          <w:rtl w:val="0"/>
        </w:rPr>
      </w:r>
    </w:p>
    <w:p w:rsidR="00000000" w:rsidDel="00000000" w:rsidP="00000000" w:rsidRDefault="00000000" w:rsidRPr="00000000" w14:paraId="00000030">
      <w:pPr>
        <w:spacing w:line="276" w:lineRule="auto"/>
        <w:ind w:left="0" w:firstLine="0"/>
        <w:rPr>
          <w:rFonts w:ascii="EB Garamond" w:cs="EB Garamond" w:eastAsia="EB Garamond" w:hAnsi="EB Garamond"/>
          <w:color w:val="0b5394"/>
          <w:sz w:val="26"/>
          <w:szCs w:val="26"/>
        </w:rPr>
      </w:pPr>
      <w:r w:rsidDel="00000000" w:rsidR="00000000" w:rsidRPr="00000000">
        <w:rPr>
          <w:rFonts w:ascii="EB Garamond" w:cs="EB Garamond" w:eastAsia="EB Garamond" w:hAnsi="EB Garamond"/>
          <w:color w:val="0b5394"/>
          <w:sz w:val="26"/>
          <w:szCs w:val="26"/>
          <w:rtl w:val="0"/>
        </w:rPr>
        <w:t xml:space="preserve">In </w:t>
      </w:r>
      <w:r w:rsidDel="00000000" w:rsidR="00000000" w:rsidRPr="00000000">
        <w:rPr>
          <w:rFonts w:ascii="EB Garamond" w:cs="EB Garamond" w:eastAsia="EB Garamond" w:hAnsi="EB Garamond"/>
          <w:b w:val="1"/>
          <w:color w:val="0b5394"/>
          <w:sz w:val="26"/>
          <w:szCs w:val="26"/>
          <w:rtl w:val="0"/>
        </w:rPr>
        <w:t xml:space="preserve">groups of 2-3</w:t>
      </w:r>
      <w:r w:rsidDel="00000000" w:rsidR="00000000" w:rsidRPr="00000000">
        <w:rPr>
          <w:rFonts w:ascii="EB Garamond" w:cs="EB Garamond" w:eastAsia="EB Garamond" w:hAnsi="EB Garamond"/>
          <w:color w:val="0b5394"/>
          <w:sz w:val="26"/>
          <w:szCs w:val="26"/>
          <w:rtl w:val="0"/>
        </w:rPr>
        <w:t xml:space="preserve"> (or 4, if your whole row is doing the foundations pathway), browse through the preexisting digital maps and decide with your group which area of or place in California you want to map for </w:t>
      </w:r>
      <w:r w:rsidDel="00000000" w:rsidR="00000000" w:rsidRPr="00000000">
        <w:rPr>
          <w:rFonts w:ascii="EB Garamond" w:cs="EB Garamond" w:eastAsia="EB Garamond" w:hAnsi="EB Garamond"/>
          <w:i w:val="1"/>
          <w:color w:val="0b5394"/>
          <w:sz w:val="26"/>
          <w:szCs w:val="26"/>
          <w:rtl w:val="0"/>
        </w:rPr>
        <w:t xml:space="preserve">Visit California’s</w:t>
      </w:r>
      <w:r w:rsidDel="00000000" w:rsidR="00000000" w:rsidRPr="00000000">
        <w:rPr>
          <w:rFonts w:ascii="EB Garamond" w:cs="EB Garamond" w:eastAsia="EB Garamond" w:hAnsi="EB Garamond"/>
          <w:color w:val="0b5394"/>
          <w:sz w:val="26"/>
          <w:szCs w:val="26"/>
          <w:rtl w:val="0"/>
        </w:rPr>
        <w:t xml:space="preserve"> publication. </w:t>
      </w:r>
    </w:p>
    <w:p w:rsidR="00000000" w:rsidDel="00000000" w:rsidP="00000000" w:rsidRDefault="00000000" w:rsidRPr="00000000" w14:paraId="00000031">
      <w:pPr>
        <w:spacing w:line="276" w:lineRule="auto"/>
        <w:ind w:left="0" w:firstLine="0"/>
        <w:rPr>
          <w:rFonts w:ascii="EB Garamond" w:cs="EB Garamond" w:eastAsia="EB Garamond" w:hAnsi="EB Garamond"/>
          <w:color w:val="0b5394"/>
          <w:sz w:val="26"/>
          <w:szCs w:val="26"/>
        </w:rPr>
      </w:pPr>
      <w:r w:rsidDel="00000000" w:rsidR="00000000" w:rsidRPr="00000000">
        <w:rPr>
          <w:rtl w:val="0"/>
        </w:rPr>
      </w:r>
    </w:p>
    <w:p w:rsidR="00000000" w:rsidDel="00000000" w:rsidP="00000000" w:rsidRDefault="00000000" w:rsidRPr="00000000" w14:paraId="00000032">
      <w:pPr>
        <w:spacing w:line="276" w:lineRule="auto"/>
        <w:ind w:left="0" w:firstLine="0"/>
        <w:rPr>
          <w:rFonts w:ascii="EB Garamond" w:cs="EB Garamond" w:eastAsia="EB Garamond" w:hAnsi="EB Garamond"/>
          <w:color w:val="0b5394"/>
          <w:sz w:val="26"/>
          <w:szCs w:val="26"/>
        </w:rPr>
      </w:pPr>
      <w:r w:rsidDel="00000000" w:rsidR="00000000" w:rsidRPr="00000000">
        <w:rPr>
          <w:rFonts w:ascii="EB Garamond" w:cs="EB Garamond" w:eastAsia="EB Garamond" w:hAnsi="EB Garamond"/>
          <w:b w:val="1"/>
          <w:color w:val="0b5394"/>
          <w:sz w:val="26"/>
          <w:szCs w:val="26"/>
          <w:rtl w:val="0"/>
        </w:rPr>
        <w:t xml:space="preserve">NOTE</w:t>
      </w:r>
      <w:r w:rsidDel="00000000" w:rsidR="00000000" w:rsidRPr="00000000">
        <w:rPr>
          <w:rFonts w:ascii="EB Garamond" w:cs="EB Garamond" w:eastAsia="EB Garamond" w:hAnsi="EB Garamond"/>
          <w:color w:val="0b5394"/>
          <w:sz w:val="26"/>
          <w:szCs w:val="26"/>
          <w:rtl w:val="0"/>
        </w:rPr>
        <w:t xml:space="preserve">: even if you are doing maps at the scale of a place or region. You will probably end up downloading data for the entire state. That is okay. For the</w:t>
      </w:r>
      <w:r w:rsidDel="00000000" w:rsidR="00000000" w:rsidRPr="00000000">
        <w:rPr>
          <w:rFonts w:ascii="EB Garamond" w:cs="EB Garamond" w:eastAsia="EB Garamond" w:hAnsi="EB Garamond"/>
          <w:b w:val="1"/>
          <w:color w:val="0b5394"/>
          <w:sz w:val="26"/>
          <w:szCs w:val="26"/>
          <w:rtl w:val="0"/>
        </w:rPr>
        <w:t xml:space="preserve"> foundation</w:t>
      </w:r>
      <w:r w:rsidDel="00000000" w:rsidR="00000000" w:rsidRPr="00000000">
        <w:rPr>
          <w:rFonts w:ascii="EB Garamond" w:cs="EB Garamond" w:eastAsia="EB Garamond" w:hAnsi="EB Garamond"/>
          <w:color w:val="0b5394"/>
          <w:sz w:val="26"/>
          <w:szCs w:val="26"/>
          <w:rtl w:val="0"/>
        </w:rPr>
        <w:t xml:space="preserve"> pathway, focus on practicing </w:t>
      </w:r>
      <w:r w:rsidDel="00000000" w:rsidR="00000000" w:rsidRPr="00000000">
        <w:rPr>
          <w:rFonts w:ascii="EB Garamond" w:cs="EB Garamond" w:eastAsia="EB Garamond" w:hAnsi="EB Garamond"/>
          <w:i w:val="1"/>
          <w:color w:val="0b5394"/>
          <w:sz w:val="26"/>
          <w:szCs w:val="26"/>
          <w:rtl w:val="0"/>
        </w:rPr>
        <w:t xml:space="preserve">assessing the nature of your mapping project</w:t>
      </w:r>
      <w:r w:rsidDel="00000000" w:rsidR="00000000" w:rsidRPr="00000000">
        <w:rPr>
          <w:rFonts w:ascii="EB Garamond" w:cs="EB Garamond" w:eastAsia="EB Garamond" w:hAnsi="EB Garamond"/>
          <w:color w:val="0b5394"/>
          <w:sz w:val="26"/>
          <w:szCs w:val="26"/>
          <w:rtl w:val="0"/>
        </w:rPr>
        <w:t xml:space="preserve">, and </w:t>
      </w:r>
      <w:r w:rsidDel="00000000" w:rsidR="00000000" w:rsidRPr="00000000">
        <w:rPr>
          <w:rFonts w:ascii="EB Garamond" w:cs="EB Garamond" w:eastAsia="EB Garamond" w:hAnsi="EB Garamond"/>
          <w:i w:val="1"/>
          <w:color w:val="0b5394"/>
          <w:sz w:val="26"/>
          <w:szCs w:val="26"/>
          <w:rtl w:val="0"/>
        </w:rPr>
        <w:t xml:space="preserve">finding the appropriate datasets</w:t>
      </w:r>
      <w:r w:rsidDel="00000000" w:rsidR="00000000" w:rsidRPr="00000000">
        <w:rPr>
          <w:rFonts w:ascii="EB Garamond" w:cs="EB Garamond" w:eastAsia="EB Garamond" w:hAnsi="EB Garamond"/>
          <w:color w:val="0b5394"/>
          <w:sz w:val="26"/>
          <w:szCs w:val="26"/>
          <w:rtl w:val="0"/>
        </w:rPr>
        <w:t xml:space="preserve"> to represent the landscape in question.  If you are feeling a little adventurous, you can begin to play around with some of the GIS data operations to </w:t>
      </w:r>
      <w:r w:rsidDel="00000000" w:rsidR="00000000" w:rsidRPr="00000000">
        <w:rPr>
          <w:rFonts w:ascii="EB Garamond" w:cs="EB Garamond" w:eastAsia="EB Garamond" w:hAnsi="EB Garamond"/>
          <w:i w:val="1"/>
          <w:color w:val="0b5394"/>
          <w:sz w:val="26"/>
          <w:szCs w:val="26"/>
          <w:rtl w:val="0"/>
        </w:rPr>
        <w:t xml:space="preserve">clean </w:t>
      </w:r>
      <w:r w:rsidDel="00000000" w:rsidR="00000000" w:rsidRPr="00000000">
        <w:rPr>
          <w:rFonts w:ascii="EB Garamond" w:cs="EB Garamond" w:eastAsia="EB Garamond" w:hAnsi="EB Garamond"/>
          <w:color w:val="0b5394"/>
          <w:sz w:val="26"/>
          <w:szCs w:val="26"/>
          <w:rtl w:val="0"/>
        </w:rPr>
        <w:t xml:space="preserve">your data (i.e. filtering, joins, clip). Only execute those functions if you are feeling comfortable. </w:t>
      </w:r>
    </w:p>
    <w:p w:rsidR="00000000" w:rsidDel="00000000" w:rsidP="00000000" w:rsidRDefault="00000000" w:rsidRPr="00000000" w14:paraId="00000033">
      <w:pPr>
        <w:spacing w:line="276" w:lineRule="auto"/>
        <w:ind w:left="0" w:firstLine="0"/>
        <w:rPr>
          <w:rFonts w:ascii="EB Garamond" w:cs="EB Garamond" w:eastAsia="EB Garamond" w:hAnsi="EB Garamond"/>
          <w:color w:val="0b5394"/>
          <w:sz w:val="26"/>
          <w:szCs w:val="26"/>
        </w:rPr>
      </w:pPr>
      <w:r w:rsidDel="00000000" w:rsidR="00000000" w:rsidRPr="00000000">
        <w:rPr>
          <w:rtl w:val="0"/>
        </w:rPr>
      </w:r>
    </w:p>
    <w:p w:rsidR="00000000" w:rsidDel="00000000" w:rsidP="00000000" w:rsidRDefault="00000000" w:rsidRPr="00000000" w14:paraId="00000034">
      <w:pPr>
        <w:pageBreakBefore w:val="1"/>
        <w:spacing w:line="276" w:lineRule="auto"/>
        <w:ind w:left="720" w:firstLine="0"/>
        <w:jc w:val="center"/>
        <w:rPr>
          <w:rFonts w:ascii="Proxima Nova" w:cs="Proxima Nova" w:eastAsia="Proxima Nova" w:hAnsi="Proxima Nova"/>
          <w:b w:val="1"/>
          <w:color w:val="a61c00"/>
          <w:sz w:val="30"/>
          <w:szCs w:val="30"/>
        </w:rPr>
      </w:pPr>
      <w:r w:rsidDel="00000000" w:rsidR="00000000" w:rsidRPr="00000000">
        <w:rPr>
          <w:rFonts w:ascii="Proxima Nova" w:cs="Proxima Nova" w:eastAsia="Proxima Nova" w:hAnsi="Proxima Nova"/>
          <w:b w:val="1"/>
          <w:color w:val="a61c00"/>
          <w:sz w:val="30"/>
          <w:szCs w:val="30"/>
          <w:rtl w:val="0"/>
        </w:rPr>
        <w:t xml:space="preserve">Data Portal(s) and Acquisition </w:t>
      </w:r>
    </w:p>
    <w:p w:rsidR="00000000" w:rsidDel="00000000" w:rsidP="00000000" w:rsidRDefault="00000000" w:rsidRPr="00000000" w14:paraId="00000035">
      <w:pPr>
        <w:spacing w:line="276" w:lineRule="auto"/>
        <w:jc w:val="left"/>
        <w:rPr>
          <w:rFonts w:ascii="Proxima Nova" w:cs="Proxima Nova" w:eastAsia="Proxima Nova" w:hAnsi="Proxima Nova"/>
          <w:b w:val="1"/>
          <w:color w:val="a61c00"/>
          <w:sz w:val="30"/>
          <w:szCs w:val="30"/>
        </w:rPr>
      </w:pPr>
      <w:r w:rsidDel="00000000" w:rsidR="00000000" w:rsidRPr="00000000">
        <w:rPr>
          <w:rtl w:val="0"/>
        </w:rPr>
      </w:r>
    </w:p>
    <w:p w:rsidR="00000000" w:rsidDel="00000000" w:rsidP="00000000" w:rsidRDefault="00000000" w:rsidRPr="00000000" w14:paraId="00000036">
      <w:pPr>
        <w:spacing w:line="276" w:lineRule="auto"/>
        <w:ind w:left="0" w:firstLine="0"/>
        <w:rPr>
          <w:rFonts w:ascii="EB Garamond" w:cs="EB Garamond" w:eastAsia="EB Garamond" w:hAnsi="EB Garamond"/>
          <w:color w:val="0b5394"/>
          <w:sz w:val="26"/>
          <w:szCs w:val="26"/>
        </w:rPr>
      </w:pPr>
      <w:r w:rsidDel="00000000" w:rsidR="00000000" w:rsidRPr="00000000">
        <w:rPr>
          <w:rFonts w:ascii="EB Garamond" w:cs="EB Garamond" w:eastAsia="EB Garamond" w:hAnsi="EB Garamond"/>
          <w:color w:val="0b5394"/>
          <w:sz w:val="26"/>
          <w:szCs w:val="26"/>
          <w:rtl w:val="0"/>
        </w:rPr>
        <w:t xml:space="preserve">As I describe in the lab slides, a major component of the cartographic workflow is your ability to </w:t>
      </w:r>
      <w:r w:rsidDel="00000000" w:rsidR="00000000" w:rsidRPr="00000000">
        <w:rPr>
          <w:rFonts w:ascii="EB Garamond" w:cs="EB Garamond" w:eastAsia="EB Garamond" w:hAnsi="EB Garamond"/>
          <w:b w:val="1"/>
          <w:color w:val="0b5394"/>
          <w:sz w:val="26"/>
          <w:szCs w:val="26"/>
          <w:rtl w:val="0"/>
        </w:rPr>
        <w:t xml:space="preserve">interpret the nature of a map request</w:t>
      </w:r>
      <w:r w:rsidDel="00000000" w:rsidR="00000000" w:rsidRPr="00000000">
        <w:rPr>
          <w:rFonts w:ascii="EB Garamond" w:cs="EB Garamond" w:eastAsia="EB Garamond" w:hAnsi="EB Garamond"/>
          <w:color w:val="0b5394"/>
          <w:sz w:val="26"/>
          <w:szCs w:val="26"/>
          <w:rtl w:val="0"/>
        </w:rPr>
        <w:t xml:space="preserve">. Last week, your lab activity got you to practice the art of visualizing</w:t>
      </w:r>
      <w:r w:rsidDel="00000000" w:rsidR="00000000" w:rsidRPr="00000000">
        <w:rPr>
          <w:rFonts w:ascii="EB Garamond" w:cs="EB Garamond" w:eastAsia="EB Garamond" w:hAnsi="EB Garamond"/>
          <w:i w:val="1"/>
          <w:color w:val="0b5394"/>
          <w:sz w:val="26"/>
          <w:szCs w:val="26"/>
          <w:rtl w:val="0"/>
        </w:rPr>
        <w:t xml:space="preserve"> how you want the map to be drawn as an image</w:t>
      </w:r>
      <w:r w:rsidDel="00000000" w:rsidR="00000000" w:rsidRPr="00000000">
        <w:rPr>
          <w:rFonts w:ascii="EB Garamond" w:cs="EB Garamond" w:eastAsia="EB Garamond" w:hAnsi="EB Garamond"/>
          <w:color w:val="0b5394"/>
          <w:sz w:val="26"/>
          <w:szCs w:val="26"/>
          <w:rtl w:val="0"/>
        </w:rPr>
        <w:t xml:space="preserve"> before any data acquisition and manipulation work happens. </w:t>
      </w:r>
    </w:p>
    <w:p w:rsidR="00000000" w:rsidDel="00000000" w:rsidP="00000000" w:rsidRDefault="00000000" w:rsidRPr="00000000" w14:paraId="00000037">
      <w:pPr>
        <w:spacing w:line="276" w:lineRule="auto"/>
        <w:ind w:left="0" w:firstLine="0"/>
        <w:rPr>
          <w:rFonts w:ascii="EB Garamond" w:cs="EB Garamond" w:eastAsia="EB Garamond" w:hAnsi="EB Garamond"/>
          <w:color w:val="0b5394"/>
          <w:sz w:val="26"/>
          <w:szCs w:val="26"/>
        </w:rPr>
      </w:pPr>
      <w:r w:rsidDel="00000000" w:rsidR="00000000" w:rsidRPr="00000000">
        <w:rPr>
          <w:rtl w:val="0"/>
        </w:rPr>
      </w:r>
    </w:p>
    <w:p w:rsidR="00000000" w:rsidDel="00000000" w:rsidP="00000000" w:rsidRDefault="00000000" w:rsidRPr="00000000" w14:paraId="00000038">
      <w:pPr>
        <w:spacing w:line="276" w:lineRule="auto"/>
        <w:ind w:left="0" w:firstLine="0"/>
        <w:rPr>
          <w:rFonts w:ascii="EB Garamond" w:cs="EB Garamond" w:eastAsia="EB Garamond" w:hAnsi="EB Garamond"/>
          <w:color w:val="0b5394"/>
          <w:sz w:val="26"/>
          <w:szCs w:val="26"/>
        </w:rPr>
      </w:pPr>
      <w:r w:rsidDel="00000000" w:rsidR="00000000" w:rsidRPr="00000000">
        <w:rPr>
          <w:rFonts w:ascii="EB Garamond" w:cs="EB Garamond" w:eastAsia="EB Garamond" w:hAnsi="EB Garamond"/>
          <w:color w:val="0b5394"/>
          <w:sz w:val="26"/>
          <w:szCs w:val="26"/>
          <w:rtl w:val="0"/>
        </w:rPr>
        <w:t xml:space="preserve">I am in the school of thought (and why this version of the Projection lab differs from a typical spatial analysis course) that the ability to </w:t>
      </w:r>
      <w:r w:rsidDel="00000000" w:rsidR="00000000" w:rsidRPr="00000000">
        <w:rPr>
          <w:rFonts w:ascii="EB Garamond" w:cs="EB Garamond" w:eastAsia="EB Garamond" w:hAnsi="EB Garamond"/>
          <w:i w:val="1"/>
          <w:color w:val="0b5394"/>
          <w:sz w:val="26"/>
          <w:szCs w:val="26"/>
          <w:rtl w:val="0"/>
        </w:rPr>
        <w:t xml:space="preserve">envision </w:t>
      </w:r>
      <w:r w:rsidDel="00000000" w:rsidR="00000000" w:rsidRPr="00000000">
        <w:rPr>
          <w:rFonts w:ascii="EB Garamond" w:cs="EB Garamond" w:eastAsia="EB Garamond" w:hAnsi="EB Garamond"/>
          <w:color w:val="0b5394"/>
          <w:sz w:val="26"/>
          <w:szCs w:val="26"/>
          <w:rtl w:val="0"/>
        </w:rPr>
        <w:t xml:space="preserve">what your project will look like in the end drives a lot of the decisions you make. </w:t>
      </w:r>
    </w:p>
    <w:p w:rsidR="00000000" w:rsidDel="00000000" w:rsidP="00000000" w:rsidRDefault="00000000" w:rsidRPr="00000000" w14:paraId="00000039">
      <w:pPr>
        <w:spacing w:line="276" w:lineRule="auto"/>
        <w:ind w:left="0" w:firstLine="0"/>
        <w:rPr>
          <w:rFonts w:ascii="EB Garamond" w:cs="EB Garamond" w:eastAsia="EB Garamond" w:hAnsi="EB Garamond"/>
          <w:color w:val="0b5394"/>
          <w:sz w:val="26"/>
          <w:szCs w:val="26"/>
        </w:rPr>
      </w:pPr>
      <w:r w:rsidDel="00000000" w:rsidR="00000000" w:rsidRPr="00000000">
        <w:rPr>
          <w:rtl w:val="0"/>
        </w:rPr>
      </w:r>
    </w:p>
    <w:p w:rsidR="00000000" w:rsidDel="00000000" w:rsidP="00000000" w:rsidRDefault="00000000" w:rsidRPr="00000000" w14:paraId="0000003A">
      <w:pPr>
        <w:spacing w:line="276" w:lineRule="auto"/>
        <w:ind w:left="0" w:firstLine="0"/>
        <w:rPr>
          <w:rFonts w:ascii="EB Garamond" w:cs="EB Garamond" w:eastAsia="EB Garamond" w:hAnsi="EB Garamond"/>
          <w:color w:val="0b5394"/>
          <w:sz w:val="26"/>
          <w:szCs w:val="26"/>
        </w:rPr>
      </w:pPr>
      <w:r w:rsidDel="00000000" w:rsidR="00000000" w:rsidRPr="00000000">
        <w:rPr>
          <w:rFonts w:ascii="EB Garamond" w:cs="EB Garamond" w:eastAsia="EB Garamond" w:hAnsi="EB Garamond"/>
          <w:color w:val="0b5394"/>
          <w:sz w:val="26"/>
          <w:szCs w:val="26"/>
          <w:rtl w:val="0"/>
        </w:rPr>
        <w:t xml:space="preserve">Now that you have that foundational ability to imagine the map you want to make, and properly troubleshoot GCS/PCS issues in your dataset, the next phase of any cartographic project is to translate the aforementioned prompt into a set of distinct GIS data layers (likely from different data sources) which can be analyzed and composed into an image. </w:t>
      </w:r>
    </w:p>
    <w:p w:rsidR="00000000" w:rsidDel="00000000" w:rsidP="00000000" w:rsidRDefault="00000000" w:rsidRPr="00000000" w14:paraId="0000003B">
      <w:pPr>
        <w:spacing w:line="276" w:lineRule="auto"/>
        <w:ind w:left="0" w:firstLine="0"/>
        <w:rPr>
          <w:rFonts w:ascii="EB Garamond" w:cs="EB Garamond" w:eastAsia="EB Garamond" w:hAnsi="EB Garamond"/>
          <w:color w:val="0b5394"/>
          <w:sz w:val="26"/>
          <w:szCs w:val="26"/>
        </w:rPr>
      </w:pPr>
      <w:r w:rsidDel="00000000" w:rsidR="00000000" w:rsidRPr="00000000">
        <w:rPr>
          <w:rtl w:val="0"/>
        </w:rPr>
      </w:r>
    </w:p>
    <w:p w:rsidR="00000000" w:rsidDel="00000000" w:rsidP="00000000" w:rsidRDefault="00000000" w:rsidRPr="00000000" w14:paraId="0000003C">
      <w:pPr>
        <w:spacing w:line="276" w:lineRule="auto"/>
        <w:ind w:left="0" w:firstLine="0"/>
        <w:rPr>
          <w:rFonts w:ascii="EB Garamond" w:cs="EB Garamond" w:eastAsia="EB Garamond" w:hAnsi="EB Garamond"/>
          <w:color w:val="0b5394"/>
          <w:sz w:val="26"/>
          <w:szCs w:val="26"/>
        </w:rPr>
      </w:pPr>
      <w:r w:rsidDel="00000000" w:rsidR="00000000" w:rsidRPr="00000000">
        <w:rPr>
          <w:rFonts w:ascii="EB Garamond" w:cs="EB Garamond" w:eastAsia="EB Garamond" w:hAnsi="EB Garamond"/>
          <w:color w:val="0b5394"/>
          <w:sz w:val="26"/>
          <w:szCs w:val="26"/>
          <w:rtl w:val="0"/>
        </w:rPr>
        <w:t xml:space="preserve">Additionally, if your team is struggling to come up with potential data layers here are some ideas (thankfully, a region and state like California has lots of data!): </w:t>
      </w:r>
    </w:p>
    <w:p w:rsidR="00000000" w:rsidDel="00000000" w:rsidP="00000000" w:rsidRDefault="00000000" w:rsidRPr="00000000" w14:paraId="0000003D">
      <w:pPr>
        <w:numPr>
          <w:ilvl w:val="0"/>
          <w:numId w:val="3"/>
        </w:numPr>
        <w:spacing w:line="276" w:lineRule="auto"/>
        <w:ind w:left="720" w:hanging="360"/>
        <w:rPr>
          <w:rFonts w:ascii="EB Garamond" w:cs="EB Garamond" w:eastAsia="EB Garamond" w:hAnsi="EB Garamond"/>
          <w:color w:val="0b5394"/>
          <w:sz w:val="26"/>
          <w:szCs w:val="26"/>
          <w:u w:val="none"/>
        </w:rPr>
      </w:pPr>
      <w:r w:rsidDel="00000000" w:rsidR="00000000" w:rsidRPr="00000000">
        <w:rPr>
          <w:rFonts w:ascii="EB Garamond" w:cs="EB Garamond" w:eastAsia="EB Garamond" w:hAnsi="EB Garamond"/>
          <w:b w:val="1"/>
          <w:color w:val="0b5394"/>
          <w:sz w:val="26"/>
          <w:szCs w:val="26"/>
          <w:rtl w:val="0"/>
        </w:rPr>
        <w:t xml:space="preserve">transportation </w:t>
      </w:r>
      <w:r w:rsidDel="00000000" w:rsidR="00000000" w:rsidRPr="00000000">
        <w:rPr>
          <w:rFonts w:ascii="EB Garamond" w:cs="EB Garamond" w:eastAsia="EB Garamond" w:hAnsi="EB Garamond"/>
          <w:color w:val="0b5394"/>
          <w:sz w:val="26"/>
          <w:szCs w:val="26"/>
          <w:rtl w:val="0"/>
        </w:rPr>
        <w:t xml:space="preserve">features (i.e., interstate, local roads, rails, trails, etc.)</w:t>
      </w:r>
    </w:p>
    <w:p w:rsidR="00000000" w:rsidDel="00000000" w:rsidP="00000000" w:rsidRDefault="00000000" w:rsidRPr="00000000" w14:paraId="0000003E">
      <w:pPr>
        <w:numPr>
          <w:ilvl w:val="0"/>
          <w:numId w:val="3"/>
        </w:numPr>
        <w:spacing w:line="276" w:lineRule="auto"/>
        <w:ind w:left="720" w:hanging="360"/>
        <w:rPr>
          <w:rFonts w:ascii="EB Garamond" w:cs="EB Garamond" w:eastAsia="EB Garamond" w:hAnsi="EB Garamond"/>
          <w:color w:val="0b5394"/>
          <w:sz w:val="26"/>
          <w:szCs w:val="26"/>
          <w:u w:val="none"/>
        </w:rPr>
      </w:pPr>
      <w:r w:rsidDel="00000000" w:rsidR="00000000" w:rsidRPr="00000000">
        <w:rPr>
          <w:rFonts w:ascii="EB Garamond" w:cs="EB Garamond" w:eastAsia="EB Garamond" w:hAnsi="EB Garamond"/>
          <w:b w:val="1"/>
          <w:color w:val="0b5394"/>
          <w:sz w:val="26"/>
          <w:szCs w:val="26"/>
          <w:rtl w:val="0"/>
        </w:rPr>
        <w:t xml:space="preserve">waterbodies </w:t>
      </w:r>
      <w:r w:rsidDel="00000000" w:rsidR="00000000" w:rsidRPr="00000000">
        <w:rPr>
          <w:rFonts w:ascii="EB Garamond" w:cs="EB Garamond" w:eastAsia="EB Garamond" w:hAnsi="EB Garamond"/>
          <w:color w:val="0b5394"/>
          <w:sz w:val="26"/>
          <w:szCs w:val="26"/>
          <w:rtl w:val="0"/>
        </w:rPr>
        <w:t xml:space="preserve">(i.e.., lake or pond, reservoir, etc.)</w:t>
      </w:r>
    </w:p>
    <w:p w:rsidR="00000000" w:rsidDel="00000000" w:rsidP="00000000" w:rsidRDefault="00000000" w:rsidRPr="00000000" w14:paraId="0000003F">
      <w:pPr>
        <w:numPr>
          <w:ilvl w:val="0"/>
          <w:numId w:val="3"/>
        </w:numPr>
        <w:spacing w:line="276" w:lineRule="auto"/>
        <w:ind w:left="720" w:hanging="360"/>
        <w:rPr>
          <w:rFonts w:ascii="EB Garamond" w:cs="EB Garamond" w:eastAsia="EB Garamond" w:hAnsi="EB Garamond"/>
          <w:color w:val="0b5394"/>
          <w:sz w:val="26"/>
          <w:szCs w:val="26"/>
          <w:u w:val="none"/>
        </w:rPr>
      </w:pPr>
      <w:r w:rsidDel="00000000" w:rsidR="00000000" w:rsidRPr="00000000">
        <w:rPr>
          <w:rFonts w:ascii="EB Garamond" w:cs="EB Garamond" w:eastAsia="EB Garamond" w:hAnsi="EB Garamond"/>
          <w:b w:val="1"/>
          <w:color w:val="0b5394"/>
          <w:sz w:val="26"/>
          <w:szCs w:val="26"/>
          <w:rtl w:val="0"/>
        </w:rPr>
        <w:t xml:space="preserve">flowlines </w:t>
      </w:r>
      <w:r w:rsidDel="00000000" w:rsidR="00000000" w:rsidRPr="00000000">
        <w:rPr>
          <w:rFonts w:ascii="EB Garamond" w:cs="EB Garamond" w:eastAsia="EB Garamond" w:hAnsi="EB Garamond"/>
          <w:color w:val="0b5394"/>
          <w:sz w:val="26"/>
          <w:szCs w:val="26"/>
          <w:rtl w:val="0"/>
        </w:rPr>
        <w:t xml:space="preserve">(i.e.., streams, artificial paths, etc.)</w:t>
      </w:r>
    </w:p>
    <w:p w:rsidR="00000000" w:rsidDel="00000000" w:rsidP="00000000" w:rsidRDefault="00000000" w:rsidRPr="00000000" w14:paraId="00000040">
      <w:pPr>
        <w:numPr>
          <w:ilvl w:val="0"/>
          <w:numId w:val="3"/>
        </w:numPr>
        <w:spacing w:line="276" w:lineRule="auto"/>
        <w:ind w:left="720" w:hanging="360"/>
        <w:rPr>
          <w:rFonts w:ascii="EB Garamond" w:cs="EB Garamond" w:eastAsia="EB Garamond" w:hAnsi="EB Garamond"/>
          <w:color w:val="0b5394"/>
          <w:sz w:val="26"/>
          <w:szCs w:val="26"/>
          <w:u w:val="none"/>
        </w:rPr>
      </w:pPr>
      <w:r w:rsidDel="00000000" w:rsidR="00000000" w:rsidRPr="00000000">
        <w:rPr>
          <w:rFonts w:ascii="EB Garamond" w:cs="EB Garamond" w:eastAsia="EB Garamond" w:hAnsi="EB Garamond"/>
          <w:b w:val="1"/>
          <w:color w:val="0b5394"/>
          <w:sz w:val="26"/>
          <w:szCs w:val="26"/>
          <w:rtl w:val="0"/>
        </w:rPr>
        <w:t xml:space="preserve">political and administrative boundaries </w:t>
      </w:r>
      <w:r w:rsidDel="00000000" w:rsidR="00000000" w:rsidRPr="00000000">
        <w:rPr>
          <w:rFonts w:ascii="EB Garamond" w:cs="EB Garamond" w:eastAsia="EB Garamond" w:hAnsi="EB Garamond"/>
          <w:color w:val="0b5394"/>
          <w:sz w:val="26"/>
          <w:szCs w:val="26"/>
          <w:rtl w:val="0"/>
        </w:rPr>
        <w:t xml:space="preserve">(i.e.., county limits, state parks, etc.)</w:t>
      </w:r>
    </w:p>
    <w:p w:rsidR="00000000" w:rsidDel="00000000" w:rsidP="00000000" w:rsidRDefault="00000000" w:rsidRPr="00000000" w14:paraId="00000041">
      <w:pPr>
        <w:spacing w:line="276" w:lineRule="auto"/>
        <w:ind w:left="0" w:firstLine="0"/>
        <w:rPr>
          <w:rFonts w:ascii="EB Garamond" w:cs="EB Garamond" w:eastAsia="EB Garamond" w:hAnsi="EB Garamond"/>
          <w:color w:val="0b5394"/>
          <w:sz w:val="28"/>
          <w:szCs w:val="28"/>
          <w:u w:val="single"/>
        </w:rPr>
      </w:pPr>
      <w:r w:rsidDel="00000000" w:rsidR="00000000" w:rsidRPr="00000000">
        <w:rPr>
          <w:rtl w:val="0"/>
        </w:rPr>
      </w:r>
    </w:p>
    <w:p w:rsidR="00000000" w:rsidDel="00000000" w:rsidP="00000000" w:rsidRDefault="00000000" w:rsidRPr="00000000" w14:paraId="00000042">
      <w:pPr>
        <w:spacing w:line="276" w:lineRule="auto"/>
        <w:ind w:left="0" w:firstLine="0"/>
        <w:rPr>
          <w:rFonts w:ascii="Proxima Nova Semibold" w:cs="Proxima Nova Semibold" w:eastAsia="Proxima Nova Semibold" w:hAnsi="Proxima Nova Semibold"/>
          <w:color w:val="0b5394"/>
          <w:sz w:val="28"/>
          <w:szCs w:val="28"/>
        </w:rPr>
      </w:pPr>
      <w:r w:rsidDel="00000000" w:rsidR="00000000" w:rsidRPr="00000000">
        <w:rPr>
          <w:rFonts w:ascii="Proxima Nova Semibold" w:cs="Proxima Nova Semibold" w:eastAsia="Proxima Nova Semibold" w:hAnsi="Proxima Nova Semibold"/>
          <w:color w:val="0b5394"/>
          <w:sz w:val="28"/>
          <w:szCs w:val="28"/>
          <w:rtl w:val="0"/>
        </w:rPr>
        <w:t xml:space="preserve">Requirements for phase 1 of the activity</w:t>
      </w:r>
    </w:p>
    <w:p w:rsidR="00000000" w:rsidDel="00000000" w:rsidP="00000000" w:rsidRDefault="00000000" w:rsidRPr="00000000" w14:paraId="00000043">
      <w:pPr>
        <w:numPr>
          <w:ilvl w:val="0"/>
          <w:numId w:val="4"/>
        </w:numPr>
        <w:ind w:left="720" w:hanging="360"/>
        <w:rPr>
          <w:rFonts w:ascii="EB Garamond" w:cs="EB Garamond" w:eastAsia="EB Garamond" w:hAnsi="EB Garamond"/>
          <w:color w:val="0b5394"/>
          <w:sz w:val="26"/>
          <w:szCs w:val="26"/>
        </w:rPr>
      </w:pPr>
      <w:r w:rsidDel="00000000" w:rsidR="00000000" w:rsidRPr="00000000">
        <w:rPr>
          <w:rFonts w:ascii="EB Garamond" w:cs="EB Garamond" w:eastAsia="EB Garamond" w:hAnsi="EB Garamond"/>
          <w:color w:val="0b5394"/>
          <w:sz w:val="26"/>
          <w:szCs w:val="26"/>
          <w:rtl w:val="0"/>
        </w:rPr>
        <w:t xml:space="preserve"> Acquire </w:t>
      </w:r>
      <w:r w:rsidDel="00000000" w:rsidR="00000000" w:rsidRPr="00000000">
        <w:rPr>
          <w:rFonts w:ascii="EB Garamond" w:cs="EB Garamond" w:eastAsia="EB Garamond" w:hAnsi="EB Garamond"/>
          <w:b w:val="1"/>
          <w:color w:val="0b5394"/>
          <w:sz w:val="26"/>
          <w:szCs w:val="26"/>
          <w:rtl w:val="0"/>
        </w:rPr>
        <w:t xml:space="preserve">3-5 sources of GIS data</w:t>
      </w:r>
    </w:p>
    <w:p w:rsidR="00000000" w:rsidDel="00000000" w:rsidP="00000000" w:rsidRDefault="00000000" w:rsidRPr="00000000" w14:paraId="00000044">
      <w:pPr>
        <w:numPr>
          <w:ilvl w:val="0"/>
          <w:numId w:val="4"/>
        </w:numPr>
        <w:ind w:left="720" w:hanging="360"/>
        <w:rPr>
          <w:rFonts w:ascii="EB Garamond" w:cs="EB Garamond" w:eastAsia="EB Garamond" w:hAnsi="EB Garamond"/>
          <w:b w:val="1"/>
          <w:color w:val="0b5394"/>
          <w:sz w:val="26"/>
          <w:szCs w:val="26"/>
        </w:rPr>
      </w:pPr>
      <w:r w:rsidDel="00000000" w:rsidR="00000000" w:rsidRPr="00000000">
        <w:rPr>
          <w:rFonts w:ascii="EB Garamond" w:cs="EB Garamond" w:eastAsia="EB Garamond" w:hAnsi="EB Garamond"/>
          <w:color w:val="0b5394"/>
          <w:sz w:val="26"/>
          <w:szCs w:val="26"/>
          <w:rtl w:val="0"/>
        </w:rPr>
        <w:t xml:space="preserve">Utilize</w:t>
      </w:r>
      <w:r w:rsidDel="00000000" w:rsidR="00000000" w:rsidRPr="00000000">
        <w:rPr>
          <w:rFonts w:ascii="EB Garamond" w:cs="EB Garamond" w:eastAsia="EB Garamond" w:hAnsi="EB Garamond"/>
          <w:b w:val="1"/>
          <w:color w:val="0b5394"/>
          <w:sz w:val="26"/>
          <w:szCs w:val="26"/>
          <w:rtl w:val="0"/>
        </w:rPr>
        <w:t xml:space="preserve"> 2-3 data portals</w:t>
      </w:r>
      <w:r w:rsidDel="00000000" w:rsidR="00000000" w:rsidRPr="00000000">
        <w:rPr>
          <w:rFonts w:ascii="EB Garamond" w:cs="EB Garamond" w:eastAsia="EB Garamond" w:hAnsi="EB Garamond"/>
          <w:color w:val="0b5394"/>
          <w:sz w:val="26"/>
          <w:szCs w:val="26"/>
          <w:rtl w:val="0"/>
        </w:rPr>
        <w:t xml:space="preserve"> (you’ll notice the </w:t>
      </w:r>
      <w:hyperlink r:id="rId12">
        <w:r w:rsidDel="00000000" w:rsidR="00000000" w:rsidRPr="00000000">
          <w:rPr>
            <w:rFonts w:ascii="EB Garamond" w:cs="EB Garamond" w:eastAsia="EB Garamond" w:hAnsi="EB Garamond"/>
            <w:b w:val="1"/>
            <w:color w:val="1155cc"/>
            <w:sz w:val="26"/>
            <w:szCs w:val="26"/>
            <w:u w:val="single"/>
            <w:rtl w:val="0"/>
          </w:rPr>
          <w:t xml:space="preserve">USGS National Map</w:t>
        </w:r>
      </w:hyperlink>
      <w:r w:rsidDel="00000000" w:rsidR="00000000" w:rsidRPr="00000000">
        <w:rPr>
          <w:rFonts w:ascii="EB Garamond" w:cs="EB Garamond" w:eastAsia="EB Garamond" w:hAnsi="EB Garamond"/>
          <w:color w:val="0b5394"/>
          <w:sz w:val="26"/>
          <w:szCs w:val="26"/>
          <w:rtl w:val="0"/>
        </w:rPr>
        <w:t xml:space="preserve"> has… everything. So make sure to expand your horizons!)</w:t>
      </w:r>
    </w:p>
    <w:p w:rsidR="00000000" w:rsidDel="00000000" w:rsidP="00000000" w:rsidRDefault="00000000" w:rsidRPr="00000000" w14:paraId="00000045">
      <w:pPr>
        <w:numPr>
          <w:ilvl w:val="0"/>
          <w:numId w:val="4"/>
        </w:numPr>
        <w:ind w:left="720" w:hanging="360"/>
        <w:rPr>
          <w:rFonts w:ascii="EB Garamond" w:cs="EB Garamond" w:eastAsia="EB Garamond" w:hAnsi="EB Garamond"/>
          <w:color w:val="0b5394"/>
          <w:sz w:val="26"/>
          <w:szCs w:val="26"/>
        </w:rPr>
      </w:pPr>
      <w:r w:rsidDel="00000000" w:rsidR="00000000" w:rsidRPr="00000000">
        <w:rPr>
          <w:rFonts w:ascii="EB Garamond" w:cs="EB Garamond" w:eastAsia="EB Garamond" w:hAnsi="EB Garamond"/>
          <w:color w:val="0b5394"/>
          <w:sz w:val="26"/>
          <w:szCs w:val="26"/>
          <w:rtl w:val="0"/>
        </w:rPr>
        <w:t xml:space="preserve">Ensure you have </w:t>
      </w:r>
      <w:r w:rsidDel="00000000" w:rsidR="00000000" w:rsidRPr="00000000">
        <w:rPr>
          <w:rFonts w:ascii="EB Garamond" w:cs="EB Garamond" w:eastAsia="EB Garamond" w:hAnsi="EB Garamond"/>
          <w:b w:val="1"/>
          <w:color w:val="0b5394"/>
          <w:sz w:val="26"/>
          <w:szCs w:val="26"/>
          <w:rtl w:val="0"/>
        </w:rPr>
        <w:t xml:space="preserve">one of each feature geometry</w:t>
      </w:r>
      <w:r w:rsidDel="00000000" w:rsidR="00000000" w:rsidRPr="00000000">
        <w:rPr>
          <w:rFonts w:ascii="EB Garamond" w:cs="EB Garamond" w:eastAsia="EB Garamond" w:hAnsi="EB Garamond"/>
          <w:color w:val="0b5394"/>
          <w:sz w:val="26"/>
          <w:szCs w:val="26"/>
          <w:rtl w:val="0"/>
        </w:rPr>
        <w:t xml:space="preserve"> for your data layers: </w:t>
      </w:r>
      <w:r w:rsidDel="00000000" w:rsidR="00000000" w:rsidRPr="00000000">
        <w:rPr>
          <w:rFonts w:ascii="EB Garamond" w:cs="EB Garamond" w:eastAsia="EB Garamond" w:hAnsi="EB Garamond"/>
          <w:b w:val="1"/>
          <w:color w:val="0b5394"/>
          <w:sz w:val="26"/>
          <w:szCs w:val="26"/>
          <w:rtl w:val="0"/>
        </w:rPr>
        <w:t xml:space="preserve">Point</w:t>
      </w:r>
      <w:r w:rsidDel="00000000" w:rsidR="00000000" w:rsidRPr="00000000">
        <w:rPr>
          <w:rFonts w:ascii="EB Garamond" w:cs="EB Garamond" w:eastAsia="EB Garamond" w:hAnsi="EB Garamond"/>
          <w:color w:val="0b5394"/>
          <w:sz w:val="26"/>
          <w:szCs w:val="26"/>
          <w:rtl w:val="0"/>
        </w:rPr>
        <w:t xml:space="preserve">, </w:t>
      </w:r>
      <w:r w:rsidDel="00000000" w:rsidR="00000000" w:rsidRPr="00000000">
        <w:rPr>
          <w:rFonts w:ascii="EB Garamond" w:cs="EB Garamond" w:eastAsia="EB Garamond" w:hAnsi="EB Garamond"/>
          <w:b w:val="1"/>
          <w:color w:val="0b5394"/>
          <w:sz w:val="26"/>
          <w:szCs w:val="26"/>
          <w:rtl w:val="0"/>
        </w:rPr>
        <w:t xml:space="preserve">Line </w:t>
      </w:r>
      <w:r w:rsidDel="00000000" w:rsidR="00000000" w:rsidRPr="00000000">
        <w:rPr>
          <w:rFonts w:ascii="EB Garamond" w:cs="EB Garamond" w:eastAsia="EB Garamond" w:hAnsi="EB Garamond"/>
          <w:color w:val="0b5394"/>
          <w:sz w:val="26"/>
          <w:szCs w:val="26"/>
          <w:rtl w:val="0"/>
        </w:rPr>
        <w:t xml:space="preserve">and </w:t>
      </w:r>
      <w:r w:rsidDel="00000000" w:rsidR="00000000" w:rsidRPr="00000000">
        <w:rPr>
          <w:rFonts w:ascii="EB Garamond" w:cs="EB Garamond" w:eastAsia="EB Garamond" w:hAnsi="EB Garamond"/>
          <w:b w:val="1"/>
          <w:color w:val="0b5394"/>
          <w:sz w:val="26"/>
          <w:szCs w:val="26"/>
          <w:rtl w:val="0"/>
        </w:rPr>
        <w:t xml:space="preserve">Polygon</w:t>
      </w:r>
      <w:r w:rsidDel="00000000" w:rsidR="00000000" w:rsidRPr="00000000">
        <w:rPr>
          <w:rFonts w:ascii="EB Garamond" w:cs="EB Garamond" w:eastAsia="EB Garamond" w:hAnsi="EB Garamond"/>
          <w:color w:val="0b5394"/>
          <w:sz w:val="26"/>
          <w:szCs w:val="26"/>
          <w:rtl w:val="0"/>
        </w:rPr>
        <w:t xml:space="preserve"> </w:t>
      </w:r>
    </w:p>
    <w:p w:rsidR="00000000" w:rsidDel="00000000" w:rsidP="00000000" w:rsidRDefault="00000000" w:rsidRPr="00000000" w14:paraId="00000046">
      <w:pPr>
        <w:numPr>
          <w:ilvl w:val="0"/>
          <w:numId w:val="4"/>
        </w:numPr>
        <w:ind w:left="720" w:hanging="360"/>
        <w:rPr>
          <w:rFonts w:ascii="EB Garamond" w:cs="EB Garamond" w:eastAsia="EB Garamond" w:hAnsi="EB Garamond"/>
          <w:color w:val="0b5394"/>
          <w:sz w:val="26"/>
          <w:szCs w:val="26"/>
          <w:u w:val="none"/>
        </w:rPr>
      </w:pPr>
      <w:r w:rsidDel="00000000" w:rsidR="00000000" w:rsidRPr="00000000">
        <w:rPr>
          <w:rFonts w:ascii="EB Garamond" w:cs="EB Garamond" w:eastAsia="EB Garamond" w:hAnsi="EB Garamond"/>
          <w:b w:val="1"/>
          <w:color w:val="0b5394"/>
          <w:sz w:val="26"/>
          <w:szCs w:val="26"/>
          <w:rtl w:val="0"/>
        </w:rPr>
        <w:t xml:space="preserve">Rename </w:t>
      </w:r>
      <w:r w:rsidDel="00000000" w:rsidR="00000000" w:rsidRPr="00000000">
        <w:rPr>
          <w:rFonts w:ascii="EB Garamond" w:cs="EB Garamond" w:eastAsia="EB Garamond" w:hAnsi="EB Garamond"/>
          <w:color w:val="0b5394"/>
          <w:sz w:val="26"/>
          <w:szCs w:val="26"/>
          <w:rtl w:val="0"/>
        </w:rPr>
        <w:t xml:space="preserve">and </w:t>
      </w:r>
      <w:r w:rsidDel="00000000" w:rsidR="00000000" w:rsidRPr="00000000">
        <w:rPr>
          <w:rFonts w:ascii="EB Garamond" w:cs="EB Garamond" w:eastAsia="EB Garamond" w:hAnsi="EB Garamond"/>
          <w:b w:val="1"/>
          <w:color w:val="0b5394"/>
          <w:sz w:val="26"/>
          <w:szCs w:val="26"/>
          <w:rtl w:val="0"/>
        </w:rPr>
        <w:t xml:space="preserve">order your layers</w:t>
      </w:r>
      <w:r w:rsidDel="00000000" w:rsidR="00000000" w:rsidRPr="00000000">
        <w:rPr>
          <w:rFonts w:ascii="EB Garamond" w:cs="EB Garamond" w:eastAsia="EB Garamond" w:hAnsi="EB Garamond"/>
          <w:color w:val="0b5394"/>
          <w:sz w:val="26"/>
          <w:szCs w:val="26"/>
          <w:rtl w:val="0"/>
        </w:rPr>
        <w:t xml:space="preserve"> in the Map Frame panel</w:t>
      </w:r>
    </w:p>
    <w:p w:rsidR="00000000" w:rsidDel="00000000" w:rsidP="00000000" w:rsidRDefault="00000000" w:rsidRPr="00000000" w14:paraId="00000047">
      <w:pPr>
        <w:numPr>
          <w:ilvl w:val="0"/>
          <w:numId w:val="4"/>
        </w:numPr>
        <w:ind w:left="720" w:hanging="360"/>
        <w:rPr>
          <w:rFonts w:ascii="EB Garamond" w:cs="EB Garamond" w:eastAsia="EB Garamond" w:hAnsi="EB Garamond"/>
          <w:color w:val="0b5394"/>
          <w:sz w:val="26"/>
          <w:szCs w:val="26"/>
        </w:rPr>
      </w:pPr>
      <w:r w:rsidDel="00000000" w:rsidR="00000000" w:rsidRPr="00000000">
        <w:rPr>
          <w:rFonts w:ascii="EB Garamond" w:cs="EB Garamond" w:eastAsia="EB Garamond" w:hAnsi="EB Garamond"/>
          <w:color w:val="0b5394"/>
          <w:sz w:val="26"/>
          <w:szCs w:val="26"/>
          <w:rtl w:val="0"/>
        </w:rPr>
        <w:t xml:space="preserve">Utilize the data management </w:t>
      </w:r>
      <w:r w:rsidDel="00000000" w:rsidR="00000000" w:rsidRPr="00000000">
        <w:rPr>
          <w:rFonts w:ascii="EB Garamond" w:cs="EB Garamond" w:eastAsia="EB Garamond" w:hAnsi="EB Garamond"/>
          <w:b w:val="1"/>
          <w:color w:val="0b5394"/>
          <w:sz w:val="26"/>
          <w:szCs w:val="26"/>
          <w:rtl w:val="0"/>
        </w:rPr>
        <w:t xml:space="preserve">attribute table</w:t>
      </w:r>
      <w:r w:rsidDel="00000000" w:rsidR="00000000" w:rsidRPr="00000000">
        <w:rPr>
          <w:rFonts w:ascii="EB Garamond" w:cs="EB Garamond" w:eastAsia="EB Garamond" w:hAnsi="EB Garamond"/>
          <w:color w:val="0b5394"/>
          <w:sz w:val="26"/>
          <w:szCs w:val="26"/>
          <w:rtl w:val="0"/>
        </w:rPr>
        <w:t xml:space="preserve"> as a guide</w:t>
      </w:r>
    </w:p>
    <w:p w:rsidR="00000000" w:rsidDel="00000000" w:rsidP="00000000" w:rsidRDefault="00000000" w:rsidRPr="00000000" w14:paraId="00000048">
      <w:pPr>
        <w:spacing w:line="276" w:lineRule="auto"/>
        <w:ind w:left="0" w:firstLine="0"/>
        <w:rPr>
          <w:rFonts w:ascii="EB Garamond" w:cs="EB Garamond" w:eastAsia="EB Garamond" w:hAnsi="EB Garamond"/>
          <w:color w:val="0b5394"/>
          <w:sz w:val="26"/>
          <w:szCs w:val="26"/>
        </w:rPr>
      </w:pPr>
      <w:r w:rsidDel="00000000" w:rsidR="00000000" w:rsidRPr="00000000">
        <w:rPr>
          <w:rtl w:val="0"/>
        </w:rPr>
      </w:r>
    </w:p>
    <w:p w:rsidR="00000000" w:rsidDel="00000000" w:rsidP="00000000" w:rsidRDefault="00000000" w:rsidRPr="00000000" w14:paraId="00000049">
      <w:pPr>
        <w:spacing w:line="276" w:lineRule="auto"/>
        <w:ind w:left="0" w:firstLine="0"/>
        <w:rPr>
          <w:rFonts w:ascii="EB Garamond" w:cs="EB Garamond" w:eastAsia="EB Garamond" w:hAnsi="EB Garamond"/>
          <w:color w:val="0b5394"/>
          <w:sz w:val="26"/>
          <w:szCs w:val="26"/>
        </w:rPr>
      </w:pPr>
      <w:r w:rsidDel="00000000" w:rsidR="00000000" w:rsidRPr="00000000">
        <w:rPr>
          <w:rtl w:val="0"/>
        </w:rPr>
      </w:r>
    </w:p>
    <w:p w:rsidR="00000000" w:rsidDel="00000000" w:rsidP="00000000" w:rsidRDefault="00000000" w:rsidRPr="00000000" w14:paraId="0000004A">
      <w:pPr>
        <w:pageBreakBefore w:val="1"/>
        <w:jc w:val="left"/>
        <w:rPr>
          <w:rFonts w:ascii="EB Garamond" w:cs="EB Garamond" w:eastAsia="EB Garamond" w:hAnsi="EB Garamond"/>
          <w:color w:val="0b5394"/>
          <w:sz w:val="26"/>
          <w:szCs w:val="26"/>
        </w:rPr>
      </w:pPr>
      <w:r w:rsidDel="00000000" w:rsidR="00000000" w:rsidRPr="00000000">
        <w:rPr>
          <w:rFonts w:ascii="Proxima Nova" w:cs="Proxima Nova" w:eastAsia="Proxima Nova" w:hAnsi="Proxima Nova"/>
          <w:b w:val="1"/>
          <w:color w:val="a61c00"/>
          <w:sz w:val="30"/>
          <w:szCs w:val="30"/>
          <w:rtl w:val="0"/>
        </w:rPr>
        <w:t xml:space="preserve">Data Attribute Table</w:t>
      </w:r>
      <w:r w:rsidDel="00000000" w:rsidR="00000000" w:rsidRPr="00000000">
        <w:rPr>
          <w:rtl w:val="0"/>
        </w:rPr>
      </w:r>
    </w:p>
    <w:p w:rsidR="00000000" w:rsidDel="00000000" w:rsidP="00000000" w:rsidRDefault="00000000" w:rsidRPr="00000000" w14:paraId="0000004B">
      <w:pPr>
        <w:spacing w:line="276" w:lineRule="auto"/>
        <w:ind w:left="0" w:firstLine="0"/>
        <w:rPr>
          <w:rFonts w:ascii="EB Garamond" w:cs="EB Garamond" w:eastAsia="EB Garamond" w:hAnsi="EB Garamond"/>
          <w:color w:val="0b5394"/>
          <w:sz w:val="26"/>
          <w:szCs w:val="26"/>
        </w:rPr>
      </w:pPr>
      <w:r w:rsidDel="00000000" w:rsidR="00000000" w:rsidRPr="00000000">
        <w:rPr>
          <w:rtl w:val="0"/>
        </w:rPr>
      </w:r>
    </w:p>
    <w:p w:rsidR="00000000" w:rsidDel="00000000" w:rsidP="00000000" w:rsidRDefault="00000000" w:rsidRPr="00000000" w14:paraId="0000004C">
      <w:pPr>
        <w:spacing w:line="276" w:lineRule="auto"/>
        <w:ind w:left="0" w:firstLine="0"/>
        <w:rPr>
          <w:rFonts w:ascii="EB Garamond" w:cs="EB Garamond" w:eastAsia="EB Garamond" w:hAnsi="EB Garamond"/>
          <w:color w:val="0b5394"/>
          <w:sz w:val="26"/>
          <w:szCs w:val="26"/>
        </w:rPr>
      </w:pPr>
      <w:r w:rsidDel="00000000" w:rsidR="00000000" w:rsidRPr="00000000">
        <w:rPr>
          <w:rtl w:val="0"/>
        </w:rPr>
      </w:r>
    </w:p>
    <w:p w:rsidR="00000000" w:rsidDel="00000000" w:rsidP="00000000" w:rsidRDefault="00000000" w:rsidRPr="00000000" w14:paraId="0000004D">
      <w:pPr>
        <w:spacing w:line="276" w:lineRule="auto"/>
        <w:ind w:left="0" w:firstLine="0"/>
        <w:rPr>
          <w:rFonts w:ascii="EB Garamond" w:cs="EB Garamond" w:eastAsia="EB Garamond" w:hAnsi="EB Garamond"/>
          <w:color w:val="0b5394"/>
          <w:sz w:val="26"/>
          <w:szCs w:val="26"/>
        </w:rPr>
      </w:pPr>
      <w:r w:rsidDel="00000000" w:rsidR="00000000" w:rsidRPr="00000000">
        <w:rPr>
          <w:rtl w:val="0"/>
        </w:rPr>
      </w:r>
    </w:p>
    <w:tbl>
      <w:tblPr>
        <w:tblStyle w:val="Table1"/>
        <w:tblW w:w="10080.0" w:type="dxa"/>
        <w:jc w:val="left"/>
        <w:tblInd w:w="-3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0"/>
        <w:gridCol w:w="1545"/>
        <w:gridCol w:w="1740"/>
        <w:gridCol w:w="1725"/>
        <w:gridCol w:w="1860"/>
        <w:gridCol w:w="1470"/>
        <w:tblGridChange w:id="0">
          <w:tblGrid>
            <w:gridCol w:w="1740"/>
            <w:gridCol w:w="1545"/>
            <w:gridCol w:w="1740"/>
            <w:gridCol w:w="1725"/>
            <w:gridCol w:w="1860"/>
            <w:gridCol w:w="14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b w:val="1"/>
                <w:sz w:val="28"/>
                <w:szCs w:val="28"/>
              </w:rPr>
            </w:pPr>
            <w:r w:rsidDel="00000000" w:rsidR="00000000" w:rsidRPr="00000000">
              <w:rPr>
                <w:rFonts w:ascii="Proxima Nova" w:cs="Proxima Nova" w:eastAsia="Proxima Nova" w:hAnsi="Proxima Nova"/>
                <w:b w:val="1"/>
                <w:sz w:val="28"/>
                <w:szCs w:val="28"/>
                <w:rtl w:val="0"/>
              </w:rPr>
              <w:t xml:space="preserve">GIS Data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b w:val="1"/>
                <w:sz w:val="28"/>
                <w:szCs w:val="28"/>
              </w:rPr>
            </w:pPr>
            <w:r w:rsidDel="00000000" w:rsidR="00000000" w:rsidRPr="00000000">
              <w:rPr>
                <w:rFonts w:ascii="Proxima Nova" w:cs="Proxima Nova" w:eastAsia="Proxima Nova" w:hAnsi="Proxima Nova"/>
                <w:b w:val="1"/>
                <w:sz w:val="28"/>
                <w:szCs w:val="28"/>
                <w:rtl w:val="0"/>
              </w:rPr>
              <w:t xml:space="preserve">Feature Geometry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b w:val="1"/>
                <w:sz w:val="28"/>
                <w:szCs w:val="28"/>
              </w:rPr>
            </w:pPr>
            <w:r w:rsidDel="00000000" w:rsidR="00000000" w:rsidRPr="00000000">
              <w:rPr>
                <w:rFonts w:ascii="Proxima Nova" w:cs="Proxima Nova" w:eastAsia="Proxima Nova" w:hAnsi="Proxima Nova"/>
                <w:b w:val="1"/>
                <w:sz w:val="28"/>
                <w:szCs w:val="28"/>
                <w:rtl w:val="0"/>
              </w:rPr>
              <w:t xml:space="preserve">Geographic Element Classified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b w:val="1"/>
                <w:sz w:val="28"/>
                <w:szCs w:val="28"/>
              </w:rPr>
            </w:pPr>
            <w:r w:rsidDel="00000000" w:rsidR="00000000" w:rsidRPr="00000000">
              <w:rPr>
                <w:rFonts w:ascii="Proxima Nova" w:cs="Proxima Nova" w:eastAsia="Proxima Nova" w:hAnsi="Proxima Nova"/>
                <w:b w:val="1"/>
                <w:sz w:val="28"/>
                <w:szCs w:val="28"/>
                <w:rtl w:val="0"/>
              </w:rPr>
              <w:t xml:space="preserve">Scale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b w:val="1"/>
                <w:sz w:val="28"/>
                <w:szCs w:val="28"/>
              </w:rPr>
            </w:pPr>
            <w:r w:rsidDel="00000000" w:rsidR="00000000" w:rsidRPr="00000000">
              <w:rPr>
                <w:rFonts w:ascii="Proxima Nova" w:cs="Proxima Nova" w:eastAsia="Proxima Nova" w:hAnsi="Proxima Nova"/>
                <w:b w:val="1"/>
                <w:sz w:val="28"/>
                <w:szCs w:val="28"/>
                <w:rtl w:val="0"/>
              </w:rPr>
              <w:t xml:space="preserve">GCS, PCS, Projection Properties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b w:val="1"/>
                <w:sz w:val="28"/>
                <w:szCs w:val="28"/>
              </w:rPr>
            </w:pPr>
            <w:r w:rsidDel="00000000" w:rsidR="00000000" w:rsidRPr="00000000">
              <w:rPr>
                <w:rFonts w:ascii="Proxima Nova" w:cs="Proxima Nova" w:eastAsia="Proxima Nova" w:hAnsi="Proxima Nova"/>
                <w:b w:val="1"/>
                <w:sz w:val="28"/>
                <w:szCs w:val="28"/>
                <w:rtl w:val="0"/>
              </w:rPr>
              <w:t xml:space="preserve">Source</w:t>
            </w:r>
          </w:p>
        </w:tc>
      </w:tr>
      <w:tr>
        <w:trPr>
          <w:cantSplit w:val="0"/>
          <w:trHeight w:val="789.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Feature or Geodata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Point, Line, Polygon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Road, Park Boundary, City, State,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Scale and extent the dataset is collected 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CRS properties the data was collected and stored 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Link to data source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rFonts w:ascii="Proxima Nova" w:cs="Proxima Nova" w:eastAsia="Proxima Nova" w:hAnsi="Proxima Nova"/>
                <w:i w:val="1"/>
                <w:color w:val="b7b7b7"/>
                <w:sz w:val="18"/>
                <w:szCs w:val="18"/>
              </w:rPr>
            </w:pPr>
            <w:r w:rsidDel="00000000" w:rsidR="00000000" w:rsidRPr="00000000">
              <w:rPr>
                <w:rFonts w:ascii="Proxima Nova" w:cs="Proxima Nova" w:eastAsia="Proxima Nova" w:hAnsi="Proxima Nova"/>
                <w:i w:val="1"/>
                <w:color w:val="b7b7b7"/>
                <w:sz w:val="18"/>
                <w:szCs w:val="18"/>
                <w:rtl w:val="0"/>
              </w:rPr>
              <w:t xml:space="preserve">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rFonts w:ascii="Proxima Nova" w:cs="Proxima Nova" w:eastAsia="Proxima Nova" w:hAnsi="Proxima Nova"/>
                <w:i w:val="1"/>
                <w:color w:val="b7b7b7"/>
                <w:sz w:val="18"/>
                <w:szCs w:val="18"/>
              </w:rPr>
            </w:pPr>
            <w:r w:rsidDel="00000000" w:rsidR="00000000" w:rsidRPr="00000000">
              <w:rPr>
                <w:rFonts w:ascii="Proxima Nova" w:cs="Proxima Nova" w:eastAsia="Proxima Nova" w:hAnsi="Proxima Nova"/>
                <w:i w:val="1"/>
                <w:color w:val="b7b7b7"/>
                <w:sz w:val="18"/>
                <w:szCs w:val="18"/>
                <w:rtl w:val="0"/>
              </w:rPr>
              <w:t xml:space="preserv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rFonts w:ascii="Proxima Nova" w:cs="Proxima Nova" w:eastAsia="Proxima Nova" w:hAnsi="Proxima Nova"/>
                <w:i w:val="1"/>
                <w:color w:val="b7b7b7"/>
                <w:sz w:val="18"/>
                <w:szCs w:val="18"/>
              </w:rPr>
            </w:pPr>
            <w:r w:rsidDel="00000000" w:rsidR="00000000" w:rsidRPr="00000000">
              <w:rPr>
                <w:rFonts w:ascii="Proxima Nova" w:cs="Proxima Nova" w:eastAsia="Proxima Nova" w:hAnsi="Proxima Nova"/>
                <w:i w:val="1"/>
                <w:color w:val="b7b7b7"/>
                <w:sz w:val="18"/>
                <w:szCs w:val="18"/>
                <w:rtl w:val="0"/>
              </w:rPr>
              <w:t xml:space="preserve">River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rFonts w:ascii="Proxima Nova" w:cs="Proxima Nova" w:eastAsia="Proxima Nova" w:hAnsi="Proxima Nova"/>
                <w:i w:val="1"/>
                <w:color w:val="b7b7b7"/>
                <w:sz w:val="18"/>
                <w:szCs w:val="18"/>
              </w:rPr>
            </w:pPr>
            <w:r w:rsidDel="00000000" w:rsidR="00000000" w:rsidRPr="00000000">
              <w:rPr>
                <w:rFonts w:ascii="Proxima Nova" w:cs="Proxima Nova" w:eastAsia="Proxima Nova" w:hAnsi="Proxima Nova"/>
                <w:i w:val="1"/>
                <w:color w:val="b7b7b7"/>
                <w:sz w:val="18"/>
                <w:szCs w:val="18"/>
                <w:rtl w:val="0"/>
              </w:rPr>
              <w:t xml:space="preserve">Regional Hydrological Basin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rFonts w:ascii="Proxima Nova" w:cs="Proxima Nova" w:eastAsia="Proxima Nova" w:hAnsi="Proxima Nova"/>
                <w:i w:val="1"/>
                <w:color w:val="b7b7b7"/>
                <w:sz w:val="18"/>
                <w:szCs w:val="18"/>
              </w:rPr>
            </w:pPr>
            <w:r w:rsidDel="00000000" w:rsidR="00000000" w:rsidRPr="00000000">
              <w:rPr>
                <w:rFonts w:ascii="Proxima Nova" w:cs="Proxima Nova" w:eastAsia="Proxima Nova" w:hAnsi="Proxima Nova"/>
                <w:i w:val="1"/>
                <w:color w:val="b7b7b7"/>
                <w:sz w:val="18"/>
                <w:szCs w:val="18"/>
                <w:rtl w:val="0"/>
              </w:rPr>
              <w:t xml:space="preserve">NAD83, UTM Zone 11N, Transverse Mercator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rFonts w:ascii="Proxima Nova" w:cs="Proxima Nova" w:eastAsia="Proxima Nova" w:hAnsi="Proxima Nova"/>
                <w:i w:val="1"/>
                <w:color w:val="b7b7b7"/>
                <w:sz w:val="18"/>
                <w:szCs w:val="18"/>
              </w:rPr>
            </w:pPr>
            <w:hyperlink r:id="rId13">
              <w:r w:rsidDel="00000000" w:rsidR="00000000" w:rsidRPr="00000000">
                <w:rPr>
                  <w:rFonts w:ascii="Proxima Nova" w:cs="Proxima Nova" w:eastAsia="Proxima Nova" w:hAnsi="Proxima Nova"/>
                  <w:i w:val="1"/>
                  <w:color w:val="1155cc"/>
                  <w:sz w:val="18"/>
                  <w:szCs w:val="18"/>
                  <w:u w:val="single"/>
                  <w:rtl w:val="0"/>
                </w:rPr>
                <w:t xml:space="preserve">Nevada Bureau of Mines and Geology</w:t>
              </w:r>
            </w:hyperlink>
            <w:r w:rsidDel="00000000" w:rsidR="00000000" w:rsidRPr="00000000">
              <w:rPr>
                <w:rtl w:val="0"/>
              </w:rPr>
            </w:r>
          </w:p>
        </w:tc>
      </w:tr>
    </w:tbl>
    <w:p w:rsidR="00000000" w:rsidDel="00000000" w:rsidP="00000000" w:rsidRDefault="00000000" w:rsidRPr="00000000" w14:paraId="00000060">
      <w:pPr>
        <w:spacing w:line="276" w:lineRule="auto"/>
        <w:ind w:left="0" w:firstLine="0"/>
        <w:rPr>
          <w:rFonts w:ascii="EB Garamond" w:cs="EB Garamond" w:eastAsia="EB Garamond" w:hAnsi="EB Garamond"/>
          <w:color w:val="0b5394"/>
          <w:sz w:val="26"/>
          <w:szCs w:val="26"/>
        </w:rPr>
      </w:pPr>
      <w:r w:rsidDel="00000000" w:rsidR="00000000" w:rsidRPr="00000000">
        <w:rPr>
          <w:rtl w:val="0"/>
        </w:rPr>
      </w:r>
    </w:p>
    <w:p w:rsidR="00000000" w:rsidDel="00000000" w:rsidP="00000000" w:rsidRDefault="00000000" w:rsidRPr="00000000" w14:paraId="00000061">
      <w:pPr>
        <w:pageBreakBefore w:val="1"/>
        <w:ind w:left="0" w:firstLine="0"/>
        <w:jc w:val="center"/>
        <w:rPr>
          <w:rFonts w:ascii="EB Garamond" w:cs="EB Garamond" w:eastAsia="EB Garamond" w:hAnsi="EB Garamond"/>
          <w:color w:val="0b5394"/>
          <w:sz w:val="26"/>
          <w:szCs w:val="26"/>
        </w:rPr>
      </w:pPr>
      <w:r w:rsidDel="00000000" w:rsidR="00000000" w:rsidRPr="00000000">
        <w:rPr>
          <w:rFonts w:ascii="Proxima Nova" w:cs="Proxima Nova" w:eastAsia="Proxima Nova" w:hAnsi="Proxima Nova"/>
          <w:b w:val="1"/>
          <w:color w:val="a61c00"/>
          <w:sz w:val="30"/>
          <w:szCs w:val="30"/>
          <w:rtl w:val="0"/>
        </w:rPr>
        <w:t xml:space="preserve">Basemap Construction and GIS Data Styling</w:t>
      </w:r>
      <w:r w:rsidDel="00000000" w:rsidR="00000000" w:rsidRPr="00000000">
        <w:rPr>
          <w:rtl w:val="0"/>
        </w:rPr>
      </w:r>
    </w:p>
    <w:p w:rsidR="00000000" w:rsidDel="00000000" w:rsidP="00000000" w:rsidRDefault="00000000" w:rsidRPr="00000000" w14:paraId="00000062">
      <w:pPr>
        <w:spacing w:line="276" w:lineRule="auto"/>
        <w:ind w:left="0" w:firstLine="0"/>
        <w:rPr>
          <w:rFonts w:ascii="EB Garamond" w:cs="EB Garamond" w:eastAsia="EB Garamond" w:hAnsi="EB Garamond"/>
          <w:color w:val="0b5394"/>
          <w:sz w:val="26"/>
          <w:szCs w:val="26"/>
        </w:rPr>
      </w:pPr>
      <w:r w:rsidDel="00000000" w:rsidR="00000000" w:rsidRPr="00000000">
        <w:rPr>
          <w:rtl w:val="0"/>
        </w:rPr>
      </w:r>
    </w:p>
    <w:p w:rsidR="00000000" w:rsidDel="00000000" w:rsidP="00000000" w:rsidRDefault="00000000" w:rsidRPr="00000000" w14:paraId="00000063">
      <w:pPr>
        <w:rPr>
          <w:rFonts w:ascii="EB Garamond" w:cs="EB Garamond" w:eastAsia="EB Garamond" w:hAnsi="EB Garamond"/>
          <w:color w:val="0b5394"/>
          <w:sz w:val="26"/>
          <w:szCs w:val="26"/>
        </w:rPr>
      </w:pPr>
      <w:r w:rsidDel="00000000" w:rsidR="00000000" w:rsidRPr="00000000">
        <w:rPr>
          <w:rFonts w:ascii="EB Garamond" w:cs="EB Garamond" w:eastAsia="EB Garamond" w:hAnsi="EB Garamond"/>
          <w:color w:val="0b5394"/>
          <w:sz w:val="26"/>
          <w:szCs w:val="26"/>
          <w:rtl w:val="0"/>
        </w:rPr>
        <w:t xml:space="preserve">Now, you and your project team need to begin processing the raw data into some form of a </w:t>
      </w:r>
      <w:r w:rsidDel="00000000" w:rsidR="00000000" w:rsidRPr="00000000">
        <w:rPr>
          <w:rFonts w:ascii="EB Garamond" w:cs="EB Garamond" w:eastAsia="EB Garamond" w:hAnsi="EB Garamond"/>
          <w:b w:val="1"/>
          <w:color w:val="0b5394"/>
          <w:sz w:val="26"/>
          <w:szCs w:val="26"/>
          <w:rtl w:val="0"/>
        </w:rPr>
        <w:t xml:space="preserve">presentable basemap</w:t>
      </w:r>
      <w:r w:rsidDel="00000000" w:rsidR="00000000" w:rsidRPr="00000000">
        <w:rPr>
          <w:rFonts w:ascii="EB Garamond" w:cs="EB Garamond" w:eastAsia="EB Garamond" w:hAnsi="EB Garamond"/>
          <w:color w:val="0b5394"/>
          <w:sz w:val="26"/>
          <w:szCs w:val="26"/>
          <w:rtl w:val="0"/>
        </w:rPr>
        <w:t xml:space="preserve"> for your client. </w:t>
      </w:r>
    </w:p>
    <w:p w:rsidR="00000000" w:rsidDel="00000000" w:rsidP="00000000" w:rsidRDefault="00000000" w:rsidRPr="00000000" w14:paraId="00000064">
      <w:pPr>
        <w:rPr>
          <w:rFonts w:ascii="EB Garamond" w:cs="EB Garamond" w:eastAsia="EB Garamond" w:hAnsi="EB Garamond"/>
          <w:color w:val="0b5394"/>
          <w:sz w:val="26"/>
          <w:szCs w:val="26"/>
        </w:rPr>
      </w:pPr>
      <w:r w:rsidDel="00000000" w:rsidR="00000000" w:rsidRPr="00000000">
        <w:rPr>
          <w:rtl w:val="0"/>
        </w:rPr>
      </w:r>
    </w:p>
    <w:p w:rsidR="00000000" w:rsidDel="00000000" w:rsidP="00000000" w:rsidRDefault="00000000" w:rsidRPr="00000000" w14:paraId="00000065">
      <w:pPr>
        <w:rPr>
          <w:rFonts w:ascii="EB Garamond" w:cs="EB Garamond" w:eastAsia="EB Garamond" w:hAnsi="EB Garamond"/>
          <w:color w:val="0b5394"/>
          <w:sz w:val="26"/>
          <w:szCs w:val="26"/>
        </w:rPr>
      </w:pPr>
      <w:r w:rsidDel="00000000" w:rsidR="00000000" w:rsidRPr="00000000">
        <w:rPr>
          <w:rFonts w:ascii="EB Garamond" w:cs="EB Garamond" w:eastAsia="EB Garamond" w:hAnsi="EB Garamond"/>
          <w:color w:val="0b5394"/>
          <w:sz w:val="26"/>
          <w:szCs w:val="26"/>
          <w:rtl w:val="0"/>
        </w:rPr>
        <w:t xml:space="preserve">As your team is </w:t>
      </w:r>
      <w:r w:rsidDel="00000000" w:rsidR="00000000" w:rsidRPr="00000000">
        <w:rPr>
          <w:rFonts w:ascii="EB Garamond" w:cs="EB Garamond" w:eastAsia="EB Garamond" w:hAnsi="EB Garamond"/>
          <w:b w:val="1"/>
          <w:color w:val="0b5394"/>
          <w:sz w:val="26"/>
          <w:szCs w:val="26"/>
          <w:rtl w:val="0"/>
        </w:rPr>
        <w:t xml:space="preserve">styling the basemap in ArcPro</w:t>
      </w:r>
      <w:r w:rsidDel="00000000" w:rsidR="00000000" w:rsidRPr="00000000">
        <w:rPr>
          <w:rFonts w:ascii="EB Garamond" w:cs="EB Garamond" w:eastAsia="EB Garamond" w:hAnsi="EB Garamond"/>
          <w:color w:val="0b5394"/>
          <w:sz w:val="26"/>
          <w:szCs w:val="26"/>
          <w:rtl w:val="0"/>
        </w:rPr>
        <w:t xml:space="preserve">, inspect each of the data layers. Think critically about </w:t>
      </w:r>
      <w:r w:rsidDel="00000000" w:rsidR="00000000" w:rsidRPr="00000000">
        <w:rPr>
          <w:rFonts w:ascii="EB Garamond" w:cs="EB Garamond" w:eastAsia="EB Garamond" w:hAnsi="EB Garamond"/>
          <w:b w:val="1"/>
          <w:color w:val="0b5394"/>
          <w:sz w:val="26"/>
          <w:szCs w:val="26"/>
          <w:rtl w:val="0"/>
        </w:rPr>
        <w:t xml:space="preserve">what the feature layer is representing in the landscape</w:t>
      </w:r>
      <w:r w:rsidDel="00000000" w:rsidR="00000000" w:rsidRPr="00000000">
        <w:rPr>
          <w:rFonts w:ascii="EB Garamond" w:cs="EB Garamond" w:eastAsia="EB Garamond" w:hAnsi="EB Garamond"/>
          <w:color w:val="0b5394"/>
          <w:sz w:val="26"/>
          <w:szCs w:val="26"/>
          <w:rtl w:val="0"/>
        </w:rPr>
        <w:t xml:space="preserve">, and how best you can appropriately design the data. Additionally, keep the client and audience in mind. </w:t>
      </w:r>
      <w:r w:rsidDel="00000000" w:rsidR="00000000" w:rsidRPr="00000000">
        <w:rPr>
          <w:rFonts w:ascii="EB Garamond" w:cs="EB Garamond" w:eastAsia="EB Garamond" w:hAnsi="EB Garamond"/>
          <w:i w:val="1"/>
          <w:color w:val="0b5394"/>
          <w:sz w:val="26"/>
          <w:szCs w:val="26"/>
          <w:rtl w:val="0"/>
        </w:rPr>
        <w:t xml:space="preserve">Who is using the map?</w:t>
      </w:r>
      <w:r w:rsidDel="00000000" w:rsidR="00000000" w:rsidRPr="00000000">
        <w:rPr>
          <w:rFonts w:ascii="EB Garamond" w:cs="EB Garamond" w:eastAsia="EB Garamond" w:hAnsi="EB Garamond"/>
          <w:color w:val="0b5394"/>
          <w:sz w:val="26"/>
          <w:szCs w:val="26"/>
          <w:rtl w:val="0"/>
        </w:rPr>
        <w:t xml:space="preserve"> And in </w:t>
      </w:r>
      <w:r w:rsidDel="00000000" w:rsidR="00000000" w:rsidRPr="00000000">
        <w:rPr>
          <w:rFonts w:ascii="EB Garamond" w:cs="EB Garamond" w:eastAsia="EB Garamond" w:hAnsi="EB Garamond"/>
          <w:i w:val="1"/>
          <w:color w:val="0b5394"/>
          <w:sz w:val="26"/>
          <w:szCs w:val="26"/>
          <w:rtl w:val="0"/>
        </w:rPr>
        <w:t xml:space="preserve">what contexts would this map be used?</w:t>
      </w:r>
      <w:r w:rsidDel="00000000" w:rsidR="00000000" w:rsidRPr="00000000">
        <w:rPr>
          <w:rFonts w:ascii="EB Garamond" w:cs="EB Garamond" w:eastAsia="EB Garamond" w:hAnsi="EB Garamond"/>
          <w:color w:val="0b5394"/>
          <w:sz w:val="26"/>
          <w:szCs w:val="26"/>
          <w:rtl w:val="0"/>
        </w:rPr>
        <w:t xml:space="preserve"> (These questions will be explored more in-depth come the lab in week 8). </w:t>
      </w:r>
    </w:p>
    <w:p w:rsidR="00000000" w:rsidDel="00000000" w:rsidP="00000000" w:rsidRDefault="00000000" w:rsidRPr="00000000" w14:paraId="00000066">
      <w:pPr>
        <w:rPr>
          <w:rFonts w:ascii="EB Garamond" w:cs="EB Garamond" w:eastAsia="EB Garamond" w:hAnsi="EB Garamond"/>
          <w:color w:val="0b5394"/>
          <w:sz w:val="26"/>
          <w:szCs w:val="26"/>
        </w:rPr>
      </w:pPr>
      <w:r w:rsidDel="00000000" w:rsidR="00000000" w:rsidRPr="00000000">
        <w:rPr>
          <w:rtl w:val="0"/>
        </w:rPr>
      </w:r>
    </w:p>
    <w:p w:rsidR="00000000" w:rsidDel="00000000" w:rsidP="00000000" w:rsidRDefault="00000000" w:rsidRPr="00000000" w14:paraId="00000067">
      <w:pPr>
        <w:rPr>
          <w:rFonts w:ascii="EB Garamond" w:cs="EB Garamond" w:eastAsia="EB Garamond" w:hAnsi="EB Garamond"/>
          <w:color w:val="0b5394"/>
          <w:sz w:val="26"/>
          <w:szCs w:val="26"/>
        </w:rPr>
      </w:pPr>
      <w:r w:rsidDel="00000000" w:rsidR="00000000" w:rsidRPr="00000000">
        <w:rPr>
          <w:rFonts w:ascii="EB Garamond" w:cs="EB Garamond" w:eastAsia="EB Garamond" w:hAnsi="EB Garamond"/>
          <w:color w:val="0b5394"/>
          <w:sz w:val="26"/>
          <w:szCs w:val="26"/>
          <w:rtl w:val="0"/>
        </w:rPr>
        <w:t xml:space="preserve">Learning to think through the nature of your data, and the purpose of the map, are the pragmatic constraints which drive a lot of design decisions. Ultimately, you want to think of these choices through the lens of </w:t>
      </w:r>
      <w:r w:rsidDel="00000000" w:rsidR="00000000" w:rsidRPr="00000000">
        <w:rPr>
          <w:rFonts w:ascii="EB Garamond" w:cs="EB Garamond" w:eastAsia="EB Garamond" w:hAnsi="EB Garamond"/>
          <w:b w:val="1"/>
          <w:color w:val="0b5394"/>
          <w:sz w:val="26"/>
          <w:szCs w:val="26"/>
          <w:rtl w:val="0"/>
        </w:rPr>
        <w:t xml:space="preserve">Primary </w:t>
      </w:r>
      <w:r w:rsidDel="00000000" w:rsidR="00000000" w:rsidRPr="00000000">
        <w:rPr>
          <w:rFonts w:ascii="EB Garamond" w:cs="EB Garamond" w:eastAsia="EB Garamond" w:hAnsi="EB Garamond"/>
          <w:color w:val="0b5394"/>
          <w:sz w:val="26"/>
          <w:szCs w:val="26"/>
          <w:rtl w:val="0"/>
        </w:rPr>
        <w:t xml:space="preserve">and </w:t>
      </w:r>
      <w:r w:rsidDel="00000000" w:rsidR="00000000" w:rsidRPr="00000000">
        <w:rPr>
          <w:rFonts w:ascii="EB Garamond" w:cs="EB Garamond" w:eastAsia="EB Garamond" w:hAnsi="EB Garamond"/>
          <w:b w:val="1"/>
          <w:color w:val="0b5394"/>
          <w:sz w:val="26"/>
          <w:szCs w:val="26"/>
          <w:rtl w:val="0"/>
        </w:rPr>
        <w:t xml:space="preserve">Secondary </w:t>
      </w:r>
      <w:r w:rsidDel="00000000" w:rsidR="00000000" w:rsidRPr="00000000">
        <w:rPr>
          <w:rFonts w:ascii="EB Garamond" w:cs="EB Garamond" w:eastAsia="EB Garamond" w:hAnsi="EB Garamond"/>
          <w:color w:val="0b5394"/>
          <w:sz w:val="26"/>
          <w:szCs w:val="26"/>
          <w:rtl w:val="0"/>
        </w:rPr>
        <w:t xml:space="preserve">data. Primary data is the </w:t>
      </w:r>
      <w:r w:rsidDel="00000000" w:rsidR="00000000" w:rsidRPr="00000000">
        <w:rPr>
          <w:rFonts w:ascii="EB Garamond" w:cs="EB Garamond" w:eastAsia="EB Garamond" w:hAnsi="EB Garamond"/>
          <w:i w:val="1"/>
          <w:color w:val="0b5394"/>
          <w:sz w:val="26"/>
          <w:szCs w:val="26"/>
          <w:rtl w:val="0"/>
        </w:rPr>
        <w:t xml:space="preserve">figure</w:t>
      </w:r>
      <w:r w:rsidDel="00000000" w:rsidR="00000000" w:rsidRPr="00000000">
        <w:rPr>
          <w:rFonts w:ascii="EB Garamond" w:cs="EB Garamond" w:eastAsia="EB Garamond" w:hAnsi="EB Garamond"/>
          <w:color w:val="0b5394"/>
          <w:sz w:val="26"/>
          <w:szCs w:val="26"/>
          <w:rtl w:val="0"/>
        </w:rPr>
        <w:t xml:space="preserve">, the data we need to emphasize on the map. Secondary data is the </w:t>
      </w:r>
      <w:r w:rsidDel="00000000" w:rsidR="00000000" w:rsidRPr="00000000">
        <w:rPr>
          <w:rFonts w:ascii="EB Garamond" w:cs="EB Garamond" w:eastAsia="EB Garamond" w:hAnsi="EB Garamond"/>
          <w:i w:val="1"/>
          <w:color w:val="0b5394"/>
          <w:sz w:val="26"/>
          <w:szCs w:val="26"/>
          <w:rtl w:val="0"/>
        </w:rPr>
        <w:t xml:space="preserve">ground</w:t>
      </w:r>
      <w:r w:rsidDel="00000000" w:rsidR="00000000" w:rsidRPr="00000000">
        <w:rPr>
          <w:rFonts w:ascii="EB Garamond" w:cs="EB Garamond" w:eastAsia="EB Garamond" w:hAnsi="EB Garamond"/>
          <w:color w:val="0b5394"/>
          <w:sz w:val="26"/>
          <w:szCs w:val="26"/>
          <w:rtl w:val="0"/>
        </w:rPr>
        <w:t xml:space="preserve">, the contextual basemap information which is a helpful, muted complement for the primary data. </w:t>
      </w:r>
    </w:p>
    <w:p w:rsidR="00000000" w:rsidDel="00000000" w:rsidP="00000000" w:rsidRDefault="00000000" w:rsidRPr="00000000" w14:paraId="00000068">
      <w:pPr>
        <w:rPr>
          <w:rFonts w:ascii="EB Garamond" w:cs="EB Garamond" w:eastAsia="EB Garamond" w:hAnsi="EB Garamond"/>
          <w:color w:val="0b5394"/>
          <w:sz w:val="26"/>
          <w:szCs w:val="26"/>
        </w:rPr>
      </w:pPr>
      <w:r w:rsidDel="00000000" w:rsidR="00000000" w:rsidRPr="00000000">
        <w:rPr>
          <w:rtl w:val="0"/>
        </w:rPr>
      </w:r>
    </w:p>
    <w:p w:rsidR="00000000" w:rsidDel="00000000" w:rsidP="00000000" w:rsidRDefault="00000000" w:rsidRPr="00000000" w14:paraId="00000069">
      <w:pPr>
        <w:rPr>
          <w:rFonts w:ascii="EB Garamond" w:cs="EB Garamond" w:eastAsia="EB Garamond" w:hAnsi="EB Garamond"/>
          <w:color w:val="0b5394"/>
          <w:sz w:val="26"/>
          <w:szCs w:val="26"/>
        </w:rPr>
      </w:pPr>
      <w:r w:rsidDel="00000000" w:rsidR="00000000" w:rsidRPr="00000000">
        <w:rPr>
          <w:rFonts w:ascii="EB Garamond" w:cs="EB Garamond" w:eastAsia="EB Garamond" w:hAnsi="EB Garamond"/>
          <w:color w:val="0b5394"/>
          <w:sz w:val="26"/>
          <w:szCs w:val="26"/>
          <w:rtl w:val="0"/>
        </w:rPr>
        <w:t xml:space="preserve">Reference </w:t>
      </w:r>
      <w:hyperlink r:id="rId14">
        <w:r w:rsidDel="00000000" w:rsidR="00000000" w:rsidRPr="00000000">
          <w:rPr>
            <w:rFonts w:ascii="EB Garamond" w:cs="EB Garamond" w:eastAsia="EB Garamond" w:hAnsi="EB Garamond"/>
            <w:b w:val="1"/>
            <w:color w:val="1155cc"/>
            <w:sz w:val="26"/>
            <w:szCs w:val="26"/>
            <w:u w:val="single"/>
            <w:rtl w:val="0"/>
          </w:rPr>
          <w:t xml:space="preserve">this map</w:t>
        </w:r>
      </w:hyperlink>
      <w:r w:rsidDel="00000000" w:rsidR="00000000" w:rsidRPr="00000000">
        <w:rPr>
          <w:rFonts w:ascii="EB Garamond" w:cs="EB Garamond" w:eastAsia="EB Garamond" w:hAnsi="EB Garamond"/>
          <w:color w:val="0b5394"/>
          <w:sz w:val="26"/>
          <w:szCs w:val="26"/>
          <w:rtl w:val="0"/>
        </w:rPr>
        <w:t xml:space="preserve"> I made during undergrad for a similar lab assignment if you are totally lost on what to do next. </w:t>
      </w:r>
    </w:p>
    <w:p w:rsidR="00000000" w:rsidDel="00000000" w:rsidP="00000000" w:rsidRDefault="00000000" w:rsidRPr="00000000" w14:paraId="0000006A">
      <w:pPr>
        <w:rPr>
          <w:rFonts w:ascii="EB Garamond" w:cs="EB Garamond" w:eastAsia="EB Garamond" w:hAnsi="EB Garamond"/>
          <w:color w:val="0b5394"/>
          <w:sz w:val="26"/>
          <w:szCs w:val="26"/>
        </w:rPr>
      </w:pPr>
      <w:r w:rsidDel="00000000" w:rsidR="00000000" w:rsidRPr="00000000">
        <w:rPr>
          <w:rtl w:val="0"/>
        </w:rPr>
      </w:r>
    </w:p>
    <w:p w:rsidR="00000000" w:rsidDel="00000000" w:rsidP="00000000" w:rsidRDefault="00000000" w:rsidRPr="00000000" w14:paraId="0000006B">
      <w:pPr>
        <w:rPr>
          <w:rFonts w:ascii="Proxima Nova Semibold" w:cs="Proxima Nova Semibold" w:eastAsia="Proxima Nova Semibold" w:hAnsi="Proxima Nova Semibold"/>
          <w:color w:val="0b5394"/>
          <w:sz w:val="28"/>
          <w:szCs w:val="28"/>
        </w:rPr>
      </w:pPr>
      <w:r w:rsidDel="00000000" w:rsidR="00000000" w:rsidRPr="00000000">
        <w:rPr>
          <w:rFonts w:ascii="Proxima Nova Semibold" w:cs="Proxima Nova Semibold" w:eastAsia="Proxima Nova Semibold" w:hAnsi="Proxima Nova Semibold"/>
          <w:color w:val="0b5394"/>
          <w:sz w:val="28"/>
          <w:szCs w:val="28"/>
          <w:rtl w:val="0"/>
        </w:rPr>
        <w:t xml:space="preserve">Requirements for phase 2 of the activity </w:t>
      </w:r>
    </w:p>
    <w:p w:rsidR="00000000" w:rsidDel="00000000" w:rsidP="00000000" w:rsidRDefault="00000000" w:rsidRPr="00000000" w14:paraId="0000006C">
      <w:pPr>
        <w:numPr>
          <w:ilvl w:val="0"/>
          <w:numId w:val="4"/>
        </w:numPr>
        <w:ind w:left="720" w:hanging="360"/>
        <w:rPr>
          <w:rFonts w:ascii="EB Garamond" w:cs="EB Garamond" w:eastAsia="EB Garamond" w:hAnsi="EB Garamond"/>
          <w:color w:val="0b5394"/>
          <w:sz w:val="26"/>
          <w:szCs w:val="26"/>
        </w:rPr>
      </w:pPr>
      <w:r w:rsidDel="00000000" w:rsidR="00000000" w:rsidRPr="00000000">
        <w:rPr>
          <w:rFonts w:ascii="EB Garamond" w:cs="EB Garamond" w:eastAsia="EB Garamond" w:hAnsi="EB Garamond"/>
          <w:color w:val="0b5394"/>
          <w:sz w:val="26"/>
          <w:szCs w:val="26"/>
          <w:rtl w:val="0"/>
        </w:rPr>
        <w:t xml:space="preserve">Use a </w:t>
      </w:r>
      <w:r w:rsidDel="00000000" w:rsidR="00000000" w:rsidRPr="00000000">
        <w:rPr>
          <w:rFonts w:ascii="EB Garamond" w:cs="EB Garamond" w:eastAsia="EB Garamond" w:hAnsi="EB Garamond"/>
          <w:b w:val="1"/>
          <w:color w:val="0b5394"/>
          <w:sz w:val="26"/>
          <w:szCs w:val="26"/>
          <w:rtl w:val="0"/>
        </w:rPr>
        <w:t xml:space="preserve">styling technique</w:t>
      </w:r>
      <w:r w:rsidDel="00000000" w:rsidR="00000000" w:rsidRPr="00000000">
        <w:rPr>
          <w:rFonts w:ascii="EB Garamond" w:cs="EB Garamond" w:eastAsia="EB Garamond" w:hAnsi="EB Garamond"/>
          <w:color w:val="0b5394"/>
          <w:sz w:val="26"/>
          <w:szCs w:val="26"/>
          <w:rtl w:val="0"/>
        </w:rPr>
        <w:t xml:space="preserve"> to emphasize a visual </w:t>
      </w:r>
      <w:r w:rsidDel="00000000" w:rsidR="00000000" w:rsidRPr="00000000">
        <w:rPr>
          <w:rFonts w:ascii="EB Garamond" w:cs="EB Garamond" w:eastAsia="EB Garamond" w:hAnsi="EB Garamond"/>
          <w:i w:val="1"/>
          <w:color w:val="0b5394"/>
          <w:sz w:val="26"/>
          <w:szCs w:val="26"/>
          <w:rtl w:val="0"/>
        </w:rPr>
        <w:t xml:space="preserve">difference </w:t>
      </w:r>
      <w:r w:rsidDel="00000000" w:rsidR="00000000" w:rsidRPr="00000000">
        <w:rPr>
          <w:rFonts w:ascii="EB Garamond" w:cs="EB Garamond" w:eastAsia="EB Garamond" w:hAnsi="EB Garamond"/>
          <w:color w:val="0b5394"/>
          <w:sz w:val="26"/>
          <w:szCs w:val="26"/>
          <w:rtl w:val="0"/>
        </w:rPr>
        <w:t xml:space="preserve">in feature </w:t>
      </w:r>
      <w:r w:rsidDel="00000000" w:rsidR="00000000" w:rsidRPr="00000000">
        <w:rPr>
          <w:rFonts w:ascii="EB Garamond" w:cs="EB Garamond" w:eastAsia="EB Garamond" w:hAnsi="EB Garamond"/>
          <w:b w:val="1"/>
          <w:color w:val="0b5394"/>
          <w:sz w:val="26"/>
          <w:szCs w:val="26"/>
          <w:rtl w:val="0"/>
        </w:rPr>
        <w:t xml:space="preserve">category </w:t>
      </w:r>
      <w:r w:rsidDel="00000000" w:rsidR="00000000" w:rsidRPr="00000000">
        <w:rPr>
          <w:rFonts w:ascii="EB Garamond" w:cs="EB Garamond" w:eastAsia="EB Garamond" w:hAnsi="EB Garamond"/>
          <w:color w:val="0b5394"/>
          <w:sz w:val="26"/>
          <w:szCs w:val="26"/>
          <w:rtl w:val="0"/>
        </w:rPr>
        <w:t xml:space="preserve">(i.e. county boundary vs park boundary)</w:t>
      </w:r>
    </w:p>
    <w:p w:rsidR="00000000" w:rsidDel="00000000" w:rsidP="00000000" w:rsidRDefault="00000000" w:rsidRPr="00000000" w14:paraId="0000006D">
      <w:pPr>
        <w:numPr>
          <w:ilvl w:val="0"/>
          <w:numId w:val="4"/>
        </w:numPr>
        <w:ind w:left="720" w:hanging="360"/>
        <w:rPr>
          <w:rFonts w:ascii="EB Garamond" w:cs="EB Garamond" w:eastAsia="EB Garamond" w:hAnsi="EB Garamond"/>
          <w:color w:val="0b5394"/>
          <w:sz w:val="26"/>
          <w:szCs w:val="26"/>
          <w:u w:val="none"/>
        </w:rPr>
      </w:pPr>
      <w:r w:rsidDel="00000000" w:rsidR="00000000" w:rsidRPr="00000000">
        <w:rPr>
          <w:rFonts w:ascii="EB Garamond" w:cs="EB Garamond" w:eastAsia="EB Garamond" w:hAnsi="EB Garamond"/>
          <w:color w:val="0b5394"/>
          <w:sz w:val="26"/>
          <w:szCs w:val="26"/>
          <w:rtl w:val="0"/>
        </w:rPr>
        <w:t xml:space="preserve">Use a </w:t>
      </w:r>
      <w:r w:rsidDel="00000000" w:rsidR="00000000" w:rsidRPr="00000000">
        <w:rPr>
          <w:rFonts w:ascii="EB Garamond" w:cs="EB Garamond" w:eastAsia="EB Garamond" w:hAnsi="EB Garamond"/>
          <w:b w:val="1"/>
          <w:color w:val="0b5394"/>
          <w:sz w:val="26"/>
          <w:szCs w:val="26"/>
          <w:rtl w:val="0"/>
        </w:rPr>
        <w:t xml:space="preserve">styling technique</w:t>
      </w:r>
      <w:r w:rsidDel="00000000" w:rsidR="00000000" w:rsidRPr="00000000">
        <w:rPr>
          <w:rFonts w:ascii="EB Garamond" w:cs="EB Garamond" w:eastAsia="EB Garamond" w:hAnsi="EB Garamond"/>
          <w:color w:val="0b5394"/>
          <w:sz w:val="26"/>
          <w:szCs w:val="26"/>
          <w:rtl w:val="0"/>
        </w:rPr>
        <w:t xml:space="preserve"> to emphasize a visual </w:t>
      </w:r>
      <w:r w:rsidDel="00000000" w:rsidR="00000000" w:rsidRPr="00000000">
        <w:rPr>
          <w:rFonts w:ascii="EB Garamond" w:cs="EB Garamond" w:eastAsia="EB Garamond" w:hAnsi="EB Garamond"/>
          <w:i w:val="1"/>
          <w:color w:val="0b5394"/>
          <w:sz w:val="26"/>
          <w:szCs w:val="26"/>
          <w:rtl w:val="0"/>
        </w:rPr>
        <w:t xml:space="preserve">difference </w:t>
      </w:r>
      <w:r w:rsidDel="00000000" w:rsidR="00000000" w:rsidRPr="00000000">
        <w:rPr>
          <w:rFonts w:ascii="EB Garamond" w:cs="EB Garamond" w:eastAsia="EB Garamond" w:hAnsi="EB Garamond"/>
          <w:color w:val="0b5394"/>
          <w:sz w:val="26"/>
          <w:szCs w:val="26"/>
          <w:rtl w:val="0"/>
        </w:rPr>
        <w:t xml:space="preserve">in feature </w:t>
      </w:r>
      <w:r w:rsidDel="00000000" w:rsidR="00000000" w:rsidRPr="00000000">
        <w:rPr>
          <w:rFonts w:ascii="EB Garamond" w:cs="EB Garamond" w:eastAsia="EB Garamond" w:hAnsi="EB Garamond"/>
          <w:b w:val="1"/>
          <w:color w:val="0b5394"/>
          <w:sz w:val="26"/>
          <w:szCs w:val="26"/>
          <w:rtl w:val="0"/>
        </w:rPr>
        <w:t xml:space="preserve">order </w:t>
      </w:r>
      <w:r w:rsidDel="00000000" w:rsidR="00000000" w:rsidRPr="00000000">
        <w:rPr>
          <w:rFonts w:ascii="EB Garamond" w:cs="EB Garamond" w:eastAsia="EB Garamond" w:hAnsi="EB Garamond"/>
          <w:color w:val="0b5394"/>
          <w:sz w:val="26"/>
          <w:szCs w:val="26"/>
          <w:rtl w:val="0"/>
        </w:rPr>
        <w:t xml:space="preserve">(i.e. local road vs interstate highway)</w:t>
      </w:r>
    </w:p>
    <w:p w:rsidR="00000000" w:rsidDel="00000000" w:rsidP="00000000" w:rsidRDefault="00000000" w:rsidRPr="00000000" w14:paraId="0000006E">
      <w:pPr>
        <w:numPr>
          <w:ilvl w:val="0"/>
          <w:numId w:val="4"/>
        </w:numPr>
        <w:ind w:left="720" w:hanging="360"/>
        <w:rPr>
          <w:rFonts w:ascii="EB Garamond" w:cs="EB Garamond" w:eastAsia="EB Garamond" w:hAnsi="EB Garamond"/>
          <w:color w:val="0b5394"/>
          <w:sz w:val="26"/>
          <w:szCs w:val="26"/>
        </w:rPr>
      </w:pPr>
      <w:r w:rsidDel="00000000" w:rsidR="00000000" w:rsidRPr="00000000">
        <w:rPr>
          <w:rFonts w:ascii="EB Garamond" w:cs="EB Garamond" w:eastAsia="EB Garamond" w:hAnsi="EB Garamond"/>
          <w:color w:val="0b5394"/>
          <w:sz w:val="26"/>
          <w:szCs w:val="26"/>
          <w:rtl w:val="0"/>
        </w:rPr>
        <w:t xml:space="preserve">Include a</w:t>
      </w:r>
      <w:r w:rsidDel="00000000" w:rsidR="00000000" w:rsidRPr="00000000">
        <w:rPr>
          <w:rFonts w:ascii="EB Garamond" w:cs="EB Garamond" w:eastAsia="EB Garamond" w:hAnsi="EB Garamond"/>
          <w:b w:val="1"/>
          <w:color w:val="0b5394"/>
          <w:sz w:val="26"/>
          <w:szCs w:val="26"/>
          <w:rtl w:val="0"/>
        </w:rPr>
        <w:t xml:space="preserve"> cartographic layout element(s)</w:t>
      </w:r>
      <w:r w:rsidDel="00000000" w:rsidR="00000000" w:rsidRPr="00000000">
        <w:rPr>
          <w:rFonts w:ascii="EB Garamond" w:cs="EB Garamond" w:eastAsia="EB Garamond" w:hAnsi="EB Garamond"/>
          <w:color w:val="0b5394"/>
          <w:sz w:val="26"/>
          <w:szCs w:val="26"/>
          <w:rtl w:val="0"/>
        </w:rPr>
        <w:t xml:space="preserve">: Legend, Title, North Arrow, Scale Bar, Projection, Data Sources, or any other element you find necessary! (reference the </w:t>
      </w:r>
      <w:hyperlink r:id="rId15">
        <w:r w:rsidDel="00000000" w:rsidR="00000000" w:rsidRPr="00000000">
          <w:rPr>
            <w:rFonts w:ascii="EB Garamond" w:cs="EB Garamond" w:eastAsia="EB Garamond" w:hAnsi="EB Garamond"/>
            <w:b w:val="1"/>
            <w:color w:val="1155cc"/>
            <w:sz w:val="26"/>
            <w:szCs w:val="26"/>
            <w:u w:val="single"/>
            <w:rtl w:val="0"/>
          </w:rPr>
          <w:t xml:space="preserve">3.1 slides</w:t>
        </w:r>
      </w:hyperlink>
      <w:r w:rsidDel="00000000" w:rsidR="00000000" w:rsidRPr="00000000">
        <w:rPr>
          <w:rFonts w:ascii="EB Garamond" w:cs="EB Garamond" w:eastAsia="EB Garamond" w:hAnsi="EB Garamond"/>
          <w:color w:val="0b5394"/>
          <w:sz w:val="26"/>
          <w:szCs w:val="26"/>
          <w:rtl w:val="0"/>
        </w:rPr>
        <w:t xml:space="preserve"> if you need inspiration)</w:t>
      </w:r>
    </w:p>
    <w:p w:rsidR="00000000" w:rsidDel="00000000" w:rsidP="00000000" w:rsidRDefault="00000000" w:rsidRPr="00000000" w14:paraId="0000006F">
      <w:pPr>
        <w:numPr>
          <w:ilvl w:val="0"/>
          <w:numId w:val="4"/>
        </w:numPr>
        <w:ind w:left="720" w:hanging="360"/>
        <w:rPr>
          <w:rFonts w:ascii="EB Garamond" w:cs="EB Garamond" w:eastAsia="EB Garamond" w:hAnsi="EB Garamond"/>
          <w:color w:val="0b5394"/>
          <w:sz w:val="28"/>
          <w:szCs w:val="28"/>
        </w:rPr>
      </w:pPr>
      <w:r w:rsidDel="00000000" w:rsidR="00000000" w:rsidRPr="00000000">
        <w:rPr>
          <w:rFonts w:ascii="EB Garamond" w:cs="EB Garamond" w:eastAsia="EB Garamond" w:hAnsi="EB Garamond"/>
          <w:b w:val="1"/>
          <w:color w:val="0b5394"/>
          <w:sz w:val="26"/>
          <w:szCs w:val="26"/>
          <w:rtl w:val="0"/>
        </w:rPr>
        <w:t xml:space="preserve">Export the layout</w:t>
      </w:r>
      <w:r w:rsidDel="00000000" w:rsidR="00000000" w:rsidRPr="00000000">
        <w:rPr>
          <w:rFonts w:ascii="EB Garamond" w:cs="EB Garamond" w:eastAsia="EB Garamond" w:hAnsi="EB Garamond"/>
          <w:color w:val="0b5394"/>
          <w:sz w:val="26"/>
          <w:szCs w:val="26"/>
          <w:rtl w:val="0"/>
        </w:rPr>
        <w:t xml:space="preserve"> you and your team created as a .</w:t>
      </w:r>
      <w:r w:rsidDel="00000000" w:rsidR="00000000" w:rsidRPr="00000000">
        <w:rPr>
          <w:rFonts w:ascii="EB Garamond" w:cs="EB Garamond" w:eastAsia="EB Garamond" w:hAnsi="EB Garamond"/>
          <w:b w:val="1"/>
          <w:color w:val="0b5394"/>
          <w:sz w:val="26"/>
          <w:szCs w:val="26"/>
          <w:rtl w:val="0"/>
        </w:rPr>
        <w:t xml:space="preserve">pdf</w:t>
      </w:r>
      <w:r w:rsidDel="00000000" w:rsidR="00000000" w:rsidRPr="00000000">
        <w:rPr>
          <w:rFonts w:ascii="EB Garamond" w:cs="EB Garamond" w:eastAsia="EB Garamond" w:hAnsi="EB Garamond"/>
          <w:color w:val="0b5394"/>
          <w:sz w:val="26"/>
          <w:szCs w:val="26"/>
          <w:rtl w:val="0"/>
        </w:rPr>
        <w:t xml:space="preserve"> </w:t>
      </w:r>
    </w:p>
    <w:p w:rsidR="00000000" w:rsidDel="00000000" w:rsidP="00000000" w:rsidRDefault="00000000" w:rsidRPr="00000000" w14:paraId="00000070">
      <w:pPr>
        <w:numPr>
          <w:ilvl w:val="0"/>
          <w:numId w:val="4"/>
        </w:numPr>
        <w:ind w:left="720" w:hanging="360"/>
        <w:rPr>
          <w:rFonts w:ascii="EB Garamond" w:cs="EB Garamond" w:eastAsia="EB Garamond" w:hAnsi="EB Garamond"/>
          <w:color w:val="0b5394"/>
          <w:sz w:val="28"/>
          <w:szCs w:val="28"/>
        </w:rPr>
      </w:pPr>
      <w:r w:rsidDel="00000000" w:rsidR="00000000" w:rsidRPr="00000000">
        <w:rPr>
          <w:rFonts w:ascii="EB Garamond" w:cs="EB Garamond" w:eastAsia="EB Garamond" w:hAnsi="EB Garamond"/>
          <w:color w:val="0b5394"/>
          <w:sz w:val="26"/>
          <w:szCs w:val="26"/>
          <w:rtl w:val="0"/>
        </w:rPr>
        <w:t xml:space="preserve">Finish the lab by completing the </w:t>
      </w:r>
      <w:r w:rsidDel="00000000" w:rsidR="00000000" w:rsidRPr="00000000">
        <w:rPr>
          <w:rFonts w:ascii="EB Garamond" w:cs="EB Garamond" w:eastAsia="EB Garamond" w:hAnsi="EB Garamond"/>
          <w:b w:val="1"/>
          <w:color w:val="0b5394"/>
          <w:sz w:val="26"/>
          <w:szCs w:val="26"/>
          <w:rtl w:val="0"/>
        </w:rPr>
        <w:t xml:space="preserve">reflection </w:t>
      </w:r>
      <w:r w:rsidDel="00000000" w:rsidR="00000000" w:rsidRPr="00000000">
        <w:rPr>
          <w:rFonts w:ascii="EB Garamond" w:cs="EB Garamond" w:eastAsia="EB Garamond" w:hAnsi="EB Garamond"/>
          <w:color w:val="0b5394"/>
          <w:sz w:val="26"/>
          <w:szCs w:val="26"/>
          <w:rtl w:val="0"/>
        </w:rPr>
        <w:t xml:space="preserve">below. Remember to combine all three of your deliverables into a .</w:t>
      </w:r>
      <w:r w:rsidDel="00000000" w:rsidR="00000000" w:rsidRPr="00000000">
        <w:rPr>
          <w:rFonts w:ascii="EB Garamond" w:cs="EB Garamond" w:eastAsia="EB Garamond" w:hAnsi="EB Garamond"/>
          <w:b w:val="1"/>
          <w:color w:val="0b5394"/>
          <w:sz w:val="26"/>
          <w:szCs w:val="26"/>
          <w:rtl w:val="0"/>
        </w:rPr>
        <w:t xml:space="preserve">pdf</w:t>
      </w:r>
      <w:r w:rsidDel="00000000" w:rsidR="00000000" w:rsidRPr="00000000">
        <w:rPr>
          <w:rFonts w:ascii="EB Garamond" w:cs="EB Garamond" w:eastAsia="EB Garamond" w:hAnsi="EB Garamond"/>
          <w:color w:val="0b5394"/>
          <w:sz w:val="26"/>
          <w:szCs w:val="26"/>
          <w:rtl w:val="0"/>
        </w:rPr>
        <w:t xml:space="preserve"> (understanding basic file management will get you promoted, I wish I was joking). </w:t>
      </w:r>
      <w:r w:rsidDel="00000000" w:rsidR="00000000" w:rsidRPr="00000000">
        <w:rPr>
          <w:rtl w:val="0"/>
        </w:rPr>
      </w:r>
    </w:p>
    <w:p w:rsidR="00000000" w:rsidDel="00000000" w:rsidP="00000000" w:rsidRDefault="00000000" w:rsidRPr="00000000" w14:paraId="00000071">
      <w:pPr>
        <w:pageBreakBefore w:val="1"/>
        <w:ind w:left="720" w:firstLine="0"/>
        <w:jc w:val="center"/>
        <w:rPr>
          <w:rFonts w:ascii="Proxima Nova" w:cs="Proxima Nova" w:eastAsia="Proxima Nova" w:hAnsi="Proxima Nova"/>
          <w:b w:val="1"/>
          <w:color w:val="a61c00"/>
          <w:sz w:val="30"/>
          <w:szCs w:val="30"/>
        </w:rPr>
      </w:pPr>
      <w:r w:rsidDel="00000000" w:rsidR="00000000" w:rsidRPr="00000000">
        <w:rPr>
          <w:rFonts w:ascii="Proxima Nova" w:cs="Proxima Nova" w:eastAsia="Proxima Nova" w:hAnsi="Proxima Nova"/>
          <w:b w:val="1"/>
          <w:color w:val="a61c00"/>
          <w:sz w:val="30"/>
          <w:szCs w:val="30"/>
          <w:rtl w:val="0"/>
        </w:rPr>
        <w:t xml:space="preserve">Reflection</w:t>
      </w:r>
    </w:p>
    <w:p w:rsidR="00000000" w:rsidDel="00000000" w:rsidP="00000000" w:rsidRDefault="00000000" w:rsidRPr="00000000" w14:paraId="00000072">
      <w:pPr>
        <w:ind w:left="0" w:firstLine="0"/>
        <w:rPr>
          <w:rFonts w:ascii="EB Garamond" w:cs="EB Garamond" w:eastAsia="EB Garamond" w:hAnsi="EB Garamond"/>
          <w:color w:val="0b5394"/>
          <w:sz w:val="26"/>
          <w:szCs w:val="26"/>
        </w:rPr>
      </w:pPr>
      <w:r w:rsidDel="00000000" w:rsidR="00000000" w:rsidRPr="00000000">
        <w:rPr>
          <w:rtl w:val="0"/>
        </w:rPr>
      </w:r>
    </w:p>
    <w:p w:rsidR="00000000" w:rsidDel="00000000" w:rsidP="00000000" w:rsidRDefault="00000000" w:rsidRPr="00000000" w14:paraId="00000073">
      <w:pPr>
        <w:numPr>
          <w:ilvl w:val="0"/>
          <w:numId w:val="2"/>
        </w:numPr>
        <w:ind w:left="720" w:hanging="360"/>
        <w:rPr>
          <w:rFonts w:ascii="EB Garamond" w:cs="EB Garamond" w:eastAsia="EB Garamond" w:hAnsi="EB Garamond"/>
          <w:color w:val="0b5394"/>
          <w:sz w:val="26"/>
          <w:szCs w:val="26"/>
          <w:u w:val="none"/>
        </w:rPr>
      </w:pPr>
      <w:r w:rsidDel="00000000" w:rsidR="00000000" w:rsidRPr="00000000">
        <w:rPr>
          <w:rFonts w:ascii="EB Garamond" w:cs="EB Garamond" w:eastAsia="EB Garamond" w:hAnsi="EB Garamond"/>
          <w:color w:val="0b5394"/>
          <w:sz w:val="26"/>
          <w:szCs w:val="26"/>
          <w:rtl w:val="0"/>
        </w:rPr>
        <w:t xml:space="preserve">Provide a </w:t>
      </w:r>
      <w:r w:rsidDel="00000000" w:rsidR="00000000" w:rsidRPr="00000000">
        <w:rPr>
          <w:rFonts w:ascii="EB Garamond" w:cs="EB Garamond" w:eastAsia="EB Garamond" w:hAnsi="EB Garamond"/>
          <w:b w:val="1"/>
          <w:color w:val="0b5394"/>
          <w:sz w:val="26"/>
          <w:szCs w:val="26"/>
          <w:rtl w:val="0"/>
        </w:rPr>
        <w:t xml:space="preserve">brief summary of your project team’s workflow</w:t>
      </w:r>
      <w:r w:rsidDel="00000000" w:rsidR="00000000" w:rsidRPr="00000000">
        <w:rPr>
          <w:rFonts w:ascii="EB Garamond" w:cs="EB Garamond" w:eastAsia="EB Garamond" w:hAnsi="EB Garamond"/>
          <w:color w:val="0b5394"/>
          <w:sz w:val="26"/>
          <w:szCs w:val="26"/>
          <w:rtl w:val="0"/>
        </w:rPr>
        <w:t xml:space="preserve">. Focus on moments where your team needed to make a </w:t>
      </w:r>
      <w:r w:rsidDel="00000000" w:rsidR="00000000" w:rsidRPr="00000000">
        <w:rPr>
          <w:rFonts w:ascii="EB Garamond" w:cs="EB Garamond" w:eastAsia="EB Garamond" w:hAnsi="EB Garamond"/>
          <w:b w:val="1"/>
          <w:color w:val="0b5394"/>
          <w:sz w:val="26"/>
          <w:szCs w:val="26"/>
          <w:rtl w:val="0"/>
        </w:rPr>
        <w:t xml:space="preserve">cartographic decision</w:t>
      </w:r>
      <w:r w:rsidDel="00000000" w:rsidR="00000000" w:rsidRPr="00000000">
        <w:rPr>
          <w:rFonts w:ascii="EB Garamond" w:cs="EB Garamond" w:eastAsia="EB Garamond" w:hAnsi="EB Garamond"/>
          <w:color w:val="0b5394"/>
          <w:sz w:val="26"/>
          <w:szCs w:val="26"/>
          <w:rtl w:val="0"/>
        </w:rPr>
        <w:t xml:space="preserve"> concerning either the </w:t>
      </w:r>
      <w:r w:rsidDel="00000000" w:rsidR="00000000" w:rsidRPr="00000000">
        <w:rPr>
          <w:rFonts w:ascii="EB Garamond" w:cs="EB Garamond" w:eastAsia="EB Garamond" w:hAnsi="EB Garamond"/>
          <w:b w:val="1"/>
          <w:color w:val="0b5394"/>
          <w:sz w:val="26"/>
          <w:szCs w:val="26"/>
          <w:rtl w:val="0"/>
        </w:rPr>
        <w:t xml:space="preserve">data acquisition</w:t>
      </w:r>
      <w:r w:rsidDel="00000000" w:rsidR="00000000" w:rsidRPr="00000000">
        <w:rPr>
          <w:rFonts w:ascii="EB Garamond" w:cs="EB Garamond" w:eastAsia="EB Garamond" w:hAnsi="EB Garamond"/>
          <w:color w:val="0b5394"/>
          <w:sz w:val="26"/>
          <w:szCs w:val="26"/>
          <w:rtl w:val="0"/>
        </w:rPr>
        <w:t xml:space="preserve"> or the </w:t>
      </w:r>
      <w:r w:rsidDel="00000000" w:rsidR="00000000" w:rsidRPr="00000000">
        <w:rPr>
          <w:rFonts w:ascii="EB Garamond" w:cs="EB Garamond" w:eastAsia="EB Garamond" w:hAnsi="EB Garamond"/>
          <w:b w:val="1"/>
          <w:color w:val="0b5394"/>
          <w:sz w:val="26"/>
          <w:szCs w:val="26"/>
          <w:rtl w:val="0"/>
        </w:rPr>
        <w:t xml:space="preserve">styling of the data</w:t>
      </w:r>
      <w:r w:rsidDel="00000000" w:rsidR="00000000" w:rsidRPr="00000000">
        <w:rPr>
          <w:rFonts w:ascii="EB Garamond" w:cs="EB Garamond" w:eastAsia="EB Garamond" w:hAnsi="EB Garamond"/>
          <w:color w:val="0b5394"/>
          <w:sz w:val="26"/>
          <w:szCs w:val="26"/>
          <w:rtl w:val="0"/>
        </w:rPr>
        <w:t xml:space="preserve"> in ArcPro. What was taken into account when making the decision, were the issues encountered reminiscent of any concepts from the lecture and/or reading? </w:t>
      </w:r>
    </w:p>
    <w:p w:rsidR="00000000" w:rsidDel="00000000" w:rsidP="00000000" w:rsidRDefault="00000000" w:rsidRPr="00000000" w14:paraId="00000074">
      <w:pPr>
        <w:rPr>
          <w:rFonts w:ascii="EB Garamond" w:cs="EB Garamond" w:eastAsia="EB Garamond" w:hAnsi="EB Garamond"/>
          <w:color w:val="0b5394"/>
          <w:sz w:val="26"/>
          <w:szCs w:val="26"/>
        </w:rPr>
      </w:pPr>
      <w:r w:rsidDel="00000000" w:rsidR="00000000" w:rsidRPr="00000000">
        <w:rPr>
          <w:rtl w:val="0"/>
        </w:rPr>
      </w:r>
    </w:p>
    <w:p w:rsidR="00000000" w:rsidDel="00000000" w:rsidP="00000000" w:rsidRDefault="00000000" w:rsidRPr="00000000" w14:paraId="00000075">
      <w:pPr>
        <w:rPr>
          <w:rFonts w:ascii="EB Garamond" w:cs="EB Garamond" w:eastAsia="EB Garamond" w:hAnsi="EB Garamond"/>
          <w:color w:val="0b5394"/>
          <w:sz w:val="26"/>
          <w:szCs w:val="26"/>
        </w:rPr>
      </w:pPr>
      <w:r w:rsidDel="00000000" w:rsidR="00000000" w:rsidRPr="00000000">
        <w:rPr>
          <w:rtl w:val="0"/>
        </w:rPr>
      </w:r>
    </w:p>
    <w:p w:rsidR="00000000" w:rsidDel="00000000" w:rsidP="00000000" w:rsidRDefault="00000000" w:rsidRPr="00000000" w14:paraId="00000076">
      <w:pPr>
        <w:rPr>
          <w:rFonts w:ascii="EB Garamond" w:cs="EB Garamond" w:eastAsia="EB Garamond" w:hAnsi="EB Garamond"/>
          <w:color w:val="0b5394"/>
          <w:sz w:val="26"/>
          <w:szCs w:val="26"/>
        </w:rPr>
      </w:pPr>
      <w:r w:rsidDel="00000000" w:rsidR="00000000" w:rsidRPr="00000000">
        <w:rPr>
          <w:rtl w:val="0"/>
        </w:rPr>
      </w:r>
    </w:p>
    <w:p w:rsidR="00000000" w:rsidDel="00000000" w:rsidP="00000000" w:rsidRDefault="00000000" w:rsidRPr="00000000" w14:paraId="00000077">
      <w:pPr>
        <w:rPr>
          <w:rFonts w:ascii="EB Garamond" w:cs="EB Garamond" w:eastAsia="EB Garamond" w:hAnsi="EB Garamond"/>
          <w:color w:val="0b5394"/>
          <w:sz w:val="26"/>
          <w:szCs w:val="26"/>
        </w:rPr>
      </w:pPr>
      <w:r w:rsidDel="00000000" w:rsidR="00000000" w:rsidRPr="00000000">
        <w:rPr>
          <w:rtl w:val="0"/>
        </w:rPr>
      </w:r>
    </w:p>
    <w:p w:rsidR="00000000" w:rsidDel="00000000" w:rsidP="00000000" w:rsidRDefault="00000000" w:rsidRPr="00000000" w14:paraId="00000078">
      <w:pPr>
        <w:rPr>
          <w:rFonts w:ascii="EB Garamond" w:cs="EB Garamond" w:eastAsia="EB Garamond" w:hAnsi="EB Garamond"/>
          <w:color w:val="0b5394"/>
          <w:sz w:val="26"/>
          <w:szCs w:val="26"/>
        </w:rPr>
      </w:pPr>
      <w:r w:rsidDel="00000000" w:rsidR="00000000" w:rsidRPr="00000000">
        <w:rPr>
          <w:rtl w:val="0"/>
        </w:rPr>
      </w:r>
    </w:p>
    <w:p w:rsidR="00000000" w:rsidDel="00000000" w:rsidP="00000000" w:rsidRDefault="00000000" w:rsidRPr="00000000" w14:paraId="00000079">
      <w:pPr>
        <w:rPr>
          <w:rFonts w:ascii="EB Garamond" w:cs="EB Garamond" w:eastAsia="EB Garamond" w:hAnsi="EB Garamond"/>
          <w:color w:val="0b5394"/>
          <w:sz w:val="26"/>
          <w:szCs w:val="26"/>
        </w:rPr>
      </w:pPr>
      <w:r w:rsidDel="00000000" w:rsidR="00000000" w:rsidRPr="00000000">
        <w:rPr>
          <w:rtl w:val="0"/>
        </w:rPr>
      </w:r>
    </w:p>
    <w:p w:rsidR="00000000" w:rsidDel="00000000" w:rsidP="00000000" w:rsidRDefault="00000000" w:rsidRPr="00000000" w14:paraId="0000007A">
      <w:pPr>
        <w:rPr>
          <w:rFonts w:ascii="EB Garamond" w:cs="EB Garamond" w:eastAsia="EB Garamond" w:hAnsi="EB Garamond"/>
          <w:color w:val="0b5394"/>
          <w:sz w:val="26"/>
          <w:szCs w:val="26"/>
        </w:rPr>
      </w:pPr>
      <w:r w:rsidDel="00000000" w:rsidR="00000000" w:rsidRPr="00000000">
        <w:rPr>
          <w:rtl w:val="0"/>
        </w:rPr>
      </w:r>
    </w:p>
    <w:p w:rsidR="00000000" w:rsidDel="00000000" w:rsidP="00000000" w:rsidRDefault="00000000" w:rsidRPr="00000000" w14:paraId="0000007B">
      <w:pPr>
        <w:rPr>
          <w:rFonts w:ascii="EB Garamond" w:cs="EB Garamond" w:eastAsia="EB Garamond" w:hAnsi="EB Garamond"/>
          <w:color w:val="0b5394"/>
          <w:sz w:val="26"/>
          <w:szCs w:val="26"/>
        </w:rPr>
      </w:pPr>
      <w:r w:rsidDel="00000000" w:rsidR="00000000" w:rsidRPr="00000000">
        <w:rPr>
          <w:rtl w:val="0"/>
        </w:rPr>
      </w:r>
    </w:p>
    <w:p w:rsidR="00000000" w:rsidDel="00000000" w:rsidP="00000000" w:rsidRDefault="00000000" w:rsidRPr="00000000" w14:paraId="0000007C">
      <w:pPr>
        <w:rPr>
          <w:rFonts w:ascii="EB Garamond" w:cs="EB Garamond" w:eastAsia="EB Garamond" w:hAnsi="EB Garamond"/>
          <w:color w:val="0b5394"/>
          <w:sz w:val="26"/>
          <w:szCs w:val="26"/>
        </w:rPr>
      </w:pPr>
      <w:r w:rsidDel="00000000" w:rsidR="00000000" w:rsidRPr="00000000">
        <w:rPr>
          <w:rtl w:val="0"/>
        </w:rPr>
      </w:r>
    </w:p>
    <w:p w:rsidR="00000000" w:rsidDel="00000000" w:rsidP="00000000" w:rsidRDefault="00000000" w:rsidRPr="00000000" w14:paraId="0000007D">
      <w:pPr>
        <w:rPr>
          <w:rFonts w:ascii="EB Garamond" w:cs="EB Garamond" w:eastAsia="EB Garamond" w:hAnsi="EB Garamond"/>
          <w:color w:val="0b5394"/>
          <w:sz w:val="26"/>
          <w:szCs w:val="26"/>
        </w:rPr>
      </w:pPr>
      <w:r w:rsidDel="00000000" w:rsidR="00000000" w:rsidRPr="00000000">
        <w:rPr>
          <w:rtl w:val="0"/>
        </w:rPr>
      </w:r>
    </w:p>
    <w:p w:rsidR="00000000" w:rsidDel="00000000" w:rsidP="00000000" w:rsidRDefault="00000000" w:rsidRPr="00000000" w14:paraId="0000007E">
      <w:pPr>
        <w:rPr>
          <w:rFonts w:ascii="EB Garamond" w:cs="EB Garamond" w:eastAsia="EB Garamond" w:hAnsi="EB Garamond"/>
          <w:color w:val="0b5394"/>
          <w:sz w:val="26"/>
          <w:szCs w:val="26"/>
        </w:rPr>
      </w:pPr>
      <w:r w:rsidDel="00000000" w:rsidR="00000000" w:rsidRPr="00000000">
        <w:rPr>
          <w:rtl w:val="0"/>
        </w:rPr>
      </w:r>
    </w:p>
    <w:p w:rsidR="00000000" w:rsidDel="00000000" w:rsidP="00000000" w:rsidRDefault="00000000" w:rsidRPr="00000000" w14:paraId="0000007F">
      <w:pPr>
        <w:ind w:left="0" w:firstLine="0"/>
        <w:rPr>
          <w:rFonts w:ascii="EB Garamond" w:cs="EB Garamond" w:eastAsia="EB Garamond" w:hAnsi="EB Garamond"/>
          <w:color w:val="0b5394"/>
          <w:sz w:val="26"/>
          <w:szCs w:val="26"/>
        </w:rPr>
      </w:pPr>
      <w:r w:rsidDel="00000000" w:rsidR="00000000" w:rsidRPr="00000000">
        <w:rPr>
          <w:rtl w:val="0"/>
        </w:rPr>
      </w:r>
    </w:p>
    <w:p w:rsidR="00000000" w:rsidDel="00000000" w:rsidP="00000000" w:rsidRDefault="00000000" w:rsidRPr="00000000" w14:paraId="00000080">
      <w:pPr>
        <w:numPr>
          <w:ilvl w:val="0"/>
          <w:numId w:val="2"/>
        </w:numPr>
        <w:ind w:left="720" w:hanging="360"/>
        <w:rPr>
          <w:rFonts w:ascii="EB Garamond" w:cs="EB Garamond" w:eastAsia="EB Garamond" w:hAnsi="EB Garamond"/>
          <w:color w:val="0b5394"/>
          <w:sz w:val="26"/>
          <w:szCs w:val="26"/>
          <w:u w:val="none"/>
        </w:rPr>
      </w:pPr>
      <w:r w:rsidDel="00000000" w:rsidR="00000000" w:rsidRPr="00000000">
        <w:rPr>
          <w:rFonts w:ascii="EB Garamond" w:cs="EB Garamond" w:eastAsia="EB Garamond" w:hAnsi="EB Garamond"/>
          <w:color w:val="0b5394"/>
          <w:sz w:val="26"/>
          <w:szCs w:val="26"/>
          <w:rtl w:val="0"/>
        </w:rPr>
        <w:t xml:space="preserve">Elaborate on the phrase </w:t>
      </w:r>
      <w:r w:rsidDel="00000000" w:rsidR="00000000" w:rsidRPr="00000000">
        <w:rPr>
          <w:rFonts w:ascii="EB Garamond" w:cs="EB Garamond" w:eastAsia="EB Garamond" w:hAnsi="EB Garamond"/>
          <w:b w:val="1"/>
          <w:color w:val="0b5394"/>
          <w:sz w:val="26"/>
          <w:szCs w:val="26"/>
          <w:rtl w:val="0"/>
        </w:rPr>
        <w:t xml:space="preserve">“problem of geography as a concept and its expression as a data type.”</w:t>
      </w:r>
      <w:r w:rsidDel="00000000" w:rsidR="00000000" w:rsidRPr="00000000">
        <w:rPr>
          <w:rFonts w:ascii="EB Garamond" w:cs="EB Garamond" w:eastAsia="EB Garamond" w:hAnsi="EB Garamond"/>
          <w:color w:val="0b5394"/>
          <w:sz w:val="26"/>
          <w:szCs w:val="26"/>
          <w:rtl w:val="0"/>
        </w:rPr>
        <w:t xml:space="preserve"> Were there moments during the data acquisition process where there was </w:t>
      </w:r>
      <w:r w:rsidDel="00000000" w:rsidR="00000000" w:rsidRPr="00000000">
        <w:rPr>
          <w:rFonts w:ascii="EB Garamond" w:cs="EB Garamond" w:eastAsia="EB Garamond" w:hAnsi="EB Garamond"/>
          <w:i w:val="1"/>
          <w:color w:val="0b5394"/>
          <w:sz w:val="26"/>
          <w:szCs w:val="26"/>
          <w:rtl w:val="0"/>
        </w:rPr>
        <w:t xml:space="preserve">ambiguity </w:t>
      </w:r>
      <w:r w:rsidDel="00000000" w:rsidR="00000000" w:rsidRPr="00000000">
        <w:rPr>
          <w:rFonts w:ascii="EB Garamond" w:cs="EB Garamond" w:eastAsia="EB Garamond" w:hAnsi="EB Garamond"/>
          <w:color w:val="0b5394"/>
          <w:sz w:val="26"/>
          <w:szCs w:val="26"/>
          <w:rtl w:val="0"/>
        </w:rPr>
        <w:t xml:space="preserve">between your understanding of what a landscape feature </w:t>
      </w:r>
      <w:r w:rsidDel="00000000" w:rsidR="00000000" w:rsidRPr="00000000">
        <w:rPr>
          <w:rFonts w:ascii="EB Garamond" w:cs="EB Garamond" w:eastAsia="EB Garamond" w:hAnsi="EB Garamond"/>
          <w:i w:val="1"/>
          <w:color w:val="0b5394"/>
          <w:sz w:val="26"/>
          <w:szCs w:val="26"/>
          <w:rtl w:val="0"/>
        </w:rPr>
        <w:t xml:space="preserve">is </w:t>
      </w:r>
      <w:r w:rsidDel="00000000" w:rsidR="00000000" w:rsidRPr="00000000">
        <w:rPr>
          <w:rFonts w:ascii="EB Garamond" w:cs="EB Garamond" w:eastAsia="EB Garamond" w:hAnsi="EB Garamond"/>
          <w:color w:val="0b5394"/>
          <w:sz w:val="26"/>
          <w:szCs w:val="26"/>
          <w:rtl w:val="0"/>
        </w:rPr>
        <w:t xml:space="preserve">versus its </w:t>
      </w:r>
      <w:r w:rsidDel="00000000" w:rsidR="00000000" w:rsidRPr="00000000">
        <w:rPr>
          <w:rFonts w:ascii="EB Garamond" w:cs="EB Garamond" w:eastAsia="EB Garamond" w:hAnsi="EB Garamond"/>
          <w:i w:val="1"/>
          <w:color w:val="0b5394"/>
          <w:sz w:val="26"/>
          <w:szCs w:val="26"/>
          <w:rtl w:val="0"/>
        </w:rPr>
        <w:t xml:space="preserve">classification</w:t>
      </w:r>
      <w:r w:rsidDel="00000000" w:rsidR="00000000" w:rsidRPr="00000000">
        <w:rPr>
          <w:rFonts w:ascii="EB Garamond" w:cs="EB Garamond" w:eastAsia="EB Garamond" w:hAnsi="EB Garamond"/>
          <w:color w:val="0b5394"/>
          <w:sz w:val="26"/>
          <w:szCs w:val="26"/>
          <w:rtl w:val="0"/>
        </w:rPr>
        <w:t xml:space="preserve">? How do you think these issues with data influence our ability to </w:t>
      </w:r>
      <w:r w:rsidDel="00000000" w:rsidR="00000000" w:rsidRPr="00000000">
        <w:rPr>
          <w:rFonts w:ascii="EB Garamond" w:cs="EB Garamond" w:eastAsia="EB Garamond" w:hAnsi="EB Garamond"/>
          <w:i w:val="1"/>
          <w:color w:val="0b5394"/>
          <w:sz w:val="26"/>
          <w:szCs w:val="26"/>
          <w:rtl w:val="0"/>
        </w:rPr>
        <w:t xml:space="preserve">design </w:t>
      </w:r>
      <w:r w:rsidDel="00000000" w:rsidR="00000000" w:rsidRPr="00000000">
        <w:rPr>
          <w:rFonts w:ascii="EB Garamond" w:cs="EB Garamond" w:eastAsia="EB Garamond" w:hAnsi="EB Garamond"/>
          <w:color w:val="0b5394"/>
          <w:sz w:val="26"/>
          <w:szCs w:val="26"/>
          <w:rtl w:val="0"/>
        </w:rPr>
        <w:t xml:space="preserve">maps? </w:t>
      </w:r>
    </w:p>
    <w:p w:rsidR="00000000" w:rsidDel="00000000" w:rsidP="00000000" w:rsidRDefault="00000000" w:rsidRPr="00000000" w14:paraId="00000081">
      <w:pPr>
        <w:ind w:left="0" w:firstLine="0"/>
        <w:rPr>
          <w:rFonts w:ascii="EB Garamond" w:cs="EB Garamond" w:eastAsia="EB Garamond" w:hAnsi="EB Garamond"/>
          <w:color w:val="0b5394"/>
          <w:sz w:val="26"/>
          <w:szCs w:val="26"/>
        </w:rPr>
      </w:pPr>
      <w:r w:rsidDel="00000000" w:rsidR="00000000" w:rsidRPr="00000000">
        <w:rPr>
          <w:rtl w:val="0"/>
        </w:rPr>
      </w:r>
    </w:p>
    <w:p w:rsidR="00000000" w:rsidDel="00000000" w:rsidP="00000000" w:rsidRDefault="00000000" w:rsidRPr="00000000" w14:paraId="00000082">
      <w:pPr>
        <w:ind w:left="0" w:firstLine="0"/>
        <w:rPr>
          <w:rFonts w:ascii="EB Garamond" w:cs="EB Garamond" w:eastAsia="EB Garamond" w:hAnsi="EB Garamond"/>
          <w:color w:val="0b5394"/>
          <w:sz w:val="26"/>
          <w:szCs w:val="26"/>
        </w:rPr>
      </w:pPr>
      <w:r w:rsidDel="00000000" w:rsidR="00000000" w:rsidRPr="00000000">
        <w:rPr>
          <w:rtl w:val="0"/>
        </w:rPr>
      </w:r>
    </w:p>
    <w:sectPr>
      <w:headerReference r:id="rId1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EB Garamond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EB Garamon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Proxima Nova Semibold">
    <w:embedRegular w:fontKey="{00000000-0000-0000-0000-000000000000}" r:id="rId13" w:subsetted="0"/>
    <w:embedBold w:fontKey="{00000000-0000-0000-0000-000000000000}" r:id="rId14" w:subsetted="0"/>
    <w:embedBoldItalic w:fontKey="{00000000-0000-0000-0000-000000000000}" r:id="rId15"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hachettebookgroup.com/wp-content/uploads/2019/01/00_01_N_California.jpg" TargetMode="External"/><Relationship Id="rId10" Type="http://schemas.openxmlformats.org/officeDocument/2006/relationships/hyperlink" Target="https://www.are.na/block/28963546" TargetMode="External"/><Relationship Id="rId13" Type="http://schemas.openxmlformats.org/officeDocument/2006/relationships/hyperlink" Target="https://nbmg.unr.edu/scienceeducation/ScienceOfTheComstock/EarthScience-RegionalGeology.html" TargetMode="External"/><Relationship Id="rId12" Type="http://schemas.openxmlformats.org/officeDocument/2006/relationships/hyperlink" Target="https://apps.nationalmap.gov/downloade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visitcalifornia.com/road-trips/" TargetMode="External"/><Relationship Id="rId15" Type="http://schemas.openxmlformats.org/officeDocument/2006/relationships/hyperlink" Target="https://docs.google.com/presentation/u/0/d/1pFQl-i8x3AHgqb_hcRBMfIiFd5kX5SVmr_ZNYmalTxg/edit" TargetMode="External"/><Relationship Id="rId14" Type="http://schemas.openxmlformats.org/officeDocument/2006/relationships/hyperlink" Target="https://www.are.na/block/28963546" TargetMode="Externa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1" Type="http://schemas.openxmlformats.org/officeDocument/2006/relationships/font" Target="fonts/EBGaramond-italic.ttf"/><Relationship Id="rId10" Type="http://schemas.openxmlformats.org/officeDocument/2006/relationships/font" Target="fonts/EBGaramond-bold.ttf"/><Relationship Id="rId13" Type="http://schemas.openxmlformats.org/officeDocument/2006/relationships/font" Target="fonts/ProximaNovaSemibold-regular.ttf"/><Relationship Id="rId12" Type="http://schemas.openxmlformats.org/officeDocument/2006/relationships/font" Target="fonts/EBGaramond-boldItalic.ttf"/><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9" Type="http://schemas.openxmlformats.org/officeDocument/2006/relationships/font" Target="fonts/EBGaramond-regular.ttf"/><Relationship Id="rId15" Type="http://schemas.openxmlformats.org/officeDocument/2006/relationships/font" Target="fonts/ProximaNovaSemibold-boldItalic.ttf"/><Relationship Id="rId14" Type="http://schemas.openxmlformats.org/officeDocument/2006/relationships/font" Target="fonts/ProximaNovaSemibold-bold.ttf"/><Relationship Id="rId5" Type="http://schemas.openxmlformats.org/officeDocument/2006/relationships/font" Target="fonts/EBGaramondMedium-regular.ttf"/><Relationship Id="rId6" Type="http://schemas.openxmlformats.org/officeDocument/2006/relationships/font" Target="fonts/EBGaramondMedium-bold.ttf"/><Relationship Id="rId7" Type="http://schemas.openxmlformats.org/officeDocument/2006/relationships/font" Target="fonts/EBGaramondMedium-italic.ttf"/><Relationship Id="rId8" Type="http://schemas.openxmlformats.org/officeDocument/2006/relationships/font" Target="fonts/EBGaramond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