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w7ffe9xt9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Admissions Website Enhancement Request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r5ikc0tdb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Admissions Homepage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Your Future Starts Here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Discover your purpose, earn your degree, and become part of a supportive faith-based community committed to your success.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Requirements: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high-quality university campus photos featuring: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students in classrooms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organizations and campus life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Chapel and worship experiences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Graduation celebrations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Faculty-student engagement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prominent buttons: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Now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 Campus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Information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Deadline for the Fall semester is July 15th / Spring Deadline is December 15th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voqvdcpb9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Apply Section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khlc60n00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Programs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all academic programs in an easy-to-navigate format.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View All Academic Programs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52gpf2x1t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Today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direct application hyperlink.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Call to Action:</w:t>
        <w:br w:type="textWrapping"/>
      </w:r>
      <w:r w:rsidDel="00000000" w:rsidR="00000000" w:rsidRPr="00000000">
        <w:rPr>
          <w:rtl w:val="0"/>
        </w:rPr>
        <w:t xml:space="preserve">Ready to become a RAM?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now and begin your journey toward academic success.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Submit Application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vyn83pdg1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Explore SWCC Section (Middle of Page)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a7dbfigf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Explore Campus Life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cards highlighting: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Organizations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Athletics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Residence Life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Chapel &amp; Spiritual Development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Opportunities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Service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Abroad Opportunities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engaging student photos throughout.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etin7gr8d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RAM Summer Series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ap2n7ep1c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Earn Your RAM Pass Before Move-In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campus-ready this summer by participating in our Future RAM Summer Series.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 faculty and staff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enrollment requirements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for classes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financial aid guidance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about student resources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future classmates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tsrih54jl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Earn your RAM Pass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Complete important enrollment steps early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Receive move-in clearance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Prepare for a successful first semester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Register Here Button: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https://lp.constantcontactpages.com/ev/reg/wy6gut4/lp/c2d87ad5-8e46-49d3-8e78-6da48310ed9e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tp5mx7cit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Institutional Scholarships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17wei7yfh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Scholarship Opportunities Available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7z4ybduwj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Academic Scholarship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3.5 GPA or Higher</w:t>
        <w:br w:type="textWrapping"/>
      </w:r>
      <w:r w:rsidDel="00000000" w:rsidR="00000000" w:rsidRPr="00000000">
        <w:rPr>
          <w:rtl w:val="0"/>
        </w:rPr>
        <w:t xml:space="preserve">Up to $1,000 per semester for students demonstrating strong academic achievement.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yylcryne5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Chorus Scholarship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to $1,000 per semester for choir participation and leadership.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Leaders: Up to $1,000 per semester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Non-Section Leaders: $750 per semester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106jhyzq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Ministerial Scholarship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to $2,000 per semester for students pursuing ministry and Religious Studies.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etwpp4x8ouz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Presidential Scholarship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3.7 GPA or Higher</w:t>
        <w:br w:type="textWrapping"/>
      </w:r>
      <w:r w:rsidDel="00000000" w:rsidR="00000000" w:rsidRPr="00000000">
        <w:rPr>
          <w:rtl w:val="0"/>
        </w:rPr>
        <w:t xml:space="preserve">Up to $2,000 per semester for high-achieving student leaders.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mlk9hpmfyr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Program Scholarships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Scholarships are available for: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Criminal Justice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Interdisciplinary Studies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View Scholarship Opportunities / Hyperlink for a populi form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ckt0nvcu2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Campus Tours (Bottom of Homepage)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8ybp3ghso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Campus for Yourself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our campus, meet faculty and students, and discover what it means to be a RAM.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schedule group visits, please email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admissions@swcc.edu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*Add note that future tours will be available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Schedule a Campus Tour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(Link to campus tour registration via Constant Contact)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6rbzbofkb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Admitted Students Next Steps Page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jfiwi6jrz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Congratulations Future RAM!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SWCC family! Follow these steps to complete your enrollment and prepare for your first semester.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35prf7gf7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Submit Your Enrollment Deposit *Do not include yet!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your intent to enroll.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h3tcff5b7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Activate Your Student Account *Do not Include yet!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student email, registration, and campus resources.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ia8cvodyt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Submit Final Documents *Considered the first step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transcripts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Immunization records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required enrollment forms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vydkq8rzk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Apply for Financial Aid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FAFSA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applications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documents (if required)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ft8ki1rmu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Register for Future RAM Summer Series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 your RAM Pass and complete important enrollment requirements before move-in.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Register Here: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https://lp.constantcontactpages.com/ev/reg/wy6gut4/lp/c2d87ad5-8e46-49d3-8e78-6da48310ed9e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6bcwwrgmi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Meet With Your Academic Advisor *Do not include yet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your first semester schedule and register for classes.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v8u4uuwce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Secure Housing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housing forms and room assignments.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bhi7sbhgq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Obtain Move-In Clearance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participating in the Future RAM Summer Series can receive move-in clearance before arrival.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zqa8flzlq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Attend New Student RAM Orientation *more details are underway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 fellow students, faculty, and staff while learning about campus resources.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58voowjgg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Become a RAM!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in, get involved, and start your academic journey.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Need Assistance?</w:t>
        <w:br w:type="textWrapping"/>
      </w:r>
      <w:r w:rsidDel="00000000" w:rsidR="00000000" w:rsidRPr="00000000">
        <w:rPr>
          <w:rtl w:val="0"/>
        </w:rPr>
        <w:t xml:space="preserve">Contact the Admissions Office for personalized support throughout the enrollment process.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p.constantcontactpages.com/ev/reg/wy6gut4/lp/c2d87ad5-8e46-49d3-8e78-6da48310ed9e" TargetMode="External"/><Relationship Id="rId7" Type="http://schemas.openxmlformats.org/officeDocument/2006/relationships/hyperlink" Target="mailto:admissions@swcc.edu" TargetMode="External"/><Relationship Id="rId8" Type="http://schemas.openxmlformats.org/officeDocument/2006/relationships/hyperlink" Target="https://lp.constantcontactpages.com/ev/reg/wy6gut4/lp/c2d87ad5-8e46-49d3-8e78-6da48310ed9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