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701B23" w:rsidRPr="00701B23" w14:paraId="1A34B905" w14:textId="77777777" w:rsidTr="00EB17A8">
        <w:tc>
          <w:tcPr>
            <w:tcW w:w="10890" w:type="dxa"/>
            <w:gridSpan w:val="2"/>
          </w:tcPr>
          <w:p w14:paraId="36C0B6E1" w14:textId="481D2E99" w:rsidR="00701B23" w:rsidRPr="00701B23" w:rsidRDefault="00701B23" w:rsidP="000B1B25">
            <w:pPr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</w:pPr>
            <w:r w:rsidRPr="00701B23">
              <w:rPr>
                <w:rFonts w:asciiTheme="minorHAnsi" w:hAnsiTheme="minorHAnsi"/>
                <w:b/>
                <w:bCs/>
                <w:sz w:val="36"/>
                <w:szCs w:val="36"/>
                <w:lang w:val="en-US"/>
              </w:rPr>
              <w:t>Project Status report</w:t>
            </w:r>
          </w:p>
        </w:tc>
      </w:tr>
      <w:tr w:rsidR="00701B23" w:rsidRPr="00701B23" w14:paraId="6B36859F" w14:textId="77777777" w:rsidTr="00701B23">
        <w:tc>
          <w:tcPr>
            <w:tcW w:w="2552" w:type="dxa"/>
          </w:tcPr>
          <w:p w14:paraId="6283A913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6FFA2A52" w14:textId="5EAB529B" w:rsidR="00701B23" w:rsidRPr="00701B23" w:rsidRDefault="00C374A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Cameron Wilson</w:t>
            </w:r>
          </w:p>
        </w:tc>
      </w:tr>
      <w:tr w:rsidR="00701B23" w:rsidRPr="00701B23" w14:paraId="1A2F79FB" w14:textId="77777777" w:rsidTr="000B1B25">
        <w:tc>
          <w:tcPr>
            <w:tcW w:w="2552" w:type="dxa"/>
          </w:tcPr>
          <w:p w14:paraId="25B10C17" w14:textId="77777777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429946B" w14:textId="17BF3959" w:rsidR="00701B23" w:rsidRPr="00701B23" w:rsidRDefault="00C374A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Good Health and wellbeing, Responsible Consumption and Production</w:t>
            </w:r>
          </w:p>
        </w:tc>
      </w:tr>
      <w:tr w:rsidR="00701B23" w:rsidRPr="00701B23" w14:paraId="010650C0" w14:textId="77777777" w:rsidTr="000B1B25">
        <w:tc>
          <w:tcPr>
            <w:tcW w:w="2552" w:type="dxa"/>
          </w:tcPr>
          <w:p w14:paraId="484A67E4" w14:textId="09958129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MVP #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69807B47" w14:textId="1E07DBBC" w:rsidR="00701B23" w:rsidRPr="00701B23" w:rsidRDefault="00C374A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</w:p>
        </w:tc>
      </w:tr>
      <w:tr w:rsidR="00701B23" w:rsidRPr="00701B23" w14:paraId="5264A41A" w14:textId="77777777" w:rsidTr="000B1B25">
        <w:tc>
          <w:tcPr>
            <w:tcW w:w="2552" w:type="dxa"/>
          </w:tcPr>
          <w:p w14:paraId="2A675300" w14:textId="25CC7D98" w:rsidR="00701B23" w:rsidRPr="00701B23" w:rsidRDefault="00701B23" w:rsidP="000B1B25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Sprint cycle dates</w:t>
            </w:r>
            <w:r w:rsidRPr="00701B23">
              <w:rPr>
                <w:rFonts w:asciiTheme="minorHAnsi" w:hAnsiTheme="minorHAnsi"/>
                <w:sz w:val="22"/>
                <w:szCs w:val="22"/>
                <w:lang w:val="en-US"/>
              </w:rPr>
              <w:t>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58E7DF0C" w14:textId="5E9066CD" w:rsidR="00701B23" w:rsidRPr="00701B23" w:rsidRDefault="00C374A1" w:rsidP="000B1B25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December 5</w:t>
            </w:r>
            <w:r w:rsidRPr="00C374A1">
              <w:rPr>
                <w:rFonts w:asciiTheme="minorHAnsi" w:hAnsiTheme="minorHAnsi"/>
                <w:vertAlign w:val="superscript"/>
                <w:lang w:val="en-US"/>
              </w:rPr>
              <w:t>th</w:t>
            </w:r>
          </w:p>
        </w:tc>
      </w:tr>
    </w:tbl>
    <w:p w14:paraId="16D41DB0" w14:textId="77777777" w:rsidR="00701B23" w:rsidRPr="00701B23" w:rsidRDefault="00701B23">
      <w:pPr>
        <w:rPr>
          <w:rFonts w:asciiTheme="minorHAnsi" w:hAnsiTheme="minorHAnsi"/>
          <w:sz w:val="10"/>
          <w:szCs w:val="10"/>
        </w:rPr>
      </w:pPr>
    </w:p>
    <w:tbl>
      <w:tblPr>
        <w:tblW w:w="10915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8905"/>
      </w:tblGrid>
      <w:tr w:rsidR="00384CB6" w:rsidRPr="00701B23" w14:paraId="0A5B6EA3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EEDA" w14:textId="7777777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Name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EF0C" w14:textId="061D4079" w:rsidR="00384CB6" w:rsidRPr="00701B23" w:rsidRDefault="00C374A1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Eating Habit Analyzer</w:t>
            </w:r>
          </w:p>
        </w:tc>
      </w:tr>
      <w:tr w:rsidR="00EB6A5C" w:rsidRPr="00701B23" w14:paraId="1F3C223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8078" w14:textId="76A70054" w:rsidR="00EB6A5C" w:rsidRPr="00701B23" w:rsidRDefault="00EB6A5C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Blurb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34DCA" w14:textId="0C4E7B9B" w:rsidR="00EB6A5C" w:rsidRPr="00701B23" w:rsidRDefault="00C374A1" w:rsidP="00EB6A5C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 am creating an application that helps users track their calorie intake to ensure they are responsibly consuming food and staying in good health.</w:t>
            </w:r>
          </w:p>
        </w:tc>
      </w:tr>
      <w:tr w:rsidR="00384CB6" w:rsidRPr="00701B23" w14:paraId="78A74501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01D6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For Week Ending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0A56" w14:textId="7DAE53AE" w:rsidR="00384CB6" w:rsidRPr="00701B23" w:rsidRDefault="00C374A1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December 5</w:t>
            </w:r>
            <w:r w:rsidRPr="00C374A1">
              <w:rPr>
                <w:rFonts w:asciiTheme="minorHAnsi" w:hAnsiTheme="minorHAnsi" w:cstheme="minorHAnsi"/>
                <w:sz w:val="20"/>
                <w:szCs w:val="20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2023</w:t>
            </w:r>
          </w:p>
        </w:tc>
      </w:tr>
      <w:tr w:rsidR="00384CB6" w:rsidRPr="00701B23" w14:paraId="52523830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274E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Status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3C390" w14:textId="53421893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</w:rPr>
              <w:t>Green</w:t>
            </w:r>
          </w:p>
        </w:tc>
      </w:tr>
      <w:tr w:rsidR="00384CB6" w:rsidRPr="00701B23" w14:paraId="78B5674B" w14:textId="77777777" w:rsidTr="00701B23">
        <w:trPr>
          <w:trHeight w:val="400"/>
        </w:trPr>
        <w:tc>
          <w:tcPr>
            <w:tcW w:w="2010" w:type="dxa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7137" w14:textId="77777777" w:rsidR="00384CB6" w:rsidRPr="00701B23" w:rsidRDefault="00384CB6" w:rsidP="00C05DDC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Status Description</w:t>
            </w:r>
          </w:p>
        </w:tc>
        <w:tc>
          <w:tcPr>
            <w:tcW w:w="89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146A" w14:textId="68D0FBB9" w:rsidR="00C374A1" w:rsidRPr="00701B23" w:rsidRDefault="00C374A1" w:rsidP="00C374A1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Project is nearly </w:t>
            </w:r>
            <w:r w:rsidR="00EC0696">
              <w:rPr>
                <w:rFonts w:asciiTheme="minorHAnsi" w:hAnsiTheme="minorHAnsi" w:cstheme="minorHAnsi"/>
              </w:rPr>
              <w:t>completed;</w:t>
            </w:r>
            <w:r>
              <w:rPr>
                <w:rFonts w:asciiTheme="minorHAnsi" w:hAnsiTheme="minorHAnsi" w:cstheme="minorHAnsi"/>
              </w:rPr>
              <w:t xml:space="preserve"> a couple small items will complete MVP #2 of the proof of concept stage</w:t>
            </w:r>
            <w:r w:rsidR="007A264E">
              <w:rPr>
                <w:rFonts w:asciiTheme="minorHAnsi" w:hAnsiTheme="minorHAnsi" w:cstheme="minorHAnsi"/>
              </w:rPr>
              <w:t>.</w:t>
            </w:r>
          </w:p>
          <w:p w14:paraId="54FFE9B3" w14:textId="29B5AFDF" w:rsidR="00384CB6" w:rsidRPr="00701B23" w:rsidRDefault="00384CB6" w:rsidP="00C05D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 w:cstheme="minorHAnsi"/>
              </w:rPr>
            </w:pPr>
          </w:p>
        </w:tc>
      </w:tr>
      <w:tr w:rsidR="00384CB6" w:rsidRPr="00701B23" w14:paraId="16EF06E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9E55" w14:textId="39BA0BA2" w:rsidR="00384CB6" w:rsidRPr="00701B23" w:rsidRDefault="00384CB6" w:rsidP="00237081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Activities</w:t>
            </w:r>
            <w:r w:rsidR="00237081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—D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uring the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</w:t>
            </w: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ast </w:t>
            </w:r>
            <w:r w:rsidR="00701B23"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sprint cycle</w:t>
            </w:r>
          </w:p>
        </w:tc>
      </w:tr>
      <w:tr w:rsidR="00384CB6" w:rsidRPr="00701B23" w14:paraId="02BD127A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DEED" w14:textId="53D1AC3C" w:rsidR="00384CB6" w:rsidRPr="00701B23" w:rsidRDefault="00C91258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Complete feelings survey and data visualization, as well as group functionality for the application</w:t>
            </w:r>
          </w:p>
        </w:tc>
      </w:tr>
      <w:tr w:rsidR="00384CB6" w:rsidRPr="00701B23" w14:paraId="3993F2F9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A86D9" w14:textId="32D7455D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Issues</w:t>
            </w:r>
          </w:p>
        </w:tc>
      </w:tr>
      <w:tr w:rsidR="00384CB6" w:rsidRPr="00701B23" w14:paraId="6BDC13B8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4016F" w14:textId="5174DB7B" w:rsidR="00384CB6" w:rsidRDefault="00C91258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Dark mode breaks the applications.</w:t>
            </w:r>
          </w:p>
          <w:p w14:paraId="7BDD1784" w14:textId="50E3573B" w:rsidR="00C91258" w:rsidRPr="00701B23" w:rsidRDefault="00C91258" w:rsidP="00237081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Sometimes the data in the main view can be out of date.</w:t>
            </w:r>
          </w:p>
        </w:tc>
      </w:tr>
      <w:tr w:rsidR="00384CB6" w:rsidRPr="00701B23" w14:paraId="51D259C0" w14:textId="77777777" w:rsidTr="00701B23">
        <w:trPr>
          <w:trHeight w:val="40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61EB" w14:textId="24B6EDB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Project Changes</w:t>
            </w:r>
          </w:p>
        </w:tc>
      </w:tr>
      <w:tr w:rsidR="00384CB6" w:rsidRPr="00701B23" w14:paraId="165A664F" w14:textId="77777777" w:rsidTr="00701B23">
        <w:trPr>
          <w:trHeight w:val="40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EB73" w14:textId="33DBBFA2" w:rsidR="00384CB6" w:rsidRPr="00701B23" w:rsidRDefault="00C91258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changes</w:t>
            </w:r>
          </w:p>
        </w:tc>
      </w:tr>
      <w:tr w:rsidR="00384CB6" w:rsidRPr="00701B23" w14:paraId="7C4BC1CF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9BC6" w14:textId="053D5585" w:rsidR="00384CB6" w:rsidRPr="00701B23" w:rsidRDefault="00701B23" w:rsidP="00384CB6">
            <w:pPr>
              <w:widowControl w:val="0"/>
              <w:rPr>
                <w:rFonts w:asciiTheme="minorHAnsi" w:hAnsiTheme="minorHAnsi" w:cstheme="minorHAnsi"/>
                <w:b/>
                <w:color w:val="FFFFFF" w:themeColor="background1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 xml:space="preserve">Activities—Planned for Next Week </w:t>
            </w:r>
          </w:p>
        </w:tc>
      </w:tr>
      <w:tr w:rsidR="00384CB6" w:rsidRPr="00701B23" w14:paraId="05D8664A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BA03" w14:textId="2143F1A3" w:rsidR="00701B23" w:rsidRDefault="00C91258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Add the goal zone to the graph of the data visualization page.</w:t>
            </w:r>
          </w:p>
          <w:p w14:paraId="6BF496A4" w14:textId="1276E80C" w:rsidR="00C91258" w:rsidRDefault="00C91258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Create the score calculation</w:t>
            </w:r>
            <w:r w:rsidR="00335171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.</w:t>
            </w:r>
          </w:p>
          <w:p w14:paraId="01571BF6" w14:textId="44C59507" w:rsidR="00384CB6" w:rsidRPr="00701B23" w:rsidRDefault="00384CB6" w:rsidP="00384CB6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</w:p>
        </w:tc>
      </w:tr>
      <w:tr w:rsidR="00701B23" w:rsidRPr="00701B23" w14:paraId="36A1FF29" w14:textId="77777777" w:rsidTr="00701B23">
        <w:trPr>
          <w:trHeight w:val="420"/>
        </w:trPr>
        <w:tc>
          <w:tcPr>
            <w:tcW w:w="10915" w:type="dxa"/>
            <w:gridSpan w:val="2"/>
            <w:shd w:val="clear" w:color="auto" w:fill="70AD47" w:themeFill="accent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855D7" w14:textId="4D13143B" w:rsidR="004154D3" w:rsidRPr="00701B23" w:rsidRDefault="004154D3" w:rsidP="00384CB6">
            <w:pPr>
              <w:widowControl w:val="0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b/>
                <w:color w:val="FFFFFF" w:themeColor="background1"/>
              </w:rPr>
              <w:t>Reflection</w:t>
            </w:r>
          </w:p>
        </w:tc>
      </w:tr>
      <w:tr w:rsidR="004154D3" w:rsidRPr="00701B23" w14:paraId="78BDEF4E" w14:textId="77777777" w:rsidTr="00701B23">
        <w:trPr>
          <w:trHeight w:val="420"/>
        </w:trPr>
        <w:tc>
          <w:tcPr>
            <w:tcW w:w="1091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30F2D" w14:textId="140B967F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Do you feel "on track"?</w:t>
            </w:r>
          </w:p>
          <w:p w14:paraId="77C3E4D7" w14:textId="5681C25A" w:rsidR="00335171" w:rsidRPr="00335171" w:rsidRDefault="00335171" w:rsidP="0033517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Project is on track to be completed.</w:t>
            </w:r>
          </w:p>
          <w:p w14:paraId="6979FB26" w14:textId="04B32D2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progress do you particularly feel good (great) about?</w:t>
            </w:r>
          </w:p>
          <w:p w14:paraId="3E73D3B7" w14:textId="0804447C" w:rsidR="00335171" w:rsidRPr="00335171" w:rsidRDefault="00335171" w:rsidP="0033517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Created the major items I desired to have in the application, even if they are very surface level</w:t>
            </w:r>
            <w:r w:rsidR="00B76612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.</w:t>
            </w:r>
          </w:p>
          <w:p w14:paraId="07A4DDCA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barriers (if any) do you feel is/are a current impediment to success?</w:t>
            </w:r>
          </w:p>
          <w:p w14:paraId="59DB76B8" w14:textId="5611415C" w:rsidR="00335171" w:rsidRPr="00335171" w:rsidRDefault="00335171" w:rsidP="0033517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lastRenderedPageBreak/>
              <w:t>No barriers currently</w:t>
            </w:r>
          </w:p>
          <w:p w14:paraId="5ADD40F5" w14:textId="77777777" w:rsidR="004154D3" w:rsidRDefault="004154D3" w:rsidP="004154D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help (if any) do you require to move positively forward?</w:t>
            </w:r>
          </w:p>
          <w:p w14:paraId="05F38EB0" w14:textId="1246BAFD" w:rsidR="00335171" w:rsidRPr="00335171" w:rsidRDefault="00335171" w:rsidP="0033517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No help needed.</w:t>
            </w:r>
          </w:p>
          <w:p w14:paraId="1083804A" w14:textId="77777777" w:rsidR="004154D3" w:rsidRDefault="004154D3" w:rsidP="00701B23">
            <w:pPr>
              <w:widowControl w:val="0"/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 w:rsidRPr="00701B23"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What questions or concerns do you have (if any)?</w:t>
            </w:r>
          </w:p>
          <w:p w14:paraId="7EC222CC" w14:textId="792B90D0" w:rsidR="00335171" w:rsidRPr="00335171" w:rsidRDefault="00335171" w:rsidP="00335171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highlight w:val="white"/>
              </w:rPr>
              <w:t>No concerns</w:t>
            </w:r>
          </w:p>
        </w:tc>
      </w:tr>
    </w:tbl>
    <w:p w14:paraId="59D8E805" w14:textId="77777777" w:rsidR="00384CB6" w:rsidRPr="00701B23" w:rsidRDefault="00384CB6" w:rsidP="00701B23">
      <w:pPr>
        <w:rPr>
          <w:rFonts w:asciiTheme="minorHAnsi" w:hAnsiTheme="minorHAnsi" w:cstheme="minorHAnsi"/>
          <w:b/>
          <w:sz w:val="20"/>
          <w:szCs w:val="20"/>
        </w:rPr>
      </w:pPr>
    </w:p>
    <w:sectPr w:rsidR="00384CB6" w:rsidRPr="00701B23" w:rsidSect="00701B2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3BA8E" w14:textId="77777777" w:rsidR="00C455CC" w:rsidRDefault="00C455CC" w:rsidP="00701B23">
      <w:r>
        <w:separator/>
      </w:r>
    </w:p>
  </w:endnote>
  <w:endnote w:type="continuationSeparator" w:id="0">
    <w:p w14:paraId="329A4525" w14:textId="77777777" w:rsidR="00C455CC" w:rsidRDefault="00C455CC" w:rsidP="00701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C9742" w14:textId="77777777" w:rsidR="00C455CC" w:rsidRDefault="00C455CC" w:rsidP="00701B23">
      <w:r>
        <w:separator/>
      </w:r>
    </w:p>
  </w:footnote>
  <w:footnote w:type="continuationSeparator" w:id="0">
    <w:p w14:paraId="14655EB4" w14:textId="77777777" w:rsidR="00C455CC" w:rsidRDefault="00C455CC" w:rsidP="00701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6A524" w14:textId="01E63EB0" w:rsidR="00701B23" w:rsidRDefault="00701B23">
    <w:pPr>
      <w:pStyle w:val="Header"/>
    </w:pPr>
    <w:r>
      <w:rPr>
        <w:noProof/>
      </w:rPr>
      <w:drawing>
        <wp:inline distT="0" distB="0" distL="0" distR="0" wp14:anchorId="52EEDF8B" wp14:editId="444359EC">
          <wp:extent cx="5401733" cy="632703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55536" cy="6507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3745C5B" w14:textId="77777777" w:rsidR="00701B23" w:rsidRDefault="00701B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2AAB"/>
    <w:multiLevelType w:val="multilevel"/>
    <w:tmpl w:val="297E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BD4456"/>
    <w:multiLevelType w:val="multilevel"/>
    <w:tmpl w:val="98F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91D1020"/>
    <w:multiLevelType w:val="hybridMultilevel"/>
    <w:tmpl w:val="468CE75A"/>
    <w:lvl w:ilvl="0" w:tplc="65A26C1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096605">
    <w:abstractNumId w:val="1"/>
  </w:num>
  <w:num w:numId="2" w16cid:durableId="1299189469">
    <w:abstractNumId w:val="0"/>
  </w:num>
  <w:num w:numId="3" w16cid:durableId="1088844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B6"/>
    <w:rsid w:val="001522DA"/>
    <w:rsid w:val="00237081"/>
    <w:rsid w:val="002F2C4D"/>
    <w:rsid w:val="003309E2"/>
    <w:rsid w:val="00335171"/>
    <w:rsid w:val="00384CB6"/>
    <w:rsid w:val="003B46FD"/>
    <w:rsid w:val="004154D3"/>
    <w:rsid w:val="0055282D"/>
    <w:rsid w:val="006B0D9B"/>
    <w:rsid w:val="00701B23"/>
    <w:rsid w:val="007A264E"/>
    <w:rsid w:val="007E4F94"/>
    <w:rsid w:val="008677D6"/>
    <w:rsid w:val="008D24AF"/>
    <w:rsid w:val="00B76612"/>
    <w:rsid w:val="00B80ADE"/>
    <w:rsid w:val="00C05DDC"/>
    <w:rsid w:val="00C374A1"/>
    <w:rsid w:val="00C455CC"/>
    <w:rsid w:val="00C91258"/>
    <w:rsid w:val="00D53243"/>
    <w:rsid w:val="00E21BBD"/>
    <w:rsid w:val="00EB6A5C"/>
    <w:rsid w:val="00EC0696"/>
    <w:rsid w:val="00F3139E"/>
    <w:rsid w:val="00F54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BDA70"/>
  <w15:docId w15:val="{DF576925-2FC1-5F45-BC2B-EF5068FE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4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70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081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B6A5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01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1B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2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Cameron Wilson</cp:lastModifiedBy>
  <cp:revision>2</cp:revision>
  <dcterms:created xsi:type="dcterms:W3CDTF">2023-12-06T00:16:00Z</dcterms:created>
  <dcterms:modified xsi:type="dcterms:W3CDTF">2023-12-06T00:16:00Z</dcterms:modified>
</cp:coreProperties>
</file>