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04E01" w14:textId="77777777" w:rsidR="007968E9" w:rsidRDefault="007968E9" w:rsidP="003B3D92">
      <w:pPr>
        <w:keepNext w:val="0"/>
        <w:keepLines w:val="0"/>
        <w:framePr w:w="6840" w:hSpace="180" w:wrap="around" w:hAnchor="margin" w:x="13041" w:y="27216" w:anchorLock="1"/>
      </w:pPr>
    </w:p>
    <w:p w14:paraId="0DAD5E5F" w14:textId="409CC738" w:rsidR="00354BCC" w:rsidRDefault="00017E31" w:rsidP="00354BCC">
      <w:pPr>
        <w:jc w:val="right"/>
      </w:pPr>
      <w:r>
        <w:rPr>
          <w:noProof/>
        </w:rPr>
        <mc:AlternateContent>
          <mc:Choice Requires="wps">
            <w:drawing>
              <wp:anchor distT="0" distB="0" distL="114300" distR="114300" simplePos="0" relativeHeight="251657728" behindDoc="0" locked="1" layoutInCell="1" allowOverlap="1" wp14:anchorId="65C4F9C0" wp14:editId="2FB151D3">
                <wp:simplePos x="0" y="0"/>
                <wp:positionH relativeFrom="margin">
                  <wp:align>left</wp:align>
                </wp:positionH>
                <wp:positionV relativeFrom="page">
                  <wp:posOffset>1905000</wp:posOffset>
                </wp:positionV>
                <wp:extent cx="4114800" cy="1514475"/>
                <wp:effectExtent l="0" t="0" r="0" b="0"/>
                <wp:wrapNone/>
                <wp:docPr id="107137812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1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1DEBC" w14:textId="1CAE0ABA" w:rsidR="00354BCC" w:rsidRDefault="00E735D1" w:rsidP="00354BCC">
                            <w:pPr>
                              <w:pStyle w:val="Adressblock"/>
                            </w:pPr>
                            <w:bookmarkStart w:id="0" w:name="P_01Institution_Adr_Versicherung"/>
                            <w:r>
                              <w:t>Universa Krankenversicherung</w:t>
                            </w:r>
                            <w:bookmarkEnd w:id="0"/>
                          </w:p>
                          <w:p w14:paraId="044A9549" w14:textId="77777777" w:rsidR="00354BCC" w:rsidRPr="000712B0" w:rsidRDefault="00354BCC" w:rsidP="00354BCC">
                            <w:pPr>
                              <w:pStyle w:val="Adressblock"/>
                            </w:pPr>
                            <w:r>
                              <w:t>Fachgutachter für Psychotherapie</w:t>
                            </w:r>
                          </w:p>
                          <w:p w14:paraId="3C4DD3D5" w14:textId="76764B9A" w:rsidR="00354BCC" w:rsidRDefault="00E735D1" w:rsidP="00354BCC">
                            <w:pPr>
                              <w:pStyle w:val="Adressblock"/>
                            </w:pPr>
                            <w:bookmarkStart w:id="1" w:name="P_01Strasse_Adr_Versicherung"/>
                            <w:r>
                              <w:t>Salzbacher Straße 1-9</w:t>
                            </w:r>
                            <w:bookmarkEnd w:id="1"/>
                          </w:p>
                          <w:p w14:paraId="10C462B5" w14:textId="60326A96" w:rsidR="00354BCC" w:rsidRDefault="00E735D1" w:rsidP="00354BCC">
                            <w:pPr>
                              <w:pStyle w:val="Adressblock"/>
                            </w:pPr>
                            <w:bookmarkStart w:id="2" w:name="P_01PLZ_Adr_Versicherung"/>
                            <w:r>
                              <w:t>90333</w:t>
                            </w:r>
                            <w:bookmarkEnd w:id="2"/>
                            <w:r w:rsidR="00354BCC">
                              <w:t xml:space="preserve"> </w:t>
                            </w:r>
                            <w:bookmarkStart w:id="3" w:name="P_01Ort_Adr_Versicherung"/>
                            <w:r>
                              <w:t>Nürnberg</w:t>
                            </w:r>
                            <w:bookmarkEnd w:id="3"/>
                          </w:p>
                          <w:p w14:paraId="590B6270" w14:textId="77777777" w:rsidR="00354BCC" w:rsidRDefault="00354BCC" w:rsidP="00354BCC">
                            <w:pPr>
                              <w:pStyle w:val="Adressblock"/>
                            </w:pPr>
                          </w:p>
                          <w:p w14:paraId="24CC54BB" w14:textId="77777777" w:rsidR="00354BCC" w:rsidRDefault="00354BCC" w:rsidP="00354BCC">
                            <w:pPr>
                              <w:pStyle w:val="Adressblock"/>
                            </w:pPr>
                          </w:p>
                          <w:p w14:paraId="4DDB4EF1" w14:textId="77777777" w:rsidR="00354BCC" w:rsidRDefault="00354BCC" w:rsidP="00354BCC">
                            <w:pPr>
                              <w:pStyle w:val="Adressblock"/>
                              <w:rPr>
                                <w:sz w:val="16"/>
                                <w:szCs w:val="16"/>
                              </w:rPr>
                            </w:pPr>
                            <w:r w:rsidRPr="00723F79">
                              <w:rPr>
                                <w:sz w:val="16"/>
                                <w:szCs w:val="16"/>
                              </w:rPr>
                              <w:t>Ihre:</w:t>
                            </w:r>
                            <w:r>
                              <w:rPr>
                                <w:sz w:val="16"/>
                                <w:szCs w:val="16"/>
                              </w:rPr>
                              <w:t xml:space="preserve"> </w:t>
                            </w:r>
                          </w:p>
                          <w:p w14:paraId="7170588D" w14:textId="2031C172" w:rsidR="00354BCC" w:rsidRDefault="00354BCC" w:rsidP="00354BCC">
                            <w:pPr>
                              <w:pStyle w:val="Adressblock"/>
                              <w:rPr>
                                <w:sz w:val="16"/>
                                <w:szCs w:val="16"/>
                              </w:rPr>
                            </w:pPr>
                            <w:r>
                              <w:rPr>
                                <w:sz w:val="16"/>
                                <w:szCs w:val="16"/>
                              </w:rPr>
                              <w:t>FAX</w:t>
                            </w:r>
                            <w:bookmarkStart w:id="4" w:name="P_01Telefax_Adr_Versicherung"/>
                            <w:r w:rsidR="00E735D1">
                              <w:rPr>
                                <w:sz w:val="16"/>
                                <w:szCs w:val="16"/>
                              </w:rPr>
                              <w:t>0911/5307-4608</w:t>
                            </w:r>
                            <w:bookmarkEnd w:id="4"/>
                          </w:p>
                          <w:p w14:paraId="7E0213BA" w14:textId="66689D85" w:rsidR="00354BCC" w:rsidRPr="00723F79" w:rsidRDefault="00354BCC" w:rsidP="00354BCC">
                            <w:pPr>
                              <w:pStyle w:val="Adressblock"/>
                              <w:rPr>
                                <w:sz w:val="16"/>
                                <w:szCs w:val="16"/>
                              </w:rPr>
                            </w:pPr>
                            <w:r>
                              <w:rPr>
                                <w:sz w:val="16"/>
                                <w:szCs w:val="16"/>
                              </w:rPr>
                              <w:t>Tel.:.</w:t>
                            </w:r>
                            <w:bookmarkStart w:id="5" w:name="P_01Telefon_Adr_Versicherung"/>
                            <w:r w:rsidR="00E735D1">
                              <w:rPr>
                                <w:sz w:val="16"/>
                                <w:szCs w:val="16"/>
                              </w:rPr>
                              <w:t>0911/5307-0</w:t>
                            </w:r>
                            <w:bookmarkEnd w:id="5"/>
                          </w:p>
                          <w:p w14:paraId="30BBC62D" w14:textId="77777777" w:rsidR="00354BCC" w:rsidRPr="000712B0" w:rsidRDefault="00354BCC" w:rsidP="00354BCC">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4F9C0" id="_x0000_t202" coordsize="21600,21600" o:spt="202" path="m,l,21600r21600,l21600,xe">
                <v:stroke joinstyle="miter"/>
                <v:path gradientshapeok="t" o:connecttype="rect"/>
              </v:shapetype>
              <v:shape id="Text Box 12" o:spid="_x0000_s1026" type="#_x0000_t202" style="position:absolute;left:0;text-align:left;margin-left:0;margin-top:150pt;width:324pt;height:119.25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" filled="f" stroked="f">
                <v:textbox inset="0,0,0,0">
                  <w:txbxContent>
                    <w:p w14:paraId="0F81DEBC" w14:textId="1CAE0ABA" w:rsidR="00354BCC" w:rsidRDefault="00E735D1" w:rsidP="00354BCC">
                      <w:pPr>
                        <w:pStyle w:val="Adressblock"/>
                      </w:pPr>
                      <w:bookmarkStart w:id="6" w:name="P_01Institution_Adr_Versicherung"/>
                      <w:r>
                        <w:t>Universa Krankenversicherung</w:t>
                      </w:r>
                      <w:bookmarkEnd w:id="6"/>
                    </w:p>
                    <w:p w14:paraId="044A9549" w14:textId="77777777" w:rsidR="00354BCC" w:rsidRPr="000712B0" w:rsidRDefault="00354BCC" w:rsidP="00354BCC">
                      <w:pPr>
                        <w:pStyle w:val="Adressblock"/>
                      </w:pPr>
                      <w:r>
                        <w:t>Fachgutachter für Psychotherapie</w:t>
                      </w:r>
                    </w:p>
                    <w:p w14:paraId="3C4DD3D5" w14:textId="76764B9A" w:rsidR="00354BCC" w:rsidRDefault="00E735D1" w:rsidP="00354BCC">
                      <w:pPr>
                        <w:pStyle w:val="Adressblock"/>
                      </w:pPr>
                      <w:bookmarkStart w:id="7" w:name="P_01Strasse_Adr_Versicherung"/>
                      <w:r>
                        <w:t>Salzbacher Straße 1-9</w:t>
                      </w:r>
                      <w:bookmarkEnd w:id="7"/>
                    </w:p>
                    <w:p w14:paraId="10C462B5" w14:textId="60326A96" w:rsidR="00354BCC" w:rsidRDefault="00E735D1" w:rsidP="00354BCC">
                      <w:pPr>
                        <w:pStyle w:val="Adressblock"/>
                      </w:pPr>
                      <w:bookmarkStart w:id="8" w:name="P_01PLZ_Adr_Versicherung"/>
                      <w:r>
                        <w:t>90333</w:t>
                      </w:r>
                      <w:bookmarkEnd w:id="8"/>
                      <w:r w:rsidR="00354BCC">
                        <w:t xml:space="preserve"> </w:t>
                      </w:r>
                      <w:bookmarkStart w:id="9" w:name="P_01Ort_Adr_Versicherung"/>
                      <w:r>
                        <w:t>Nürnberg</w:t>
                      </w:r>
                      <w:bookmarkEnd w:id="9"/>
                    </w:p>
                    <w:p w14:paraId="590B6270" w14:textId="77777777" w:rsidR="00354BCC" w:rsidRDefault="00354BCC" w:rsidP="00354BCC">
                      <w:pPr>
                        <w:pStyle w:val="Adressblock"/>
                      </w:pPr>
                    </w:p>
                    <w:p w14:paraId="24CC54BB" w14:textId="77777777" w:rsidR="00354BCC" w:rsidRDefault="00354BCC" w:rsidP="00354BCC">
                      <w:pPr>
                        <w:pStyle w:val="Adressblock"/>
                      </w:pPr>
                    </w:p>
                    <w:p w14:paraId="4DDB4EF1" w14:textId="77777777" w:rsidR="00354BCC" w:rsidRDefault="00354BCC" w:rsidP="00354BCC">
                      <w:pPr>
                        <w:pStyle w:val="Adressblock"/>
                        <w:rPr>
                          <w:sz w:val="16"/>
                          <w:szCs w:val="16"/>
                        </w:rPr>
                      </w:pPr>
                      <w:r w:rsidRPr="00723F79">
                        <w:rPr>
                          <w:sz w:val="16"/>
                          <w:szCs w:val="16"/>
                        </w:rPr>
                        <w:t>Ihre:</w:t>
                      </w:r>
                      <w:r>
                        <w:rPr>
                          <w:sz w:val="16"/>
                          <w:szCs w:val="16"/>
                        </w:rPr>
                        <w:t xml:space="preserve"> </w:t>
                      </w:r>
                    </w:p>
                    <w:p w14:paraId="7170588D" w14:textId="2031C172" w:rsidR="00354BCC" w:rsidRDefault="00354BCC" w:rsidP="00354BCC">
                      <w:pPr>
                        <w:pStyle w:val="Adressblock"/>
                        <w:rPr>
                          <w:sz w:val="16"/>
                          <w:szCs w:val="16"/>
                        </w:rPr>
                      </w:pPr>
                      <w:r>
                        <w:rPr>
                          <w:sz w:val="16"/>
                          <w:szCs w:val="16"/>
                        </w:rPr>
                        <w:t>FAX</w:t>
                      </w:r>
                      <w:bookmarkStart w:id="10" w:name="P_01Telefax_Adr_Versicherung"/>
                      <w:r w:rsidR="00E735D1">
                        <w:rPr>
                          <w:sz w:val="16"/>
                          <w:szCs w:val="16"/>
                        </w:rPr>
                        <w:t>0911/5307-4608</w:t>
                      </w:r>
                      <w:bookmarkEnd w:id="10"/>
                    </w:p>
                    <w:p w14:paraId="7E0213BA" w14:textId="66689D85" w:rsidR="00354BCC" w:rsidRPr="00723F79" w:rsidRDefault="00354BCC" w:rsidP="00354BCC">
                      <w:pPr>
                        <w:pStyle w:val="Adressblock"/>
                        <w:rPr>
                          <w:sz w:val="16"/>
                          <w:szCs w:val="16"/>
                        </w:rPr>
                      </w:pPr>
                      <w:r>
                        <w:rPr>
                          <w:sz w:val="16"/>
                          <w:szCs w:val="16"/>
                        </w:rPr>
                        <w:t>Tel.:.</w:t>
                      </w:r>
                      <w:bookmarkStart w:id="11" w:name="P_01Telefon_Adr_Versicherung"/>
                      <w:r w:rsidR="00E735D1">
                        <w:rPr>
                          <w:sz w:val="16"/>
                          <w:szCs w:val="16"/>
                        </w:rPr>
                        <w:t>0911/5307-0</w:t>
                      </w:r>
                      <w:bookmarkEnd w:id="11"/>
                    </w:p>
                    <w:p w14:paraId="30BBC62D" w14:textId="77777777" w:rsidR="00354BCC" w:rsidRPr="000712B0" w:rsidRDefault="00354BCC" w:rsidP="00354BCC">
                      <w:pPr>
                        <w:pStyle w:val="Adressblock"/>
                      </w:pPr>
                    </w:p>
                  </w:txbxContent>
                </v:textbox>
                <w10:wrap anchorx="margin" anchory="page"/>
                <w10:anchorlock/>
              </v:shape>
            </w:pict>
          </mc:Fallback>
        </mc:AlternateContent>
      </w:r>
      <w:r w:rsidR="00354BCC">
        <w:t xml:space="preserve">Wald-Michelbach, </w:t>
      </w:r>
      <w:bookmarkStart w:id="12" w:name="S_01DokErst_LangesDatum"/>
      <w:r w:rsidR="00E735D1">
        <w:t>10. September 2024</w:t>
      </w:r>
      <w:bookmarkEnd w:id="12"/>
    </w:p>
    <w:p w14:paraId="4F0A2C77" w14:textId="77777777" w:rsidR="001D4817" w:rsidRPr="00D7372A" w:rsidRDefault="001D4817" w:rsidP="00865555">
      <w:pPr>
        <w:rPr>
          <w:rFonts w:cs="Arial"/>
        </w:rPr>
      </w:pPr>
    </w:p>
    <w:p w14:paraId="5458B5C9" w14:textId="77777777" w:rsidR="001D4817" w:rsidRPr="00354BCC" w:rsidRDefault="00B40529" w:rsidP="00865555">
      <w:pPr>
        <w:rPr>
          <w:rFonts w:cs="Arial"/>
          <w:b/>
          <w:sz w:val="26"/>
          <w:szCs w:val="26"/>
        </w:rPr>
      </w:pPr>
      <w:r w:rsidRPr="00354BCC">
        <w:rPr>
          <w:rFonts w:cs="Arial"/>
          <w:b/>
          <w:sz w:val="26"/>
          <w:szCs w:val="26"/>
        </w:rPr>
        <w:t>AKUTAUFNAHME</w:t>
      </w:r>
    </w:p>
    <w:p w14:paraId="6A42B0B7" w14:textId="77777777" w:rsidR="00A84C1E" w:rsidRDefault="00E62855" w:rsidP="00984F23">
      <w:pPr>
        <w:keepNext w:val="0"/>
        <w:keepLines w:val="0"/>
        <w:rPr>
          <w:rFonts w:cs="Arial"/>
          <w:b/>
          <w:lang w:val="it-IT"/>
        </w:rPr>
      </w:pPr>
      <w:r>
        <w:rPr>
          <w:rFonts w:cs="Arial"/>
          <w:b/>
          <w:lang w:val="it-IT"/>
        </w:rPr>
        <w:t>Antrag auf Kostenübernahme</w:t>
      </w:r>
    </w:p>
    <w:p w14:paraId="1B824E60" w14:textId="77777777" w:rsidR="00E62855" w:rsidRPr="00A84C1E" w:rsidRDefault="00E62855" w:rsidP="00984F23">
      <w:pPr>
        <w:keepNext w:val="0"/>
        <w:keepLines w:val="0"/>
        <w:rPr>
          <w:rFonts w:cs="Arial"/>
          <w:b/>
          <w:lang w:val="it-IT"/>
        </w:rPr>
      </w:pPr>
    </w:p>
    <w:p w14:paraId="486D4AF2" w14:textId="77777777" w:rsidR="00E735D1" w:rsidRDefault="00E735D1" w:rsidP="00984F23">
      <w:pPr>
        <w:keepNext w:val="0"/>
        <w:keepLines w:val="0"/>
        <w:rPr>
          <w:rFonts w:cs="Arial"/>
        </w:rPr>
      </w:pPr>
      <w:bookmarkStart w:id="13" w:name="P_01Postadresse_Adr_Patient"/>
      <w:r>
        <w:rPr>
          <w:rFonts w:cs="Arial"/>
        </w:rPr>
        <w:t>Herr</w:t>
      </w:r>
    </w:p>
    <w:p w14:paraId="0947A638" w14:textId="77777777" w:rsidR="00E735D1" w:rsidRDefault="00E735D1" w:rsidP="00984F23">
      <w:pPr>
        <w:keepNext w:val="0"/>
        <w:keepLines w:val="0"/>
        <w:rPr>
          <w:rFonts w:cs="Arial"/>
        </w:rPr>
      </w:pPr>
      <w:r>
        <w:rPr>
          <w:rFonts w:cs="Arial"/>
        </w:rPr>
        <w:t>Jürgen Fischermann</w:t>
      </w:r>
    </w:p>
    <w:p w14:paraId="1EEED9DB" w14:textId="77777777" w:rsidR="00E735D1" w:rsidRDefault="00E735D1" w:rsidP="00984F23">
      <w:pPr>
        <w:keepNext w:val="0"/>
        <w:keepLines w:val="0"/>
        <w:rPr>
          <w:rFonts w:cs="Arial"/>
        </w:rPr>
      </w:pPr>
      <w:r>
        <w:rPr>
          <w:rFonts w:cs="Arial"/>
        </w:rPr>
        <w:t>Musterweg 11f</w:t>
      </w:r>
    </w:p>
    <w:p w14:paraId="71056FF2" w14:textId="4C286CC4" w:rsidR="00A84C1E" w:rsidRDefault="00E735D1" w:rsidP="00984F23">
      <w:pPr>
        <w:keepNext w:val="0"/>
        <w:keepLines w:val="0"/>
        <w:rPr>
          <w:rFonts w:cs="Arial"/>
        </w:rPr>
      </w:pPr>
      <w:r>
        <w:rPr>
          <w:rFonts w:cs="Arial"/>
        </w:rPr>
        <w:t>12352 Musterstadt</w:t>
      </w:r>
      <w:bookmarkEnd w:id="13"/>
    </w:p>
    <w:p w14:paraId="78A48428" w14:textId="323D8C2A" w:rsidR="00A84C1E" w:rsidRDefault="00961402" w:rsidP="00984F23">
      <w:pPr>
        <w:keepNext w:val="0"/>
        <w:keepLines w:val="0"/>
        <w:rPr>
          <w:rFonts w:cs="Arial"/>
        </w:rPr>
      </w:pPr>
      <w:r>
        <w:rPr>
          <w:rFonts w:cs="Arial"/>
        </w:rPr>
        <w:t xml:space="preserve">geb. </w:t>
      </w:r>
      <w:bookmarkStart w:id="14" w:name="P_01Geburtsdatum_Adr_Patient"/>
      <w:r w:rsidR="00E735D1">
        <w:rPr>
          <w:rFonts w:cs="Arial"/>
        </w:rPr>
        <w:t>13.08.1969</w:t>
      </w:r>
      <w:bookmarkEnd w:id="14"/>
    </w:p>
    <w:p w14:paraId="5A6EEC70" w14:textId="1B7E1448" w:rsidR="00A84C1E" w:rsidRDefault="0064252D" w:rsidP="00984F23">
      <w:pPr>
        <w:keepNext w:val="0"/>
        <w:keepLines w:val="0"/>
        <w:rPr>
          <w:rFonts w:cs="Arial"/>
        </w:rPr>
      </w:pPr>
      <w:r>
        <w:rPr>
          <w:rFonts w:cs="Arial"/>
        </w:rPr>
        <w:t xml:space="preserve">Versicherungsnummer: </w:t>
      </w:r>
      <w:bookmarkStart w:id="15" w:name="P_01Versicherung_Nummer_Adr_Patient"/>
      <w:r w:rsidR="00E735D1">
        <w:rPr>
          <w:rFonts w:cs="Arial"/>
        </w:rPr>
        <w:t>10000007</w:t>
      </w:r>
      <w:bookmarkEnd w:id="15"/>
      <w:r w:rsidR="00C41A87">
        <w:rPr>
          <w:rFonts w:cs="Arial"/>
        </w:rPr>
        <w:t xml:space="preserve"> </w:t>
      </w:r>
    </w:p>
    <w:p w14:paraId="6C7172E8" w14:textId="77777777" w:rsidR="00A84C1E" w:rsidRDefault="00A84C1E" w:rsidP="00984F23">
      <w:pPr>
        <w:keepNext w:val="0"/>
        <w:keepLines w:val="0"/>
        <w:rPr>
          <w:rFonts w:cs="Arial"/>
        </w:rPr>
      </w:pPr>
    </w:p>
    <w:p w14:paraId="57520F89" w14:textId="77777777" w:rsidR="00FB5DB1" w:rsidRDefault="00FB5DB1" w:rsidP="00984F23">
      <w:pPr>
        <w:keepNext w:val="0"/>
        <w:keepLines w:val="0"/>
        <w:rPr>
          <w:rFonts w:cs="Arial"/>
        </w:rPr>
      </w:pPr>
    </w:p>
    <w:p w14:paraId="022AF249" w14:textId="77777777" w:rsidR="00A84C1E" w:rsidRDefault="00FA001A" w:rsidP="00984F23">
      <w:pPr>
        <w:keepNext w:val="0"/>
        <w:keepLines w:val="0"/>
        <w:rPr>
          <w:rFonts w:cs="Arial"/>
        </w:rPr>
      </w:pPr>
      <w:r>
        <w:rPr>
          <w:rFonts w:cs="Arial"/>
        </w:rPr>
        <w:t>Sehr geehrte Damen und Herren</w:t>
      </w:r>
      <w:r w:rsidR="00A84C1E">
        <w:rPr>
          <w:rFonts w:cs="Arial"/>
        </w:rPr>
        <w:t>,</w:t>
      </w:r>
    </w:p>
    <w:p w14:paraId="449D8321" w14:textId="77777777" w:rsidR="00A84C1E" w:rsidRDefault="00A84C1E" w:rsidP="00984F23">
      <w:pPr>
        <w:keepNext w:val="0"/>
        <w:keepLines w:val="0"/>
        <w:rPr>
          <w:rFonts w:cs="Arial"/>
        </w:rPr>
      </w:pPr>
    </w:p>
    <w:p w14:paraId="69BC7410" w14:textId="39D3CBD1" w:rsidR="00A84C1E" w:rsidRDefault="00A84C1E" w:rsidP="00984F23">
      <w:pPr>
        <w:keepNext w:val="0"/>
        <w:keepLines w:val="0"/>
        <w:rPr>
          <w:rFonts w:cs="Arial"/>
        </w:rPr>
      </w:pPr>
      <w:r>
        <w:rPr>
          <w:rFonts w:cs="Arial"/>
        </w:rPr>
        <w:t xml:space="preserve">wir berichten über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E735D1">
        <w:rPr>
          <w:rFonts w:cs="Arial"/>
        </w:rPr>
        <w:instrText>m</w:instrText>
      </w:r>
      <w:r>
        <w:rPr>
          <w:rFonts w:cs="Arial"/>
        </w:rPr>
        <w:fldChar w:fldCharType="end"/>
      </w:r>
      <w:r>
        <w:rPr>
          <w:rFonts w:cs="Arial"/>
        </w:rPr>
        <w:instrText xml:space="preserve">"="m" "Herrn" "Frau" </w:instrText>
      </w:r>
      <w:r>
        <w:rPr>
          <w:rFonts w:cs="Arial"/>
        </w:rPr>
        <w:fldChar w:fldCharType="separate"/>
      </w:r>
      <w:r w:rsidR="00E735D1">
        <w:rPr>
          <w:rFonts w:cs="Arial"/>
          <w:noProof/>
        </w:rPr>
        <w:t>Herrn</w:t>
      </w:r>
      <w:r>
        <w:rPr>
          <w:rFonts w:cs="Arial"/>
        </w:rPr>
        <w:fldChar w:fldCharType="end"/>
      </w:r>
      <w:r>
        <w:rPr>
          <w:rFonts w:cs="Arial"/>
        </w:rPr>
        <w:t xml:space="preserve"> </w:t>
      </w:r>
      <w:bookmarkStart w:id="16" w:name="P_02Vorname"/>
      <w:r w:rsidR="00E735D1">
        <w:rPr>
          <w:rFonts w:cs="Arial"/>
        </w:rPr>
        <w:t>Jürgen</w:t>
      </w:r>
      <w:bookmarkEnd w:id="16"/>
      <w:r>
        <w:rPr>
          <w:rFonts w:cs="Arial"/>
        </w:rPr>
        <w:t xml:space="preserve"> </w:t>
      </w:r>
      <w:bookmarkStart w:id="17" w:name="P_02Nachname"/>
      <w:r w:rsidR="00E735D1">
        <w:rPr>
          <w:rFonts w:cs="Arial"/>
        </w:rPr>
        <w:t>Fischermann</w:t>
      </w:r>
      <w:bookmarkEnd w:id="17"/>
      <w:r>
        <w:rPr>
          <w:rFonts w:cs="Arial"/>
        </w:rPr>
        <w:t xml:space="preserve">,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E735D1">
        <w:rPr>
          <w:rFonts w:cs="Arial"/>
        </w:rPr>
        <w:instrText>m</w:instrText>
      </w:r>
      <w:r>
        <w:rPr>
          <w:rFonts w:cs="Arial"/>
        </w:rPr>
        <w:fldChar w:fldCharType="end"/>
      </w:r>
      <w:r>
        <w:rPr>
          <w:rFonts w:cs="Arial"/>
        </w:rPr>
        <w:instrText xml:space="preserve">"="m" "der" "die" </w:instrText>
      </w:r>
      <w:r>
        <w:rPr>
          <w:rFonts w:cs="Arial"/>
        </w:rPr>
        <w:fldChar w:fldCharType="separate"/>
      </w:r>
      <w:r w:rsidR="00E735D1">
        <w:rPr>
          <w:rFonts w:cs="Arial"/>
          <w:noProof/>
        </w:rPr>
        <w:t>der</w:t>
      </w:r>
      <w:r>
        <w:rPr>
          <w:rFonts w:cs="Arial"/>
        </w:rPr>
        <w:fldChar w:fldCharType="end"/>
      </w:r>
      <w:r>
        <w:rPr>
          <w:rFonts w:cs="Arial"/>
        </w:rPr>
        <w:t xml:space="preserve"> sich </w:t>
      </w:r>
      <w:r w:rsidR="00AB64CE">
        <w:rPr>
          <w:rFonts w:cs="Arial"/>
        </w:rPr>
        <w:t>seit dem</w:t>
      </w:r>
      <w:r>
        <w:rPr>
          <w:rFonts w:cs="Arial"/>
        </w:rPr>
        <w:t xml:space="preserve"> </w:t>
      </w:r>
      <w:bookmarkStart w:id="18" w:name="A_01Aufnahmetag"/>
      <w:r w:rsidR="00E735D1">
        <w:rPr>
          <w:rFonts w:cs="Arial"/>
        </w:rPr>
        <w:t>09.09.2024</w:t>
      </w:r>
      <w:bookmarkEnd w:id="18"/>
      <w:r>
        <w:rPr>
          <w:rFonts w:cs="Arial"/>
        </w:rPr>
        <w:t xml:space="preserve"> in unserer stationären Krankenhausbehandlung </w:t>
      </w:r>
      <w:r w:rsidR="00AB64CE">
        <w:rPr>
          <w:rFonts w:cs="Arial"/>
        </w:rPr>
        <w:t>befindet</w:t>
      </w:r>
      <w:r>
        <w:rPr>
          <w:rFonts w:cs="Arial"/>
        </w:rPr>
        <w:t>.</w:t>
      </w:r>
    </w:p>
    <w:p w14:paraId="7DBD69F1" w14:textId="77777777" w:rsidR="0006676A" w:rsidRDefault="0006676A" w:rsidP="00984F23">
      <w:pPr>
        <w:keepNext w:val="0"/>
        <w:keepLines w:val="0"/>
        <w:rPr>
          <w:rFonts w:cs="Arial"/>
        </w:rPr>
      </w:pPr>
    </w:p>
    <w:p w14:paraId="66964479" w14:textId="77777777" w:rsidR="0006676A" w:rsidRDefault="0006676A" w:rsidP="00984F23">
      <w:pPr>
        <w:keepNext w:val="0"/>
        <w:keepLines w:val="0"/>
        <w:rPr>
          <w:rFonts w:cs="Arial"/>
        </w:rPr>
      </w:pPr>
    </w:p>
    <w:p w14:paraId="2DCDD4F6" w14:textId="77777777" w:rsidR="00482F19" w:rsidRDefault="00482F19" w:rsidP="00482F19">
      <w:pPr>
        <w:keepNext w:val="0"/>
        <w:keepLines w:val="0"/>
        <w:rPr>
          <w:rFonts w:cs="Arial"/>
        </w:rPr>
      </w:pPr>
      <w:r>
        <w:rPr>
          <w:rFonts w:cs="Arial"/>
        </w:rPr>
        <w:t>Auf den folgenden Seiten befinden sich vertrauliche Informationen zu o.g. Klient/in. Wir bitten darum, diese Informationen ausschließlich an das dafür autorisierte Fachpersonal weiterzuleiten.</w:t>
      </w:r>
    </w:p>
    <w:p w14:paraId="4C6FB6A3" w14:textId="77777777" w:rsidR="004119C9" w:rsidRDefault="00482F19" w:rsidP="00436DEC">
      <w:pPr>
        <w:keepNext w:val="0"/>
        <w:keepLines w:val="0"/>
        <w:spacing w:after="0"/>
        <w:rPr>
          <w:rFonts w:cs="Arial"/>
          <w:b/>
          <w:bCs/>
        </w:rPr>
      </w:pPr>
      <w:r>
        <w:rPr>
          <w:rFonts w:cs="Arial"/>
        </w:rPr>
        <w:br w:type="page"/>
      </w:r>
      <w:r w:rsidR="00B40529" w:rsidRPr="00354BCC">
        <w:rPr>
          <w:rFonts w:cs="Arial"/>
          <w:b/>
          <w:bCs/>
        </w:rPr>
        <w:t>Einweisungsd</w:t>
      </w:r>
      <w:r w:rsidR="005D795E" w:rsidRPr="00354BCC">
        <w:rPr>
          <w:rFonts w:cs="Arial"/>
          <w:b/>
          <w:bCs/>
        </w:rPr>
        <w:t>iagnose</w:t>
      </w:r>
    </w:p>
    <w:p w14:paraId="50194D20" w14:textId="77777777" w:rsidR="00F27D0D" w:rsidRDefault="00F27D0D" w:rsidP="00F27D0D">
      <w:bookmarkStart w:id="19" w:name="T_013_Diagnosen_Aktuelle_bzw_AbschlussDi"/>
      <w:r>
        <w:t>Mittelgradige depressive Episode (F32.1), Tendenz zu schwergradig</w:t>
      </w:r>
    </w:p>
    <w:p w14:paraId="75B0AF3F" w14:textId="77777777" w:rsidR="00F27D0D" w:rsidRDefault="00F27D0D" w:rsidP="00F27D0D">
      <w:pPr>
        <w:rPr>
          <w:rFonts w:cs="Arial"/>
        </w:rPr>
      </w:pPr>
      <w:r>
        <w:t>Essentielle Hypertonie, nicht näher bezeichnet: Ohne Angabe einer hypertensiven Krise (I10.90)</w:t>
      </w:r>
      <w:bookmarkEnd w:id="19"/>
    </w:p>
    <w:p w14:paraId="45886F28" w14:textId="77777777" w:rsidR="00FD2371" w:rsidRDefault="00FD2371" w:rsidP="00436DEC">
      <w:pPr>
        <w:keepNext w:val="0"/>
        <w:keepLines w:val="0"/>
        <w:spacing w:after="0"/>
        <w:rPr>
          <w:rFonts w:cs="Arial"/>
        </w:rPr>
      </w:pPr>
    </w:p>
    <w:p w14:paraId="6BAFEBB7" w14:textId="77777777" w:rsidR="00F27D0D" w:rsidRDefault="00A84C1E" w:rsidP="00E735D1">
      <w:pPr>
        <w:rPr>
          <w:rFonts w:cs="Arial"/>
          <w:b/>
          <w:bCs/>
        </w:rPr>
      </w:pPr>
      <w:r w:rsidRPr="00A84C1E">
        <w:rPr>
          <w:rFonts w:cs="Arial"/>
          <w:b/>
          <w:bCs/>
        </w:rPr>
        <w:t>Aktuelle Anamnese</w:t>
      </w:r>
      <w:bookmarkStart w:id="20" w:name="T_017_Anamnese_Aktuelle_Anamnese"/>
      <w:r w:rsidR="00F27D0D">
        <w:rPr>
          <w:rFonts w:cs="Arial"/>
          <w:b/>
          <w:bCs/>
        </w:rPr>
        <w:t xml:space="preserve"> </w:t>
      </w:r>
    </w:p>
    <w:p w14:paraId="5D0763C0" w14:textId="316786EC" w:rsidR="00E735D1" w:rsidRPr="00E735D1" w:rsidRDefault="00E735D1" w:rsidP="00E735D1">
      <w:r w:rsidRPr="00E735D1">
        <w:t xml:space="preserve">Herr F. schildert bei Aufnahme schwere Schlaf- und Antriebsstörungen. Durchschlaf sei nicht mehr möglich, häufig läge er von Beginn an wach oder wache regelmäßig in der Nacht auf. Oft verfolgten ihn Gedanken aus dem privaten oder beruflichen Umfeld als Polizeibeamter. </w:t>
      </w:r>
    </w:p>
    <w:p w14:paraId="5AF84348" w14:textId="77777777" w:rsidR="00E735D1" w:rsidRPr="00E735D1" w:rsidRDefault="00E735D1" w:rsidP="00E735D1">
      <w:r w:rsidRPr="00E735D1">
        <w:t>Tagsüber leide er unter Konzentrationsstörungen und verringerter Merkfähigkeit. Er vergesse sogar seine PIN oder andere häufig genutzte Zahlen. Dies sei vor allem daher auffällig, da er in der Regel über ein sehr gutes Zahlengedächtnis verfüge, früher sogar in der Bundesliga Skat gespielt habe. Er sich an kaum mehr etwas freuen. Selbst Dinge, an denen er früher Spaß gehabt habe kämen ihm mittlerweile nur noch hohl und leer vor.</w:t>
      </w:r>
    </w:p>
    <w:p w14:paraId="57A5A6B4" w14:textId="77777777" w:rsidR="00E735D1" w:rsidRPr="00E735D1" w:rsidRDefault="00E735D1" w:rsidP="00E735D1">
      <w:r w:rsidRPr="00E735D1">
        <w:t xml:space="preserve">Insgesamt habe sich die Situation über mehrere Jahre zugespitzt. Er habe die Symptome eingangs wenig ernst genommen, sich einfach für überarbeitet gehalten. Im letzten Jahr sei es aber immer schlimmer geworden. </w:t>
      </w:r>
    </w:p>
    <w:p w14:paraId="036C135C" w14:textId="77777777" w:rsidR="00E735D1" w:rsidRPr="00E735D1" w:rsidRDefault="00E735D1" w:rsidP="00E735D1">
      <w:r w:rsidRPr="00E735D1">
        <w:t xml:space="preserve">Vor etwas mehr als einem Jahr habe er erfahren, dass der jüngere Sohn von einem Trainer über mehrere Jahre sexuell missbraucht worden sei. Er mache sich Vorwürfe, dass er dem Kind nicht habe helfen können und die Situation als Polizist nicht erkannt habe. </w:t>
      </w:r>
    </w:p>
    <w:p w14:paraId="60AB2675" w14:textId="087A2758" w:rsidR="00767A80" w:rsidRDefault="00E735D1" w:rsidP="00E735D1">
      <w:pPr>
        <w:rPr>
          <w:rFonts w:cs="Arial"/>
        </w:rPr>
      </w:pPr>
      <w:r w:rsidRPr="00E735D1">
        <w:t>Suizidalität verneint der Herr F. glaubhaft und klar. Er habe einen eindeutigen Lebenswunsch und möchte seiner Familie einen solchen Verlust auch nicht antun.</w:t>
      </w:r>
      <w:bookmarkEnd w:id="20"/>
    </w:p>
    <w:p w14:paraId="20EF3FC8" w14:textId="77777777" w:rsidR="00271237" w:rsidRPr="00767A80" w:rsidRDefault="00271237" w:rsidP="00436DEC">
      <w:pPr>
        <w:keepNext w:val="0"/>
        <w:keepLines w:val="0"/>
        <w:spacing w:after="0"/>
        <w:rPr>
          <w:rFonts w:cs="Arial"/>
        </w:rPr>
      </w:pPr>
    </w:p>
    <w:p w14:paraId="766FD076" w14:textId="77777777" w:rsidR="00D97CCA" w:rsidRDefault="00677711" w:rsidP="00677711">
      <w:pPr>
        <w:keepNext w:val="0"/>
        <w:keepLines w:val="0"/>
        <w:spacing w:after="0"/>
        <w:rPr>
          <w:rFonts w:cs="Arial"/>
          <w:b/>
          <w:bCs/>
        </w:rPr>
      </w:pPr>
      <w:r>
        <w:rPr>
          <w:rFonts w:cs="Arial"/>
          <w:b/>
          <w:bCs/>
        </w:rPr>
        <w:t>Problemrelevante Vorgeschichte</w:t>
      </w:r>
      <w:bookmarkStart w:id="21" w:name="T_018_Anamnese_Vorgeschichte"/>
    </w:p>
    <w:p w14:paraId="4EA3AF72" w14:textId="508E195C" w:rsidR="00677711" w:rsidRDefault="00E735D1" w:rsidP="00677711">
      <w:pPr>
        <w:keepNext w:val="0"/>
        <w:keepLines w:val="0"/>
        <w:spacing w:after="0"/>
        <w:rPr>
          <w:rFonts w:cs="Arial"/>
        </w:rPr>
      </w:pPr>
      <w:r w:rsidRPr="00E735D1">
        <w:t>Herr F. hat im vergangenen Jahr erstmalig behandlungsbedürftige psychische Symptome entwickelt. Da die Depressivität erst kürzlich durch den behandelnden Arzt adäquat erkannt worden war, hat noch keine ambulante Psychotherapie stattfinden können. Zum gegenwärtigen Zeitpunkt ist eine ambulante Maßnahme nicht ausreichend, um die bestehende Symptomatik angemessen zu lindern, eine stationäre Aufnahme über mehrere Wochen aus unserer Sicht unerlässlich.</w:t>
      </w:r>
      <w:bookmarkEnd w:id="21"/>
    </w:p>
    <w:p w14:paraId="788E7716" w14:textId="77777777" w:rsidR="00677711" w:rsidRDefault="00677711" w:rsidP="00677711">
      <w:pPr>
        <w:keepNext w:val="0"/>
        <w:keepLines w:val="0"/>
        <w:spacing w:after="0"/>
        <w:rPr>
          <w:rFonts w:cs="Arial"/>
        </w:rPr>
      </w:pPr>
    </w:p>
    <w:p w14:paraId="6015A836" w14:textId="77777777" w:rsidR="00E735D1" w:rsidRPr="00E735D1" w:rsidRDefault="00E735D1" w:rsidP="00E735D1">
      <w:bookmarkStart w:id="22" w:name="T_0112_Anamnese_Familienanamnese"/>
      <w:r w:rsidRPr="00E735D1">
        <w:t>Der 53-jährige Polizeibeamte lebt gemeinsam mit seiner Frau und zwei Söhnen (21J., 18J.) in eigenem Haushalt. Die Frau, ebenfalls Polizistin, war vor neun Jahren an Brustkrebs erkrankt und hat ein komplexes Behandlungsregime mit Operationen und Chemotherapie durchlaufen, nimmt nach wie vor Medikation. Herr F. beschreibt, dass er seither mehr Aufgaben innerfamiliär übernimmt, da seine Frau weniger Energie zur Verfügung habe und nach wie vor beeinträchtigt sei.</w:t>
      </w:r>
    </w:p>
    <w:p w14:paraId="78662D46" w14:textId="0B0FCD07" w:rsidR="00677711" w:rsidRDefault="00E735D1" w:rsidP="00E735D1">
      <w:pPr>
        <w:rPr>
          <w:rFonts w:cs="Arial"/>
        </w:rPr>
      </w:pPr>
      <w:r w:rsidRPr="00E735D1">
        <w:t>Der ältere Sohn studiere Jura, der Jüngere mache Abitur. Vor einem Jahr ist herausgekommen, dass der jüngere Sohn über eine längere Zeit von seinem Trainer sexuell missbrauch worden sei. In der Folge sei es auch zu Gerichtsverhandlungen gekommen. Der Sohn sei in Therapie, trage sich nach wie vor schwer mit dem Erleben.</w:t>
      </w:r>
      <w:bookmarkEnd w:id="22"/>
    </w:p>
    <w:p w14:paraId="02E3C088" w14:textId="77777777" w:rsidR="006C4BB9" w:rsidRPr="006C4BB9" w:rsidRDefault="006C4BB9" w:rsidP="00436DEC">
      <w:pPr>
        <w:keepNext w:val="0"/>
        <w:keepLines w:val="0"/>
        <w:spacing w:after="0"/>
        <w:rPr>
          <w:rFonts w:cs="Arial"/>
          <w:bCs/>
        </w:rPr>
      </w:pPr>
    </w:p>
    <w:p w14:paraId="0692401A" w14:textId="77777777" w:rsidR="00F27D0D" w:rsidRDefault="009B637F" w:rsidP="00436DEC">
      <w:pPr>
        <w:keepNext w:val="0"/>
        <w:keepLines w:val="0"/>
        <w:spacing w:after="0"/>
        <w:rPr>
          <w:rFonts w:cs="Arial"/>
          <w:b/>
          <w:bCs/>
        </w:rPr>
      </w:pPr>
      <w:r w:rsidRPr="008219BC">
        <w:rPr>
          <w:rFonts w:cs="Arial"/>
          <w:b/>
          <w:bCs/>
        </w:rPr>
        <w:t>Psychischer Befund</w:t>
      </w:r>
      <w:bookmarkStart w:id="23" w:name="T_0129_Befunde_Psychischer_Befund"/>
      <w:r w:rsidR="00F27D0D">
        <w:rPr>
          <w:rFonts w:cs="Arial"/>
          <w:b/>
          <w:bCs/>
        </w:rPr>
        <w:t xml:space="preserve"> </w:t>
      </w:r>
    </w:p>
    <w:p w14:paraId="09E7A654" w14:textId="39A83F54" w:rsidR="007A3D34" w:rsidRDefault="00E735D1" w:rsidP="00436DEC">
      <w:pPr>
        <w:keepNext w:val="0"/>
        <w:keepLines w:val="0"/>
        <w:spacing w:after="0"/>
        <w:rPr>
          <w:rFonts w:cs="Arial"/>
          <w:bCs/>
        </w:rPr>
      </w:pPr>
      <w:r w:rsidRPr="00E735D1">
        <w:t>Im Gespräch offen, wach, bewusstseinsklar, zu allen Qualitäten orientiert. Konzentration subjektiv gemindert, Merkfähigkeit wird als eingeschränkt beschrieben. Auffassung und Gedächtnis intakt. Formalgedanklich nächtlich grübelnd, keine Denkverlangsamung, eingeengtes Denken mit Fokus auf Probleme und Sorgen. Keine konkreten Phobien, keine konkreten Ängste, keine Zwänge. Kein Vermeidungsverhalten. Kein Anhalt für Wahn oder Sinnestäuschungen, keine Ich-Störungen (z.B. Depersonalisation, Derealisation, Dissoziation). Stimmungslage deutlich gedrückt, affektive Schwingungsfähigkeit leicht reduziert/ nahezu aufgehoben bei insgesamt angespannter, dysphorischer Affektlage. Anhedonische Freud- und Interesselosigkeit. Erschöpfung, eingeschränkte Belastbarkeit. Antrieb deutlich reduziert. Insuffizienzgefühle. Schuldgefühle, Selbstwertgefühl ist reduziert. Herr F. beschreibt sich selbst als reizbar seit er in der emotionalen Krise sei. Innere Unruhe. Keine zirkadianen Besonderheiten. Leichte Einschlafstörungen und ausgeprägte Durchschlafstörungen. Mitunter mehrstündiges Wachliegen in der Nacht. Kein aktiv aggressives oder selbstverletzendes Verhalten. Sozialer Rückzug. In der Vergangenheit keinerlei suizidale Handlungen. Aktuelle Verneinung von lebensüberdrüssigen und suizidalen Gedanken, keine suizidale Handlungsplanung oder Handlungsvorbereitung. Zum Zeitpunkt der Aufnahme von akuter Suizidalität klar distanziert.</w:t>
      </w:r>
      <w:bookmarkEnd w:id="23"/>
    </w:p>
    <w:p w14:paraId="16E4A807" w14:textId="77777777" w:rsidR="009B637F" w:rsidRDefault="009B637F" w:rsidP="00436DEC">
      <w:pPr>
        <w:keepNext w:val="0"/>
        <w:keepLines w:val="0"/>
        <w:spacing w:after="0"/>
        <w:rPr>
          <w:rFonts w:cs="Arial"/>
          <w:bCs/>
        </w:rPr>
      </w:pPr>
    </w:p>
    <w:p w14:paraId="3A6A4B3D" w14:textId="77777777" w:rsidR="00D97CCA" w:rsidRDefault="009B637F" w:rsidP="00E735D1">
      <w:r w:rsidRPr="008219BC">
        <w:rPr>
          <w:rFonts w:cs="Arial"/>
          <w:b/>
          <w:bCs/>
        </w:rPr>
        <w:t>Somatische Eigenanamnese</w:t>
      </w:r>
      <w:bookmarkStart w:id="24" w:name="T_0141_Somatische_Anamnese_Somatische_Ei"/>
      <w:r w:rsidR="00E735D1" w:rsidRPr="00E735D1">
        <w:t xml:space="preserve">- </w:t>
      </w:r>
    </w:p>
    <w:p w14:paraId="1B15E15A" w14:textId="3A9D2A3D" w:rsidR="00E735D1" w:rsidRPr="00E735D1" w:rsidRDefault="00E735D1" w:rsidP="00E735D1">
      <w:r w:rsidRPr="00E735D1">
        <w:t>Z.n. Schulter-OP links 2016 bei "Frozen shoulder" und Bursitis</w:t>
      </w:r>
    </w:p>
    <w:p w14:paraId="25657017" w14:textId="123727C2" w:rsidR="00E735D1" w:rsidRPr="00E735D1" w:rsidRDefault="00E735D1" w:rsidP="00E735D1">
      <w:pPr>
        <w:numPr>
          <w:ilvl w:val="0"/>
          <w:numId w:val="4"/>
        </w:numPr>
      </w:pPr>
      <w:r w:rsidRPr="00E735D1">
        <w:t>Z.n. Hüft-OP links 2018</w:t>
      </w:r>
    </w:p>
    <w:p w14:paraId="2B88BCBE" w14:textId="0AEE90FE" w:rsidR="00E735D1" w:rsidRPr="00E735D1" w:rsidRDefault="00E735D1" w:rsidP="00E735D1">
      <w:pPr>
        <w:numPr>
          <w:ilvl w:val="0"/>
          <w:numId w:val="4"/>
        </w:numPr>
      </w:pPr>
      <w:r w:rsidRPr="00E735D1">
        <w:t>Keratokonus rechts mit OP seit 2010, Kontaktlinsenversorgung</w:t>
      </w:r>
    </w:p>
    <w:p w14:paraId="7F060727" w14:textId="00177420" w:rsidR="00E735D1" w:rsidRPr="00E735D1" w:rsidRDefault="00E735D1" w:rsidP="00E735D1">
      <w:pPr>
        <w:numPr>
          <w:ilvl w:val="0"/>
          <w:numId w:val="4"/>
        </w:numPr>
      </w:pPr>
      <w:r w:rsidRPr="00E735D1">
        <w:t>arter. Hypertonie, seit 2020</w:t>
      </w:r>
    </w:p>
    <w:p w14:paraId="267F52F3" w14:textId="24B911D0" w:rsidR="00E735D1" w:rsidRPr="00E735D1" w:rsidRDefault="00E735D1" w:rsidP="00E735D1">
      <w:pPr>
        <w:numPr>
          <w:ilvl w:val="0"/>
          <w:numId w:val="4"/>
        </w:numPr>
      </w:pPr>
      <w:r w:rsidRPr="00E735D1">
        <w:t>Penicillinallergie, Hautausschlag vor vielen Jahren</w:t>
      </w:r>
    </w:p>
    <w:p w14:paraId="6174475C" w14:textId="3A1C993E" w:rsidR="00E735D1" w:rsidRPr="00E735D1" w:rsidRDefault="00E735D1" w:rsidP="00E735D1">
      <w:pPr>
        <w:numPr>
          <w:ilvl w:val="0"/>
          <w:numId w:val="4"/>
        </w:numPr>
      </w:pPr>
      <w:r w:rsidRPr="00E735D1">
        <w:t>Impfstatus aktuell</w:t>
      </w:r>
    </w:p>
    <w:p w14:paraId="3E2E2C31" w14:textId="59CEDB88" w:rsidR="00E735D1" w:rsidRPr="00E735D1" w:rsidRDefault="00E735D1" w:rsidP="00E735D1">
      <w:pPr>
        <w:numPr>
          <w:ilvl w:val="0"/>
          <w:numId w:val="4"/>
        </w:numPr>
      </w:pPr>
      <w:r w:rsidRPr="00E735D1">
        <w:t>Vorsorgeuntersuchungen: dermatologisch 2024, Kardiologe 2024,  Koloskopie 2024, Proktologe 2024 (bei Marisken)</w:t>
      </w:r>
    </w:p>
    <w:p w14:paraId="53B32400" w14:textId="05C33050" w:rsidR="00E735D1" w:rsidRPr="00E735D1" w:rsidRDefault="00E735D1" w:rsidP="00E735D1">
      <w:pPr>
        <w:numPr>
          <w:ilvl w:val="0"/>
          <w:numId w:val="4"/>
        </w:numPr>
      </w:pPr>
      <w:r w:rsidRPr="00E735D1">
        <w:t>aktuelle, zeitweilige Beschwerden: Schwindel, Ohrgeräusche - glgtl. Rauschen auf beiden Ohren, thorakale Enge, Herzklopfen/ Herzrasen, nächtliches Wasserlassen, Durchschlafstörungen</w:t>
      </w:r>
    </w:p>
    <w:p w14:paraId="1EE4EDE8" w14:textId="7CE388E8" w:rsidR="00076487" w:rsidRDefault="00E735D1" w:rsidP="00E735D1">
      <w:pPr>
        <w:numPr>
          <w:ilvl w:val="0"/>
          <w:numId w:val="4"/>
        </w:numPr>
        <w:rPr>
          <w:rFonts w:cs="Arial"/>
          <w:bCs/>
        </w:rPr>
      </w:pPr>
      <w:r w:rsidRPr="00E735D1">
        <w:t>körperliche Aktivitäten: Fitnessstudio 2-3 x wöchentlich</w:t>
      </w:r>
      <w:bookmarkEnd w:id="24"/>
    </w:p>
    <w:p w14:paraId="7310C00C" w14:textId="77777777" w:rsidR="00D97CCA" w:rsidRDefault="00D97CCA" w:rsidP="00E735D1">
      <w:pPr>
        <w:rPr>
          <w:rFonts w:cs="Arial"/>
          <w:b/>
          <w:bCs/>
        </w:rPr>
      </w:pPr>
    </w:p>
    <w:p w14:paraId="01C2D87A" w14:textId="2AF77A04" w:rsidR="00D97CCA" w:rsidRDefault="006B349A" w:rsidP="00E735D1">
      <w:pPr>
        <w:rPr>
          <w:rFonts w:cs="Arial"/>
          <w:b/>
          <w:bCs/>
        </w:rPr>
      </w:pPr>
      <w:r w:rsidRPr="008219BC">
        <w:rPr>
          <w:rFonts w:cs="Arial"/>
          <w:b/>
          <w:bCs/>
        </w:rPr>
        <w:t>Substanzanamnese</w:t>
      </w:r>
      <w:bookmarkStart w:id="25" w:name="T_0138_Anamnese_Substanzanamnese"/>
    </w:p>
    <w:p w14:paraId="7507EB5F" w14:textId="1AD53E47" w:rsidR="00E735D1" w:rsidRPr="00E735D1" w:rsidRDefault="00E735D1" w:rsidP="00E735D1">
      <w:r w:rsidRPr="00E735D1">
        <w:t>Kein Nikotinkonsum. Leicht erhöhter Alkoholkonsum von 2-3 Flaschen Bier 3-4 x/ Woche.</w:t>
      </w:r>
    </w:p>
    <w:p w14:paraId="40BB2122" w14:textId="4BDD8A1B" w:rsidR="00B67B4C" w:rsidRDefault="00E735D1" w:rsidP="00E735D1">
      <w:pPr>
        <w:rPr>
          <w:rFonts w:cs="Arial"/>
          <w:bCs/>
        </w:rPr>
      </w:pPr>
      <w:r w:rsidRPr="00E735D1">
        <w:t>Kein Hinweis auf aktuellen missbräuchlichen Drogenkonsum oder Abhängigkeitserkrankung.</w:t>
      </w:r>
      <w:bookmarkEnd w:id="25"/>
    </w:p>
    <w:p w14:paraId="24224970" w14:textId="77777777" w:rsidR="00354BCC" w:rsidRDefault="00354BCC" w:rsidP="00354BCC">
      <w:pPr>
        <w:spacing w:after="0"/>
        <w:rPr>
          <w:rFonts w:cs="Arial"/>
          <w:bCs/>
        </w:rPr>
      </w:pPr>
    </w:p>
    <w:p w14:paraId="708C7044" w14:textId="77777777" w:rsidR="00F27D0D" w:rsidRDefault="00354BCC" w:rsidP="00E735D1">
      <w:pPr>
        <w:rPr>
          <w:rFonts w:cs="Arial"/>
          <w:b/>
          <w:bCs/>
        </w:rPr>
      </w:pPr>
      <w:r w:rsidRPr="004E41CF">
        <w:rPr>
          <w:rFonts w:cs="Arial"/>
          <w:b/>
          <w:bCs/>
        </w:rPr>
        <w:t>Somatische Familienanamnese</w:t>
      </w:r>
      <w:bookmarkStart w:id="26" w:name="T_0140_Somatische_Anamnese_Somatische_Fa"/>
      <w:r w:rsidR="00F27D0D">
        <w:rPr>
          <w:rFonts w:cs="Arial"/>
          <w:b/>
          <w:bCs/>
        </w:rPr>
        <w:t xml:space="preserve"> </w:t>
      </w:r>
    </w:p>
    <w:p w14:paraId="4CD89680" w14:textId="4976E06C" w:rsidR="00E735D1" w:rsidRPr="00E735D1" w:rsidRDefault="00E735D1" w:rsidP="00E735D1">
      <w:r w:rsidRPr="00E735D1">
        <w:t>Mutter (*1947): keine Erkrankungen bekannt</w:t>
      </w:r>
    </w:p>
    <w:p w14:paraId="5D14B0A6" w14:textId="77777777" w:rsidR="00E735D1" w:rsidRPr="00E735D1" w:rsidRDefault="00E735D1" w:rsidP="00E735D1">
      <w:r w:rsidRPr="00E735D1">
        <w:t>Vater (1946 - 2010): mehrere Apoplexe</w:t>
      </w:r>
    </w:p>
    <w:p w14:paraId="3D34F7BE" w14:textId="77777777" w:rsidR="00E735D1" w:rsidRPr="00E735D1" w:rsidRDefault="00E735D1" w:rsidP="00E735D1">
      <w:r w:rsidRPr="00E735D1">
        <w:t>Schwester (*1975): keine Erkr. bekannt</w:t>
      </w:r>
    </w:p>
    <w:p w14:paraId="0C8A31C1" w14:textId="77777777" w:rsidR="00E735D1" w:rsidRPr="00E735D1" w:rsidRDefault="00E735D1" w:rsidP="00E735D1">
      <w:r w:rsidRPr="00E735D1">
        <w:t>Sohn (*2003): keine Erkr. bekannt</w:t>
      </w:r>
    </w:p>
    <w:p w14:paraId="1638DB22" w14:textId="77777777" w:rsidR="00E735D1" w:rsidRPr="00E735D1" w:rsidRDefault="00E735D1" w:rsidP="00E735D1">
      <w:r w:rsidRPr="00E735D1">
        <w:t>Sohn (*2006): keine Erkr. bekannt</w:t>
      </w:r>
    </w:p>
    <w:p w14:paraId="656050F6" w14:textId="77777777" w:rsidR="00E735D1" w:rsidRPr="00E735D1" w:rsidRDefault="00E735D1" w:rsidP="00E735D1"/>
    <w:p w14:paraId="00203EF6" w14:textId="3B0EE853" w:rsidR="00354BCC" w:rsidRDefault="00E735D1" w:rsidP="00E735D1">
      <w:pPr>
        <w:rPr>
          <w:rFonts w:cs="Arial"/>
          <w:bCs/>
        </w:rPr>
      </w:pPr>
      <w:r w:rsidRPr="00E735D1">
        <w:t>Großmutter vs: arter. Hypertonie</w:t>
      </w:r>
      <w:bookmarkEnd w:id="26"/>
    </w:p>
    <w:p w14:paraId="701C16FD" w14:textId="77777777" w:rsidR="00354BCC" w:rsidRDefault="00354BCC" w:rsidP="00354BCC">
      <w:pPr>
        <w:spacing w:after="0"/>
        <w:rPr>
          <w:rFonts w:cs="Arial"/>
          <w:bCs/>
        </w:rPr>
      </w:pPr>
    </w:p>
    <w:p w14:paraId="6B72B295" w14:textId="77777777" w:rsidR="00E735D1" w:rsidRPr="00E735D1" w:rsidRDefault="00354BCC" w:rsidP="00E735D1">
      <w:r w:rsidRPr="004E41CF">
        <w:rPr>
          <w:rFonts w:cs="Arial"/>
          <w:b/>
        </w:rPr>
        <w:t>Aufnahmemedikation</w:t>
      </w:r>
      <w:bookmarkStart w:id="27" w:name="T_0125_Anamnese_Medikamentenanamnese"/>
      <w:r w:rsidR="00E735D1" w:rsidRPr="00E735D1">
        <w:t>Olmesartan 20mg 1-0-0, seit 2020, gute Verträglichkeit</w:t>
      </w:r>
    </w:p>
    <w:p w14:paraId="095588E1" w14:textId="77777777" w:rsidR="00E735D1" w:rsidRPr="00E735D1" w:rsidRDefault="00E735D1" w:rsidP="00E735D1"/>
    <w:p w14:paraId="3874D6A3" w14:textId="3170C2A8" w:rsidR="00354BCC" w:rsidRDefault="00E735D1" w:rsidP="00E735D1">
      <w:pPr>
        <w:rPr>
          <w:rFonts w:cs="Arial"/>
        </w:rPr>
      </w:pPr>
      <w:r w:rsidRPr="00E735D1">
        <w:t>Psychopharmaka in der Vergangenheit: nie</w:t>
      </w:r>
      <w:bookmarkEnd w:id="27"/>
    </w:p>
    <w:p w14:paraId="755AF564" w14:textId="77777777" w:rsidR="00354BCC" w:rsidRDefault="00354BCC" w:rsidP="00354BCC">
      <w:pPr>
        <w:spacing w:after="0"/>
        <w:rPr>
          <w:rFonts w:cs="Arial"/>
          <w:b/>
          <w:bCs/>
        </w:rPr>
      </w:pPr>
    </w:p>
    <w:p w14:paraId="764EF42D" w14:textId="77777777" w:rsidR="00F27D0D" w:rsidRDefault="00354BCC" w:rsidP="00E735D1">
      <w:pPr>
        <w:rPr>
          <w:rFonts w:cs="Arial"/>
          <w:b/>
          <w:bCs/>
        </w:rPr>
      </w:pPr>
      <w:r w:rsidRPr="004E41CF">
        <w:rPr>
          <w:rFonts w:cs="Arial"/>
          <w:b/>
          <w:bCs/>
        </w:rPr>
        <w:t>Körperlicher Untersuchungsbefund</w:t>
      </w:r>
      <w:bookmarkStart w:id="28" w:name="T_0114_Befunde_Körperlicher_Untersuchung"/>
      <w:r w:rsidR="00F27D0D">
        <w:rPr>
          <w:rFonts w:cs="Arial"/>
          <w:b/>
          <w:bCs/>
        </w:rPr>
        <w:t xml:space="preserve"> </w:t>
      </w:r>
    </w:p>
    <w:p w14:paraId="11467891" w14:textId="7C3AC971" w:rsidR="00E735D1" w:rsidRPr="00E735D1" w:rsidRDefault="00E735D1" w:rsidP="00E735D1">
      <w:r w:rsidRPr="00E735D1">
        <w:t>Größe: 186cm, Gewicht: 98kg, BMI 28,3kg/m².</w:t>
      </w:r>
    </w:p>
    <w:p w14:paraId="32F6CECE" w14:textId="77777777" w:rsidR="00E735D1" w:rsidRPr="00E735D1" w:rsidRDefault="00E735D1" w:rsidP="00E735D1">
      <w:r w:rsidRPr="00E735D1">
        <w:t>Integument: Vereinzelte Nävi. Reizlose Narben.</w:t>
      </w:r>
    </w:p>
    <w:p w14:paraId="61564A1D" w14:textId="77777777" w:rsidR="00E735D1" w:rsidRPr="00E735D1" w:rsidRDefault="00E735D1" w:rsidP="00E735D1">
      <w:r w:rsidRPr="00E735D1">
        <w:t>Kopf/Hals: Augen, Gehör- und Nasengänge unauffällig. Gebiss saniert. Rachen reizlos. Zunge feucht, etwas belegt. Schilddrüse nicht vergrößert.</w:t>
      </w:r>
    </w:p>
    <w:p w14:paraId="294BE651" w14:textId="77777777" w:rsidR="00E735D1" w:rsidRPr="00E735D1" w:rsidRDefault="00E735D1" w:rsidP="00E735D1">
      <w:r w:rsidRPr="00E735D1">
        <w:t>Atmungsorgane: Eupnoe, seitengleiche Belüftung, sonorer Klopfschall, Vesikuläratmen.</w:t>
      </w:r>
    </w:p>
    <w:p w14:paraId="344D2D59" w14:textId="77777777" w:rsidR="00E735D1" w:rsidRPr="00E735D1" w:rsidRDefault="00E735D1" w:rsidP="00E735D1">
      <w:r w:rsidRPr="00E735D1">
        <w:t>Herz-Kreislauf-System: HT rhythmisch, rein; 82bpm; keine vitiumtypischen Geräusche. RR 142/96mmHg. Pulsstatus unauffällig, Venen unauffällig.</w:t>
      </w:r>
    </w:p>
    <w:p w14:paraId="76AF53C0" w14:textId="77777777" w:rsidR="00E735D1" w:rsidRPr="00E735D1" w:rsidRDefault="00E735D1" w:rsidP="00E735D1">
      <w:r w:rsidRPr="00E735D1">
        <w:t>Abdomen: weich, kein Druckschmerz, lebhafte Darmgeräusche, keine Organomegalie. Nierenlogen klopfindolent.</w:t>
      </w:r>
    </w:p>
    <w:p w14:paraId="3B068D51" w14:textId="77777777" w:rsidR="00E735D1" w:rsidRPr="00E735D1" w:rsidRDefault="00E735D1" w:rsidP="00E735D1">
      <w:r w:rsidRPr="00E735D1">
        <w:t>Bewegungsapparat: Gelenke frei beweglich. WS klopfindolent, Beweglichkeit frei.</w:t>
      </w:r>
    </w:p>
    <w:p w14:paraId="09E84106" w14:textId="77777777" w:rsidR="00E735D1" w:rsidRPr="00E735D1" w:rsidRDefault="00E735D1" w:rsidP="00E735D1">
      <w:r w:rsidRPr="00E735D1">
        <w:t xml:space="preserve">Neurostatus: orientierend unauffällig.  </w:t>
      </w:r>
    </w:p>
    <w:p w14:paraId="32B43415" w14:textId="2E134AD0" w:rsidR="00354BCC" w:rsidRDefault="00E735D1" w:rsidP="00E735D1">
      <w:pPr>
        <w:rPr>
          <w:rFonts w:cs="Arial"/>
          <w:bCs/>
        </w:rPr>
      </w:pPr>
      <w:r w:rsidRPr="00E735D1">
        <w:t>Sonstiges: Mammae, Genitale nicht untersucht. Lymphknotenstatus bland.</w:t>
      </w:r>
      <w:bookmarkEnd w:id="28"/>
    </w:p>
    <w:p w14:paraId="463ED382" w14:textId="77777777" w:rsidR="00354BCC" w:rsidRDefault="00354BCC" w:rsidP="00354BCC">
      <w:pPr>
        <w:spacing w:after="0"/>
        <w:rPr>
          <w:rFonts w:cs="Arial"/>
          <w:b/>
          <w:bCs/>
        </w:rPr>
      </w:pPr>
    </w:p>
    <w:p w14:paraId="0B612C53" w14:textId="77777777" w:rsidR="00F27D0D" w:rsidRDefault="00354BCC" w:rsidP="00354BCC">
      <w:pPr>
        <w:spacing w:after="0"/>
        <w:rPr>
          <w:rFonts w:cs="Arial"/>
          <w:b/>
          <w:bCs/>
        </w:rPr>
      </w:pPr>
      <w:r w:rsidRPr="004E41CF">
        <w:rPr>
          <w:rFonts w:cs="Arial"/>
          <w:b/>
          <w:bCs/>
        </w:rPr>
        <w:t>EKG</w:t>
      </w:r>
      <w:bookmarkStart w:id="29" w:name="T_0126_Befunde_EKG"/>
      <w:r w:rsidR="00F27D0D">
        <w:rPr>
          <w:rFonts w:cs="Arial"/>
          <w:b/>
          <w:bCs/>
        </w:rPr>
        <w:t xml:space="preserve"> </w:t>
      </w:r>
    </w:p>
    <w:p w14:paraId="3916A362" w14:textId="1764A6D6" w:rsidR="00354BCC" w:rsidRDefault="00E735D1" w:rsidP="00354BCC">
      <w:pPr>
        <w:spacing w:after="0"/>
        <w:rPr>
          <w:rFonts w:cs="Arial"/>
          <w:bCs/>
        </w:rPr>
      </w:pPr>
      <w:r w:rsidRPr="00E735D1">
        <w:t>Normofrequenter/Bradykarder/Tachykarder Sinusrhythmus, Frequenz …/Min., Indifferenz-/Links-/Rechts-/Steiltyp. Erregungsbildung, Überleitung und Erregungsrückbildung unauffällig. QTc … ms (... %).</w:t>
      </w:r>
      <w:bookmarkEnd w:id="29"/>
    </w:p>
    <w:p w14:paraId="3486B1C1" w14:textId="77777777" w:rsidR="007A3D34" w:rsidRPr="00AF3763" w:rsidRDefault="007A3D34" w:rsidP="00436DEC">
      <w:pPr>
        <w:keepNext w:val="0"/>
        <w:keepLines w:val="0"/>
        <w:spacing w:after="0"/>
        <w:rPr>
          <w:rFonts w:cs="Arial"/>
        </w:rPr>
      </w:pPr>
    </w:p>
    <w:p w14:paraId="2E1B4F9F" w14:textId="77777777" w:rsidR="00F27D0D" w:rsidRDefault="00AE0D9B" w:rsidP="00AE0D9B">
      <w:pPr>
        <w:keepNext w:val="0"/>
        <w:keepLines w:val="0"/>
        <w:spacing w:after="0"/>
        <w:jc w:val="left"/>
        <w:rPr>
          <w:rFonts w:cs="Arial"/>
          <w:b/>
          <w:bCs/>
        </w:rPr>
      </w:pPr>
      <w:r>
        <w:rPr>
          <w:rFonts w:cs="Arial"/>
          <w:b/>
          <w:bCs/>
        </w:rPr>
        <w:t>Beschreibung des therapeutischen Angebotes</w:t>
      </w:r>
      <w:bookmarkStart w:id="30" w:name="T_0145_Entlassung_Beschreibung_des_thera"/>
      <w:r w:rsidR="00F27D0D">
        <w:rPr>
          <w:rFonts w:cs="Arial"/>
          <w:b/>
          <w:bCs/>
        </w:rPr>
        <w:t xml:space="preserve"> </w:t>
      </w:r>
    </w:p>
    <w:p w14:paraId="6B1B0006" w14:textId="2D298D37" w:rsidR="00AE0D9B" w:rsidRDefault="00E735D1" w:rsidP="00AE0D9B">
      <w:pPr>
        <w:keepNext w:val="0"/>
        <w:keepLines w:val="0"/>
        <w:spacing w:after="0"/>
        <w:jc w:val="left"/>
        <w:rPr>
          <w:rFonts w:cs="Arial"/>
        </w:rPr>
      </w:pPr>
      <w:r w:rsidRPr="00E735D1">
        <w:t>Unser Therapiekonzept ist tiefenpsychologisch fundiert, verhaltenstherapeutisch ergänzt und hypnosystemisch optimiert. Alle therapeutischen Prozesse werden stets ärztlich geplant und validiert. Das therapeutische Angebot umfasst intensive Einzelgespräche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30"/>
      <w:r w:rsidR="00AE0D9B">
        <w:rPr>
          <w:rFonts w:cs="Arial"/>
        </w:rPr>
        <w:t xml:space="preserve"> </w:t>
      </w:r>
    </w:p>
    <w:p w14:paraId="05DCDE12" w14:textId="77777777" w:rsidR="00AE0D9B" w:rsidRDefault="00AE0D9B" w:rsidP="00AE0D9B">
      <w:pPr>
        <w:keepNext w:val="0"/>
        <w:keepLines w:val="0"/>
        <w:spacing w:after="0"/>
        <w:rPr>
          <w:rFonts w:cs="Arial"/>
          <w:bCs/>
        </w:rPr>
      </w:pPr>
    </w:p>
    <w:p w14:paraId="053FFDA2" w14:textId="77777777" w:rsidR="00354BCC" w:rsidRDefault="00354BCC" w:rsidP="00354BCC">
      <w:pPr>
        <w:keepNext w:val="0"/>
        <w:keepLines w:val="0"/>
        <w:spacing w:after="0"/>
        <w:rPr>
          <w:rFonts w:cs="Arial"/>
          <w:b/>
          <w:bCs/>
        </w:rPr>
      </w:pPr>
      <w:r w:rsidRPr="00354BCC">
        <w:rPr>
          <w:rFonts w:cs="Arial"/>
          <w:b/>
          <w:bCs/>
        </w:rPr>
        <w:t>Begründung für Akutaufnahme</w:t>
      </w:r>
    </w:p>
    <w:p w14:paraId="4417530B" w14:textId="77777777" w:rsidR="00D97CCA" w:rsidRDefault="00D97CCA" w:rsidP="00D97CCA">
      <w:pPr>
        <w:keepNext w:val="0"/>
        <w:keepLines w:val="0"/>
        <w:spacing w:after="0"/>
      </w:pPr>
      <w:r>
        <w:t xml:space="preserve">Wir nehmen Herrn F. schwer belastet auf mit akutem Behandlungsbedarf. Die gezeigte Symptomatik hat binnen weniger Monate stark aggraviert und stellt eine wesentliche Beeinträchtigung sozialer, inklusiver beruflicher Funktionen dar. Wir prüfen in der Behandlung den Einsatz psychopharmakologischer Intervention mit dem Klienten, für welche ein ausreichender Zeithorizont für Dosierung und Einstellung angenommen werden muss. </w:t>
      </w:r>
    </w:p>
    <w:p w14:paraId="4DD9A5B6" w14:textId="77777777" w:rsidR="00D97CCA" w:rsidRDefault="00D97CCA" w:rsidP="00D97CCA">
      <w:pPr>
        <w:keepNext w:val="0"/>
        <w:keepLines w:val="0"/>
        <w:spacing w:after="0"/>
      </w:pPr>
      <w:r>
        <w:t xml:space="preserve">Aktuell ist eine ambulante Behandlung aufgrund der Schwere der Symptomatik und dem pathogenen Umfeld aufgrund der hohen intrafamiliären Belastungen zum Erreichen ausreichender Besserung nicht darstellbar. Eine grundlegende Modifikation vorbestehender Selbstüberforderungsmuster und damit assoziierter Kognitions- und Copingstrategien, sowie der Aufbau fundamentaler Selbstfürsorgeroutinen zum Ermöglichen in den Alltag generalsierbarer Regeneration sind unabdingbar, bevor ein ambulanter Behandlungsansatz Aussicht auf Erfolg haben kann. </w:t>
      </w:r>
    </w:p>
    <w:p w14:paraId="31B7135B" w14:textId="77777777" w:rsidR="00D97CCA" w:rsidRDefault="00D97CCA" w:rsidP="00D97CCA">
      <w:pPr>
        <w:keepNext w:val="0"/>
        <w:keepLines w:val="0"/>
        <w:spacing w:after="0"/>
      </w:pPr>
      <w:r>
        <w:t xml:space="preserve">Der multimodale Ansatz unserer Klinik ist gut geeignet, um die nötigen therapeutischen Schritte einzuleiten. </w:t>
      </w:r>
    </w:p>
    <w:p w14:paraId="02F1DFF6" w14:textId="576E5489" w:rsidR="004119C9" w:rsidRDefault="00D97CCA" w:rsidP="00D97CCA">
      <w:pPr>
        <w:keepNext w:val="0"/>
        <w:keepLines w:val="0"/>
        <w:spacing w:after="0"/>
      </w:pPr>
      <w:r>
        <w:t>Wir bitten daher um die Kostenübernahme für zunächst viereinhalb Wochen stationärer Therapie bis zum 10.10.2024.</w:t>
      </w:r>
    </w:p>
    <w:p w14:paraId="14298503" w14:textId="77777777" w:rsidR="00354BCC" w:rsidRPr="00354BCC" w:rsidRDefault="00354BCC" w:rsidP="00354BCC">
      <w:pPr>
        <w:keepNext w:val="0"/>
        <w:keepLines w:val="0"/>
        <w:spacing w:after="0"/>
      </w:pPr>
    </w:p>
    <w:p w14:paraId="17E070C1" w14:textId="77777777" w:rsidR="00255374" w:rsidRDefault="00255374" w:rsidP="00436DEC">
      <w:pPr>
        <w:keepNext w:val="0"/>
        <w:keepLines w:val="0"/>
        <w:spacing w:after="0"/>
        <w:rPr>
          <w:rFonts w:cs="Arial"/>
        </w:rPr>
      </w:pPr>
      <w:r>
        <w:rPr>
          <w:rFonts w:cs="Arial"/>
        </w:rPr>
        <w:t>Für Rückfragen stehen wir Ihnen gerne zur Verfügung.</w:t>
      </w:r>
    </w:p>
    <w:p w14:paraId="18524A1F" w14:textId="77777777" w:rsidR="00255374" w:rsidRDefault="00255374" w:rsidP="00984F23">
      <w:pPr>
        <w:keepNext w:val="0"/>
        <w:keepLines w:val="0"/>
        <w:rPr>
          <w:rFonts w:cs="Arial"/>
        </w:rPr>
      </w:pPr>
    </w:p>
    <w:p w14:paraId="27F24EF8" w14:textId="77777777" w:rsidR="00A84C1E" w:rsidRPr="00A84C1E" w:rsidRDefault="00A84C1E" w:rsidP="00984F23">
      <w:pPr>
        <w:keepNext w:val="0"/>
        <w:keepLines w:val="0"/>
        <w:rPr>
          <w:rFonts w:cs="Arial"/>
        </w:rPr>
      </w:pPr>
      <w:r w:rsidRPr="00A84C1E">
        <w:rPr>
          <w:rFonts w:cs="Arial"/>
        </w:rPr>
        <w:t>Mit freundlichem Gruß</w:t>
      </w:r>
    </w:p>
    <w:p w14:paraId="15CC536B" w14:textId="77777777" w:rsidR="00A55D06" w:rsidRDefault="00A55D06" w:rsidP="00984F23">
      <w:pPr>
        <w:keepNext w:val="0"/>
        <w:keepLines w:val="0"/>
      </w:pPr>
    </w:p>
    <w:p w14:paraId="5AA8E2BF" w14:textId="77777777" w:rsidR="00255374" w:rsidRDefault="00255374" w:rsidP="00984F23">
      <w:pPr>
        <w:keepNext w:val="0"/>
        <w:keepLines w:val="0"/>
      </w:pPr>
    </w:p>
    <w:tbl>
      <w:tblPr>
        <w:tblW w:w="0" w:type="auto"/>
        <w:tblCellMar>
          <w:left w:w="0" w:type="dxa"/>
          <w:right w:w="0" w:type="dxa"/>
        </w:tblCellMar>
        <w:tblLook w:val="01E0" w:firstRow="1" w:lastRow="1" w:firstColumn="1" w:lastColumn="1" w:noHBand="0" w:noVBand="0"/>
      </w:tblPr>
      <w:tblGrid>
        <w:gridCol w:w="3439"/>
        <w:gridCol w:w="3081"/>
      </w:tblGrid>
      <w:tr w:rsidR="00A55D06" w:rsidRPr="00A91132" w14:paraId="5247FE68" w14:textId="77777777" w:rsidTr="00A91132">
        <w:tc>
          <w:tcPr>
            <w:tcW w:w="3439" w:type="dxa"/>
          </w:tcPr>
          <w:p w14:paraId="1C0FA00A" w14:textId="1CCD5A3B" w:rsidR="00A55D06" w:rsidRDefault="00E735D1" w:rsidP="00A91132">
            <w:pPr>
              <w:keepNext w:val="0"/>
              <w:keepLines w:val="0"/>
              <w:jc w:val="left"/>
              <w:rPr>
                <w:sz w:val="18"/>
                <w:szCs w:val="18"/>
              </w:rPr>
            </w:pPr>
            <w:bookmarkStart w:id="31" w:name="S_01Therapeut1VollerName"/>
            <w:r>
              <w:t>Dr. med. Claudia Musterweg</w:t>
            </w:r>
            <w:bookmarkEnd w:id="31"/>
            <w:r w:rsidR="00A55D06">
              <w:br/>
            </w:r>
            <w:bookmarkStart w:id="32" w:name="S_01Therapeut1Position1"/>
            <w:r>
              <w:rPr>
                <w:sz w:val="18"/>
                <w:szCs w:val="18"/>
              </w:rPr>
              <w:t>FÄ für Innere Medizin/ Pneumologie</w:t>
            </w:r>
            <w:bookmarkEnd w:id="32"/>
            <w:r w:rsidR="00A55D06">
              <w:br/>
            </w:r>
            <w:bookmarkStart w:id="33" w:name="S_01Therapeut1Position2"/>
            <w:bookmarkEnd w:id="33"/>
          </w:p>
          <w:p w14:paraId="1E7B73A1" w14:textId="6599EB44" w:rsidR="00354BCC" w:rsidRDefault="00354BCC" w:rsidP="00A91132">
            <w:pPr>
              <w:keepNext w:val="0"/>
              <w:keepLines w:val="0"/>
              <w:jc w:val="left"/>
            </w:pPr>
            <w:bookmarkStart w:id="34" w:name="S_01Therapeut1Position3"/>
            <w:bookmarkEnd w:id="34"/>
          </w:p>
        </w:tc>
        <w:tc>
          <w:tcPr>
            <w:tcW w:w="3081" w:type="dxa"/>
          </w:tcPr>
          <w:p w14:paraId="010FB2B8" w14:textId="189EB20F" w:rsidR="00A55D06" w:rsidRDefault="00E735D1" w:rsidP="00A91132">
            <w:pPr>
              <w:keepNext w:val="0"/>
              <w:keepLines w:val="0"/>
              <w:jc w:val="left"/>
            </w:pPr>
            <w:bookmarkStart w:id="35" w:name="S_01Therapeut2VollerName"/>
            <w:r>
              <w:t>Heiko Musterfeld</w:t>
            </w:r>
            <w:bookmarkEnd w:id="35"/>
            <w:r w:rsidR="00A55D06">
              <w:br/>
            </w:r>
            <w:bookmarkStart w:id="36" w:name="S_01Therapeut2Position1"/>
            <w:r>
              <w:rPr>
                <w:sz w:val="18"/>
                <w:szCs w:val="18"/>
              </w:rPr>
              <w:t>Kinder- und Jugendlichen-psychotherapeut (VT)</w:t>
            </w:r>
            <w:bookmarkEnd w:id="36"/>
            <w:r w:rsidR="00A55D06" w:rsidRPr="00A91132">
              <w:rPr>
                <w:sz w:val="18"/>
                <w:szCs w:val="18"/>
              </w:rPr>
              <w:br/>
            </w:r>
            <w:bookmarkStart w:id="37" w:name="S_01Therapeut2Position2"/>
            <w:bookmarkEnd w:id="37"/>
          </w:p>
        </w:tc>
      </w:tr>
    </w:tbl>
    <w:p w14:paraId="2EF7B326" w14:textId="77777777" w:rsidR="00A55D06" w:rsidRDefault="00A55D06" w:rsidP="00984F23">
      <w:pPr>
        <w:keepNext w:val="0"/>
        <w:keepLines w:val="0"/>
      </w:pPr>
    </w:p>
    <w:p w14:paraId="6FA0962A" w14:textId="77777777" w:rsidR="006B0C9A" w:rsidRPr="007968E9" w:rsidRDefault="006B0C9A" w:rsidP="00984F23">
      <w:pPr>
        <w:keepNext w:val="0"/>
        <w:keepLines w:val="0"/>
      </w:pPr>
    </w:p>
    <w:p w14:paraId="7EADAF88" w14:textId="7B05F3ED" w:rsidR="006B0C9A" w:rsidRDefault="00E735D1" w:rsidP="006B0C9A">
      <w:pPr>
        <w:rPr>
          <w:rFonts w:ascii="Calibri" w:hAnsi="Calibri"/>
          <w:sz w:val="20"/>
          <w:szCs w:val="20"/>
        </w:rPr>
      </w:pPr>
      <w:bookmarkStart w:id="38" w:name="S_01Therapeut0VollerName"/>
      <w:r>
        <w:t>Dr. med. Jenny Neuber</w:t>
      </w:r>
      <w:bookmarkEnd w:id="38"/>
    </w:p>
    <w:p w14:paraId="6833F25C" w14:textId="3729A237" w:rsidR="006B0C9A" w:rsidRPr="00436DEC" w:rsidRDefault="00E735D1" w:rsidP="00436DEC">
      <w:pPr>
        <w:spacing w:after="0"/>
        <w:rPr>
          <w:sz w:val="18"/>
          <w:szCs w:val="20"/>
        </w:rPr>
      </w:pPr>
      <w:bookmarkStart w:id="39" w:name="S_01Therapeut0Position1"/>
      <w:r>
        <w:rPr>
          <w:sz w:val="18"/>
          <w:szCs w:val="20"/>
        </w:rPr>
        <w:t>FÄ für Innere und Allgemeinmedizin - Ärztl. Psychotherapeutin</w:t>
      </w:r>
      <w:bookmarkEnd w:id="39"/>
    </w:p>
    <w:p w14:paraId="2BE59A4D" w14:textId="77777777" w:rsidR="006B0C9A" w:rsidRPr="00436DEC" w:rsidRDefault="006B0C9A" w:rsidP="00436DEC">
      <w:pPr>
        <w:spacing w:after="0"/>
        <w:rPr>
          <w:sz w:val="18"/>
          <w:szCs w:val="20"/>
        </w:rPr>
      </w:pPr>
      <w:r w:rsidRPr="00436DEC">
        <w:rPr>
          <w:sz w:val="18"/>
          <w:szCs w:val="20"/>
        </w:rPr>
        <w:t>Chefärztin</w:t>
      </w:r>
    </w:p>
    <w:p w14:paraId="225D3E83" w14:textId="77777777" w:rsidR="00984F23" w:rsidRPr="00436DEC" w:rsidRDefault="00984F23" w:rsidP="00436DEC">
      <w:pPr>
        <w:spacing w:after="0"/>
        <w:jc w:val="left"/>
        <w:rPr>
          <w:sz w:val="20"/>
        </w:rPr>
      </w:pPr>
    </w:p>
    <w:p w14:paraId="6E33E674" w14:textId="77777777" w:rsidR="00B07129" w:rsidRDefault="00B07129" w:rsidP="005B0033">
      <w:pPr>
        <w:jc w:val="left"/>
      </w:pPr>
    </w:p>
    <w:p w14:paraId="6E678560" w14:textId="77777777" w:rsidR="00F27D0D" w:rsidRDefault="00F27D0D" w:rsidP="005B0033">
      <w:pPr>
        <w:jc w:val="left"/>
      </w:pPr>
    </w:p>
    <w:p w14:paraId="5BC5B9AB" w14:textId="77777777" w:rsidR="00F27D0D" w:rsidRDefault="00F27D0D" w:rsidP="005B0033">
      <w:pPr>
        <w:jc w:val="left"/>
      </w:pPr>
    </w:p>
    <w:p w14:paraId="5120114E" w14:textId="77777777" w:rsidR="00F27D0D" w:rsidRDefault="00F27D0D" w:rsidP="00F27D0D">
      <w:pPr>
        <w:jc w:val="left"/>
        <w:rPr>
          <w:sz w:val="18"/>
          <w:szCs w:val="18"/>
        </w:rPr>
      </w:pPr>
      <w:r>
        <w:t>Jochen Hahn-Klimroth</w:t>
      </w:r>
      <w:r>
        <w:br/>
      </w:r>
      <w:r>
        <w:rPr>
          <w:sz w:val="18"/>
          <w:szCs w:val="18"/>
        </w:rPr>
        <w:t>FA für Psychiatrie und Psychotherapie</w:t>
      </w:r>
      <w:r>
        <w:br/>
      </w:r>
      <w:r>
        <w:rPr>
          <w:sz w:val="18"/>
          <w:szCs w:val="18"/>
        </w:rPr>
        <w:t>Chefarzt</w:t>
      </w:r>
    </w:p>
    <w:p w14:paraId="4CEF8F65" w14:textId="77777777" w:rsidR="00F27D0D" w:rsidRDefault="00F27D0D" w:rsidP="005B0033">
      <w:pPr>
        <w:jc w:val="left"/>
      </w:pPr>
    </w:p>
    <w:p w14:paraId="581CD930" w14:textId="62628DD6" w:rsidR="00B07129" w:rsidRPr="00B07129" w:rsidRDefault="00B07129" w:rsidP="005B0033">
      <w:pPr>
        <w:jc w:val="left"/>
        <w:rPr>
          <w:b/>
        </w:rPr>
      </w:pPr>
      <w:r w:rsidRPr="00B07129">
        <w:rPr>
          <w:b/>
        </w:rPr>
        <w:t>Anlage</w:t>
      </w:r>
      <w:r w:rsidR="00436DEC">
        <w:rPr>
          <w:b/>
        </w:rPr>
        <w:t>:</w:t>
      </w:r>
      <w:r w:rsidRPr="00B07129">
        <w:rPr>
          <w:b/>
        </w:rPr>
        <w:t xml:space="preserve"> </w:t>
      </w:r>
      <w:r w:rsidR="00D97CCA">
        <w:rPr>
          <w:b/>
        </w:rPr>
        <w:t>Psychiatrische Stellungnahme</w:t>
      </w:r>
    </w:p>
    <w:sectPr w:rsidR="00B07129" w:rsidRPr="00B07129" w:rsidSect="008219BC">
      <w:headerReference w:type="default" r:id="rId8"/>
      <w:footerReference w:type="default" r:id="rId9"/>
      <w:headerReference w:type="first" r:id="rId10"/>
      <w:footerReference w:type="first" r:id="rId11"/>
      <w:headerReference w:type="even" r:id="rId14"/>
      <w:footerReference w:type="even" r:id="rId15"/>
      <w:type w:val="continuous"/>
      <w:pgSz w:w="11906" w:h="16838" w:code="9"/>
      <w:pgMar w:top="2269" w:right="4082" w:bottom="1418"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96ED" w14:textId="77777777" w:rsidR="00915F0A" w:rsidRDefault="00915F0A">
      <w:r>
        <w:separator/>
      </w:r>
    </w:p>
  </w:endnote>
  <w:endnote w:type="continuationSeparator" w:id="0">
    <w:p w14:paraId="279E2616" w14:textId="77777777" w:rsidR="00915F0A" w:rsidRDefault="00915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8D23A" w14:textId="21586320" w:rsidR="00E35BC4" w:rsidRDefault="00017E31">
    <w:pPr>
      <w:pStyle w:val="Fuzeile"/>
    </w:pPr>
    <w:r>
      <w:rPr>
        <w:noProof/>
      </w:rPr>
      <mc:AlternateContent>
        <mc:Choice Requires="wps">
          <w:drawing>
            <wp:anchor distT="0" distB="0" distL="114300" distR="114300" simplePos="0" relativeHeight="251655168" behindDoc="1" locked="1" layoutInCell="1" allowOverlap="1" wp14:anchorId="00219694" wp14:editId="34C2698F">
              <wp:simplePos x="0" y="0"/>
              <wp:positionH relativeFrom="page">
                <wp:posOffset>5514340</wp:posOffset>
              </wp:positionH>
              <wp:positionV relativeFrom="page">
                <wp:posOffset>10074275</wp:posOffset>
              </wp:positionV>
              <wp:extent cx="1834515" cy="224155"/>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8B5BC"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216399">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216399">
                            <w:rPr>
                              <w:noProof/>
                              <w:sz w:val="16"/>
                              <w:szCs w:val="16"/>
                            </w:rPr>
                            <w:t>3</w:t>
                          </w:r>
                          <w:r w:rsidRPr="00446E09">
                            <w:rPr>
                              <w:sz w:val="16"/>
                              <w:szCs w:val="16"/>
                            </w:rPr>
                            <w:fldChar w:fldCharType="end"/>
                          </w:r>
                          <w:r w:rsidRPr="00446E09">
                            <w:rPr>
                              <w:sz w:val="16"/>
                              <w:szCs w:val="16"/>
                            </w:rPr>
                            <w:t xml:space="preserve"> Seiten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219694" id="_x0000_t202" coordsize="21600,21600" o:spt="202" path="m,l,21600r21600,l21600,xe">
              <v:stroke joinstyle="miter"/>
              <v:path gradientshapeok="t" o:connecttype="rect"/>
            </v:shapetype>
            <v:shape id="Text Box 9" o:spid="_x0000_s1027" type="#_x0000_t202" style="position:absolute;left:0;text-align:left;margin-left:434.2pt;margin-top:793.25pt;width:144.45pt;height:17.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" filled="f" stroked="f">
              <v:textbox inset="0,0,0,0">
                <w:txbxContent>
                  <w:p w14:paraId="6E38B5BC"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216399">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216399">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82DC" w14:textId="7B0D41E6" w:rsidR="00E35BC4" w:rsidRDefault="00017E31">
    <w:pPr>
      <w:pStyle w:val="Fuzeile"/>
    </w:pPr>
    <w:r>
      <w:rPr>
        <w:noProof/>
      </w:rPr>
      <w:drawing>
        <wp:anchor distT="0" distB="0" distL="114300" distR="114300" simplePos="0" relativeHeight="251660288" behindDoc="1" locked="0" layoutInCell="1" allowOverlap="1" wp14:anchorId="713BACC5" wp14:editId="066F689F">
          <wp:simplePos x="0" y="0"/>
          <wp:positionH relativeFrom="column">
            <wp:posOffset>5323840</wp:posOffset>
          </wp:positionH>
          <wp:positionV relativeFrom="paragraph">
            <wp:posOffset>5979795</wp:posOffset>
          </wp:positionV>
          <wp:extent cx="1726565" cy="3933190"/>
          <wp:effectExtent l="0" t="0" r="0" b="0"/>
          <wp:wrapNone/>
          <wp:docPr id="9"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195FE932" wp14:editId="24050729">
          <wp:simplePos x="0" y="0"/>
          <wp:positionH relativeFrom="column">
            <wp:posOffset>5323840</wp:posOffset>
          </wp:positionH>
          <wp:positionV relativeFrom="paragraph">
            <wp:posOffset>5979795</wp:posOffset>
          </wp:positionV>
          <wp:extent cx="1726565" cy="3933190"/>
          <wp:effectExtent l="0" t="0" r="0" b="0"/>
          <wp:wrapNone/>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E297E" w14:textId="77777777" w:rsidR="00915F0A" w:rsidRDefault="00915F0A">
      <w:r>
        <w:separator/>
      </w:r>
    </w:p>
  </w:footnote>
  <w:footnote w:type="continuationSeparator" w:id="0">
    <w:p w14:paraId="321C99EE" w14:textId="77777777" w:rsidR="00915F0A" w:rsidRDefault="00915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90FD" w14:textId="6BE14D14" w:rsidR="00E048FC" w:rsidRDefault="00017E31">
    <w:pPr>
      <w:pStyle w:val="Kopfzeile"/>
    </w:pPr>
    <w:r>
      <w:rPr>
        <w:noProof/>
      </w:rPr>
      <w:drawing>
        <wp:anchor distT="0" distB="0" distL="114300" distR="114300" simplePos="0" relativeHeight="251659264" behindDoc="0" locked="1" layoutInCell="1" allowOverlap="1" wp14:anchorId="5E1253B1" wp14:editId="047DDF04">
          <wp:simplePos x="0" y="0"/>
          <wp:positionH relativeFrom="page">
            <wp:posOffset>5217160</wp:posOffset>
          </wp:positionH>
          <wp:positionV relativeFrom="page">
            <wp:posOffset>528955</wp:posOffset>
          </wp:positionV>
          <wp:extent cx="1743075" cy="876300"/>
          <wp:effectExtent l="0" t="0" r="0" b="0"/>
          <wp:wrapNone/>
          <wp:docPr id="8"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5AB2" w14:textId="2A54FC1B" w:rsidR="00A561AC" w:rsidRDefault="00017E31">
    <w:pPr>
      <w:pStyle w:val="Kopfzeile"/>
    </w:pPr>
    <w:r>
      <w:rPr>
        <w:noProof/>
      </w:rPr>
      <w:drawing>
        <wp:anchor distT="0" distB="0" distL="114300" distR="114300" simplePos="0" relativeHeight="251662336" behindDoc="1" locked="0" layoutInCell="1" allowOverlap="1" wp14:anchorId="239A671C" wp14:editId="2CF0BB7A">
          <wp:simplePos x="0" y="0"/>
          <wp:positionH relativeFrom="column">
            <wp:posOffset>4497070</wp:posOffset>
          </wp:positionH>
          <wp:positionV relativeFrom="paragraph">
            <wp:posOffset>5620385</wp:posOffset>
          </wp:positionV>
          <wp:extent cx="1726565" cy="3933190"/>
          <wp:effectExtent l="0" t="0" r="0" b="0"/>
          <wp:wrapNone/>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1" layoutInCell="1" allowOverlap="1" wp14:anchorId="7572719D" wp14:editId="17DE4816">
          <wp:simplePos x="0" y="0"/>
          <wp:positionH relativeFrom="page">
            <wp:posOffset>5217160</wp:posOffset>
          </wp:positionH>
          <wp:positionV relativeFrom="page">
            <wp:posOffset>528955</wp:posOffset>
          </wp:positionV>
          <wp:extent cx="1743075" cy="876300"/>
          <wp:effectExtent l="0" t="0" r="0" b="0"/>
          <wp:wrapNone/>
          <wp:docPr id="6"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1" layoutInCell="1" allowOverlap="1" wp14:anchorId="427D9776" wp14:editId="0AC205C9">
          <wp:simplePos x="0" y="0"/>
          <wp:positionH relativeFrom="page">
            <wp:posOffset>350520</wp:posOffset>
          </wp:positionH>
          <wp:positionV relativeFrom="page">
            <wp:posOffset>5318125</wp:posOffset>
          </wp:positionV>
          <wp:extent cx="43180" cy="43180"/>
          <wp:effectExtent l="0" t="0" r="0" b="0"/>
          <wp:wrapNone/>
          <wp:docPr id="5"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1" layoutInCell="1" allowOverlap="1" wp14:anchorId="6728546B" wp14:editId="6FA0C4CD">
          <wp:simplePos x="0" y="0"/>
          <wp:positionH relativeFrom="page">
            <wp:posOffset>340995</wp:posOffset>
          </wp:positionH>
          <wp:positionV relativeFrom="page">
            <wp:posOffset>3752215</wp:posOffset>
          </wp:positionV>
          <wp:extent cx="43180" cy="43180"/>
          <wp:effectExtent l="0" t="0" r="0" b="0"/>
          <wp:wrapNone/>
          <wp:docPr id="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3120" behindDoc="1" locked="0" layoutInCell="1" allowOverlap="0" wp14:anchorId="113B82D0" wp14:editId="263510D7">
              <wp:simplePos x="0" y="0"/>
              <wp:positionH relativeFrom="column">
                <wp:posOffset>0</wp:posOffset>
              </wp:positionH>
              <wp:positionV relativeFrom="paragraph">
                <wp:posOffset>0</wp:posOffset>
              </wp:positionV>
              <wp:extent cx="4114800" cy="3564255"/>
              <wp:effectExtent l="0" t="0" r="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56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20260" w14:textId="77777777" w:rsidR="00E35BC4" w:rsidRDefault="00E35BC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3B82D0" id="_x0000_t202" coordsize="21600,21600" o:spt="202" path="m,l,21600r21600,l21600,xe">
              <v:stroke joinstyle="miter"/>
              <v:path gradientshapeok="t" o:connecttype="rect"/>
            </v:shapetype>
            <v:shape id="Text Box 5" o:spid="_x0000_s1028" type="#_x0000_t202" style="position:absolute;left:0;text-align:left;margin-left:0;margin-top:0;width:324pt;height:28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" o:allowoverlap="f" filled="f" stroked="f">
              <v:textbox inset="0,0,0,0">
                <w:txbxContent>
                  <w:p w14:paraId="05320260" w14:textId="77777777" w:rsidR="00E35BC4" w:rsidRDefault="00E35BC4"/>
                </w:txbxContent>
              </v:textbox>
              <w10:wrap type="square"/>
            </v:shape>
          </w:pict>
        </mc:Fallback>
      </mc:AlternateContent>
    </w:r>
    <w:r>
      <w:rPr>
        <w:noProof/>
      </w:rPr>
      <mc:AlternateContent>
        <mc:Choice Requires="wps">
          <w:drawing>
            <wp:anchor distT="0" distB="0" distL="114300" distR="114300" simplePos="0" relativeHeight="251654144" behindDoc="0" locked="1" layoutInCell="1" allowOverlap="1" wp14:anchorId="3316154B" wp14:editId="135DCAD2">
              <wp:simplePos x="0" y="0"/>
              <wp:positionH relativeFrom="page">
                <wp:posOffset>828040</wp:posOffset>
              </wp:positionH>
              <wp:positionV relativeFrom="page">
                <wp:posOffset>1652270</wp:posOffset>
              </wp:positionV>
              <wp:extent cx="4114800" cy="203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8A882" w14:textId="363BCDE6" w:rsidR="00A561AC" w:rsidRDefault="00017E31" w:rsidP="00A561AC">
                          <w:r>
                            <w:rPr>
                              <w:noProof/>
                            </w:rPr>
                            <w:drawing>
                              <wp:inline distT="0" distB="0" distL="0" distR="0" wp14:anchorId="0E78CF87" wp14:editId="234F59FC">
                                <wp:extent cx="2160270" cy="85725"/>
                                <wp:effectExtent l="0" t="0" r="0" b="0"/>
                                <wp:docPr id="19347352"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316154B" id="Text Box 2" o:spid="_x0000_s1029" type="#_x0000_t202" style="position:absolute;left:0;text-align:left;margin-left:65.2pt;margin-top:130.1pt;width:324pt;height:1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" filled="f" stroked="f">
              <v:textbox style="mso-fit-shape-to-text:t" inset="0,0,0,0">
                <w:txbxContent>
                  <w:p w14:paraId="78D8A882" w14:textId="363BCDE6" w:rsidR="00A561AC" w:rsidRDefault="00017E31" w:rsidP="00A561AC">
                    <w:r>
                      <w:rPr>
                        <w:noProof/>
                      </w:rPr>
                      <w:drawing>
                        <wp:inline distT="0" distB="0" distL="0" distR="0" wp14:anchorId="0E78CF87" wp14:editId="234F59FC">
                          <wp:extent cx="2160270" cy="85725"/>
                          <wp:effectExtent l="0" t="0" r="0" b="0"/>
                          <wp:docPr id="19347352"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v:textbox>
              <w10:wrap anchorx="page" anchory="page"/>
              <w10:anchorlock/>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14BC2520"/>
    <w:multiLevelType w:val="hybridMultilevel"/>
    <w:tmpl w:val="F0208320"/>
    <w:lvl w:ilvl="0" w:tplc="C81A357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6F40E5A"/>
    <w:multiLevelType w:val="hybridMultilevel"/>
    <w:tmpl w:val="6B54DE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13031925">
    <w:abstractNumId w:val="0"/>
  </w:num>
  <w:num w:numId="2" w16cid:durableId="623924724">
    <w:abstractNumId w:val="1"/>
  </w:num>
  <w:num w:numId="3" w16cid:durableId="2129472203">
    <w:abstractNumId w:val="3"/>
  </w:num>
  <w:num w:numId="4" w16cid:durableId="960957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
    <w:docVar w:name="Aufnahme_Stationär" w:val="1"/>
    <w:docVar w:name="Aufnahme_Tagesklinisch" w:val="0"/>
    <w:docVar w:name="AufnahmeNr" w:val="27105"/>
    <w:docVar w:name="Aufnahmetag" w:val="09.09.2024"/>
    <w:docVar w:name="Entlassungstag" w:val="-"/>
    <w:docVar w:name="EntlassungstagMinus1" w:val="-"/>
    <w:docVar w:name="GeplanterStandort_StandortBereich" w:val="-"/>
    <w:docVar w:name="GeplanterStandort_Standortkürzel" w:val="-"/>
    <w:docVar w:name="Geschlecht_Adr_abweichender_Empfänger" w:val="-"/>
    <w:docVar w:name="Geschlecht_Adr_Angehörige" w:val="w"/>
    <w:docVar w:name="Geschlecht_Adr_Patient" w:val="m"/>
    <w:docVar w:name="Geschlecht_BEZUGSTHERAPEUT" w:val="m"/>
    <w:docVar w:name="Geschlecht_THERAPEUT0" w:val="w"/>
    <w:docVar w:name="Geschlecht_THERAPEUT1" w:val="w"/>
    <w:docVar w:name="Geschlecht_THERAPEUT2" w:val="m"/>
    <w:docVar w:name="Geschlecht_THERAPEUT3" w:val="m"/>
    <w:docVar w:name="Geschlecht_THERAPEUT4" w:val="m"/>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915F0A"/>
    <w:rsid w:val="00011CCF"/>
    <w:rsid w:val="00015335"/>
    <w:rsid w:val="00017E31"/>
    <w:rsid w:val="00026C7B"/>
    <w:rsid w:val="00027390"/>
    <w:rsid w:val="00036DE1"/>
    <w:rsid w:val="000447B9"/>
    <w:rsid w:val="00047B3D"/>
    <w:rsid w:val="0005388D"/>
    <w:rsid w:val="00055B0D"/>
    <w:rsid w:val="00060CF1"/>
    <w:rsid w:val="00061BE2"/>
    <w:rsid w:val="0006676A"/>
    <w:rsid w:val="000712B0"/>
    <w:rsid w:val="00076487"/>
    <w:rsid w:val="000928E7"/>
    <w:rsid w:val="000C7146"/>
    <w:rsid w:val="000D297E"/>
    <w:rsid w:val="000E117F"/>
    <w:rsid w:val="00101502"/>
    <w:rsid w:val="001124F0"/>
    <w:rsid w:val="00114A94"/>
    <w:rsid w:val="00117798"/>
    <w:rsid w:val="00125415"/>
    <w:rsid w:val="00154BFE"/>
    <w:rsid w:val="00157AEC"/>
    <w:rsid w:val="00167037"/>
    <w:rsid w:val="00181F88"/>
    <w:rsid w:val="00192F07"/>
    <w:rsid w:val="00196FE8"/>
    <w:rsid w:val="001B7693"/>
    <w:rsid w:val="001C36CF"/>
    <w:rsid w:val="001D3BC4"/>
    <w:rsid w:val="001D4817"/>
    <w:rsid w:val="001E7609"/>
    <w:rsid w:val="001F12BD"/>
    <w:rsid w:val="00216399"/>
    <w:rsid w:val="002200AD"/>
    <w:rsid w:val="0023502D"/>
    <w:rsid w:val="00240557"/>
    <w:rsid w:val="002508AC"/>
    <w:rsid w:val="00255374"/>
    <w:rsid w:val="00255C82"/>
    <w:rsid w:val="00256446"/>
    <w:rsid w:val="002571B3"/>
    <w:rsid w:val="0026191D"/>
    <w:rsid w:val="002635C6"/>
    <w:rsid w:val="00264A70"/>
    <w:rsid w:val="00271237"/>
    <w:rsid w:val="0027261E"/>
    <w:rsid w:val="00272BBA"/>
    <w:rsid w:val="00274034"/>
    <w:rsid w:val="00294AED"/>
    <w:rsid w:val="002A056B"/>
    <w:rsid w:val="002A2C48"/>
    <w:rsid w:val="002A4961"/>
    <w:rsid w:val="002D1CBB"/>
    <w:rsid w:val="002E2D4F"/>
    <w:rsid w:val="002F4973"/>
    <w:rsid w:val="0033432B"/>
    <w:rsid w:val="00335AB2"/>
    <w:rsid w:val="003440EC"/>
    <w:rsid w:val="003454E5"/>
    <w:rsid w:val="00354BCC"/>
    <w:rsid w:val="00355BE1"/>
    <w:rsid w:val="003665F7"/>
    <w:rsid w:val="003803B4"/>
    <w:rsid w:val="003A7298"/>
    <w:rsid w:val="003B3D92"/>
    <w:rsid w:val="003B63ED"/>
    <w:rsid w:val="003D3513"/>
    <w:rsid w:val="003D7CB0"/>
    <w:rsid w:val="003E09E7"/>
    <w:rsid w:val="003E6765"/>
    <w:rsid w:val="004119C9"/>
    <w:rsid w:val="00423E46"/>
    <w:rsid w:val="00425E8D"/>
    <w:rsid w:val="0043006E"/>
    <w:rsid w:val="00436DEC"/>
    <w:rsid w:val="004423E9"/>
    <w:rsid w:val="00445A16"/>
    <w:rsid w:val="00445DBF"/>
    <w:rsid w:val="00446E09"/>
    <w:rsid w:val="00450F4C"/>
    <w:rsid w:val="00453414"/>
    <w:rsid w:val="00480751"/>
    <w:rsid w:val="0048099D"/>
    <w:rsid w:val="00482F19"/>
    <w:rsid w:val="00487A12"/>
    <w:rsid w:val="00492449"/>
    <w:rsid w:val="004A2B17"/>
    <w:rsid w:val="004B280E"/>
    <w:rsid w:val="004C3B85"/>
    <w:rsid w:val="004D00F1"/>
    <w:rsid w:val="004E3B6D"/>
    <w:rsid w:val="004E61E5"/>
    <w:rsid w:val="004F0DF3"/>
    <w:rsid w:val="00512D62"/>
    <w:rsid w:val="0054321B"/>
    <w:rsid w:val="00564489"/>
    <w:rsid w:val="00586848"/>
    <w:rsid w:val="005A1A8F"/>
    <w:rsid w:val="005B0033"/>
    <w:rsid w:val="005B16C6"/>
    <w:rsid w:val="005C7129"/>
    <w:rsid w:val="005D4A70"/>
    <w:rsid w:val="005D795E"/>
    <w:rsid w:val="005E7891"/>
    <w:rsid w:val="005E7A31"/>
    <w:rsid w:val="005F40BF"/>
    <w:rsid w:val="0060797D"/>
    <w:rsid w:val="006129E4"/>
    <w:rsid w:val="00635032"/>
    <w:rsid w:val="0064252D"/>
    <w:rsid w:val="00642783"/>
    <w:rsid w:val="00646465"/>
    <w:rsid w:val="00647689"/>
    <w:rsid w:val="00660F65"/>
    <w:rsid w:val="00677711"/>
    <w:rsid w:val="00677942"/>
    <w:rsid w:val="006A326D"/>
    <w:rsid w:val="006B0C9A"/>
    <w:rsid w:val="006B349A"/>
    <w:rsid w:val="006B6505"/>
    <w:rsid w:val="006C3642"/>
    <w:rsid w:val="006C4BB9"/>
    <w:rsid w:val="006C52D8"/>
    <w:rsid w:val="006D3FCA"/>
    <w:rsid w:val="007137A9"/>
    <w:rsid w:val="00723E77"/>
    <w:rsid w:val="00725FC5"/>
    <w:rsid w:val="00727D14"/>
    <w:rsid w:val="0074427D"/>
    <w:rsid w:val="00746559"/>
    <w:rsid w:val="007557CB"/>
    <w:rsid w:val="0076505E"/>
    <w:rsid w:val="00767A80"/>
    <w:rsid w:val="007849A2"/>
    <w:rsid w:val="007968E9"/>
    <w:rsid w:val="007A3D34"/>
    <w:rsid w:val="007C7A5E"/>
    <w:rsid w:val="007D3217"/>
    <w:rsid w:val="007F363E"/>
    <w:rsid w:val="008012A5"/>
    <w:rsid w:val="008149C7"/>
    <w:rsid w:val="008219BC"/>
    <w:rsid w:val="0082599D"/>
    <w:rsid w:val="008259F6"/>
    <w:rsid w:val="00827A48"/>
    <w:rsid w:val="00851D45"/>
    <w:rsid w:val="00865555"/>
    <w:rsid w:val="00865FED"/>
    <w:rsid w:val="00875CBB"/>
    <w:rsid w:val="008817E3"/>
    <w:rsid w:val="008A3601"/>
    <w:rsid w:val="008A676F"/>
    <w:rsid w:val="008B6F46"/>
    <w:rsid w:val="008C7391"/>
    <w:rsid w:val="008E3A70"/>
    <w:rsid w:val="008E54D7"/>
    <w:rsid w:val="008F0D71"/>
    <w:rsid w:val="008F5D38"/>
    <w:rsid w:val="0090287B"/>
    <w:rsid w:val="009126DF"/>
    <w:rsid w:val="00915F0A"/>
    <w:rsid w:val="0091619A"/>
    <w:rsid w:val="00952282"/>
    <w:rsid w:val="009563C7"/>
    <w:rsid w:val="00961402"/>
    <w:rsid w:val="00963F9B"/>
    <w:rsid w:val="00965565"/>
    <w:rsid w:val="00980AB0"/>
    <w:rsid w:val="00981281"/>
    <w:rsid w:val="00984F23"/>
    <w:rsid w:val="009B637F"/>
    <w:rsid w:val="009C441B"/>
    <w:rsid w:val="009D42A7"/>
    <w:rsid w:val="009D7ABB"/>
    <w:rsid w:val="009F4DDE"/>
    <w:rsid w:val="00A155BF"/>
    <w:rsid w:val="00A32CB7"/>
    <w:rsid w:val="00A41366"/>
    <w:rsid w:val="00A42C60"/>
    <w:rsid w:val="00A55D06"/>
    <w:rsid w:val="00A561AC"/>
    <w:rsid w:val="00A7126D"/>
    <w:rsid w:val="00A8256C"/>
    <w:rsid w:val="00A83546"/>
    <w:rsid w:val="00A84C1E"/>
    <w:rsid w:val="00A86AA7"/>
    <w:rsid w:val="00A91132"/>
    <w:rsid w:val="00AB5D70"/>
    <w:rsid w:val="00AB64CE"/>
    <w:rsid w:val="00AC0FD9"/>
    <w:rsid w:val="00AE0D9B"/>
    <w:rsid w:val="00AE17A3"/>
    <w:rsid w:val="00AE7914"/>
    <w:rsid w:val="00AF3763"/>
    <w:rsid w:val="00B0378F"/>
    <w:rsid w:val="00B07129"/>
    <w:rsid w:val="00B1049B"/>
    <w:rsid w:val="00B12EBF"/>
    <w:rsid w:val="00B30CE9"/>
    <w:rsid w:val="00B40529"/>
    <w:rsid w:val="00B67B4C"/>
    <w:rsid w:val="00B9469F"/>
    <w:rsid w:val="00BB3828"/>
    <w:rsid w:val="00BE287D"/>
    <w:rsid w:val="00C03CD1"/>
    <w:rsid w:val="00C32313"/>
    <w:rsid w:val="00C32654"/>
    <w:rsid w:val="00C41A87"/>
    <w:rsid w:val="00C54F05"/>
    <w:rsid w:val="00C566D7"/>
    <w:rsid w:val="00C57314"/>
    <w:rsid w:val="00C702CD"/>
    <w:rsid w:val="00C830FD"/>
    <w:rsid w:val="00CA49C5"/>
    <w:rsid w:val="00CC0EA7"/>
    <w:rsid w:val="00CC1ADC"/>
    <w:rsid w:val="00CD532A"/>
    <w:rsid w:val="00D1122E"/>
    <w:rsid w:val="00D1143C"/>
    <w:rsid w:val="00D120CE"/>
    <w:rsid w:val="00D12D2F"/>
    <w:rsid w:val="00D137FC"/>
    <w:rsid w:val="00D21B89"/>
    <w:rsid w:val="00D31D5C"/>
    <w:rsid w:val="00D41169"/>
    <w:rsid w:val="00D520C8"/>
    <w:rsid w:val="00D55D4C"/>
    <w:rsid w:val="00D6265D"/>
    <w:rsid w:val="00D7372A"/>
    <w:rsid w:val="00D86A67"/>
    <w:rsid w:val="00D97CCA"/>
    <w:rsid w:val="00DA7266"/>
    <w:rsid w:val="00DB51A8"/>
    <w:rsid w:val="00DB6B5B"/>
    <w:rsid w:val="00DC18A2"/>
    <w:rsid w:val="00DD1610"/>
    <w:rsid w:val="00DE1E7D"/>
    <w:rsid w:val="00DF018B"/>
    <w:rsid w:val="00DF12C9"/>
    <w:rsid w:val="00DF74DA"/>
    <w:rsid w:val="00DF7753"/>
    <w:rsid w:val="00E048FC"/>
    <w:rsid w:val="00E0571F"/>
    <w:rsid w:val="00E074D0"/>
    <w:rsid w:val="00E143E5"/>
    <w:rsid w:val="00E17791"/>
    <w:rsid w:val="00E316F6"/>
    <w:rsid w:val="00E35BC4"/>
    <w:rsid w:val="00E369EC"/>
    <w:rsid w:val="00E44E31"/>
    <w:rsid w:val="00E5094D"/>
    <w:rsid w:val="00E530C4"/>
    <w:rsid w:val="00E62855"/>
    <w:rsid w:val="00E735D1"/>
    <w:rsid w:val="00E74E9C"/>
    <w:rsid w:val="00E81724"/>
    <w:rsid w:val="00E92FE4"/>
    <w:rsid w:val="00E95D24"/>
    <w:rsid w:val="00E96402"/>
    <w:rsid w:val="00EB3818"/>
    <w:rsid w:val="00EF1F15"/>
    <w:rsid w:val="00EF57B9"/>
    <w:rsid w:val="00F03906"/>
    <w:rsid w:val="00F27809"/>
    <w:rsid w:val="00F27D0D"/>
    <w:rsid w:val="00F347F9"/>
    <w:rsid w:val="00F64617"/>
    <w:rsid w:val="00F67C8D"/>
    <w:rsid w:val="00F74BDD"/>
    <w:rsid w:val="00F941E4"/>
    <w:rsid w:val="00FA001A"/>
    <w:rsid w:val="00FA3396"/>
    <w:rsid w:val="00FB10BC"/>
    <w:rsid w:val="00FB3D22"/>
    <w:rsid w:val="00FB5DB1"/>
    <w:rsid w:val="00FD2371"/>
    <w:rsid w:val="00FE53F8"/>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3A96EF72"/>
  <w15:chartTrackingRefBased/>
  <w15:docId w15:val="{902B3EB3-A7B0-4A41-A3C1-587DFC74B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191D"/>
    <w:pPr>
      <w:keepNext/>
      <w:keepLines/>
      <w:spacing w:after="60" w:line="260" w:lineRule="exact"/>
      <w:jc w:val="both"/>
    </w:pPr>
    <w:rPr>
      <w:rFonts w:ascii="Arial" w:hAnsi="Arial"/>
      <w:sz w:val="22"/>
      <w:szCs w:val="24"/>
    </w:rPr>
  </w:style>
  <w:style w:type="paragraph" w:styleId="berschrift1">
    <w:name w:val="heading 1"/>
    <w:basedOn w:val="Standard"/>
    <w:next w:val="Standard"/>
    <w:qFormat/>
    <w:rsid w:val="00865555"/>
    <w:pPr>
      <w:spacing w:before="500"/>
      <w:outlineLvl w:val="0"/>
    </w:pPr>
    <w:rPr>
      <w:b/>
      <w:bCs/>
      <w:kern w:val="32"/>
      <w:szCs w:val="32"/>
    </w:rPr>
  </w:style>
  <w:style w:type="paragraph" w:styleId="berschrift2">
    <w:name w:val="heading 2"/>
    <w:basedOn w:val="Standard"/>
    <w:next w:val="Standard"/>
    <w:qFormat/>
    <w:rsid w:val="009D42A7"/>
    <w:pPr>
      <w:spacing w:before="240"/>
      <w:outlineLvl w:val="1"/>
    </w:pPr>
    <w:rPr>
      <w:rFonts w:cs="Arial"/>
      <w:b/>
      <w:bCs/>
      <w:iCs/>
      <w:szCs w:val="28"/>
    </w:rPr>
  </w:style>
  <w:style w:type="paragraph" w:styleId="berschrift3">
    <w:name w:val="heading 3"/>
    <w:basedOn w:val="Standard"/>
    <w:next w:val="Standard"/>
    <w:qFormat/>
    <w:rsid w:val="009D42A7"/>
    <w:pPr>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0536">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200362021">
      <w:bodyDiv w:val="1"/>
      <w:marLeft w:val="0"/>
      <w:marRight w:val="0"/>
      <w:marTop w:val="0"/>
      <w:marBottom w:val="0"/>
      <w:divBdr>
        <w:top w:val="none" w:sz="0" w:space="0" w:color="auto"/>
        <w:left w:val="none" w:sz="0" w:space="0" w:color="auto"/>
        <w:bottom w:val="none" w:sz="0" w:space="0" w:color="auto"/>
        <w:right w:val="none" w:sz="0" w:space="0" w:color="auto"/>
      </w:divBdr>
    </w:div>
    <w:div w:id="301468389">
      <w:bodyDiv w:val="1"/>
      <w:marLeft w:val="0"/>
      <w:marRight w:val="0"/>
      <w:marTop w:val="0"/>
      <w:marBottom w:val="0"/>
      <w:divBdr>
        <w:top w:val="none" w:sz="0" w:space="0" w:color="auto"/>
        <w:left w:val="none" w:sz="0" w:space="0" w:color="auto"/>
        <w:bottom w:val="none" w:sz="0" w:space="0" w:color="auto"/>
        <w:right w:val="none" w:sz="0" w:space="0" w:color="auto"/>
      </w:divBdr>
    </w:div>
    <w:div w:id="314798998">
      <w:bodyDiv w:val="1"/>
      <w:marLeft w:val="0"/>
      <w:marRight w:val="0"/>
      <w:marTop w:val="0"/>
      <w:marBottom w:val="0"/>
      <w:divBdr>
        <w:top w:val="none" w:sz="0" w:space="0" w:color="auto"/>
        <w:left w:val="none" w:sz="0" w:space="0" w:color="auto"/>
        <w:bottom w:val="none" w:sz="0" w:space="0" w:color="auto"/>
        <w:right w:val="none" w:sz="0" w:space="0" w:color="auto"/>
      </w:divBdr>
    </w:div>
    <w:div w:id="372657681">
      <w:bodyDiv w:val="1"/>
      <w:marLeft w:val="0"/>
      <w:marRight w:val="0"/>
      <w:marTop w:val="0"/>
      <w:marBottom w:val="0"/>
      <w:divBdr>
        <w:top w:val="none" w:sz="0" w:space="0" w:color="auto"/>
        <w:left w:val="none" w:sz="0" w:space="0" w:color="auto"/>
        <w:bottom w:val="none" w:sz="0" w:space="0" w:color="auto"/>
        <w:right w:val="none" w:sz="0" w:space="0" w:color="auto"/>
      </w:divBdr>
    </w:div>
    <w:div w:id="459425719">
      <w:bodyDiv w:val="1"/>
      <w:marLeft w:val="0"/>
      <w:marRight w:val="0"/>
      <w:marTop w:val="0"/>
      <w:marBottom w:val="0"/>
      <w:divBdr>
        <w:top w:val="none" w:sz="0" w:space="0" w:color="auto"/>
        <w:left w:val="none" w:sz="0" w:space="0" w:color="auto"/>
        <w:bottom w:val="none" w:sz="0" w:space="0" w:color="auto"/>
        <w:right w:val="none" w:sz="0" w:space="0" w:color="auto"/>
      </w:divBdr>
    </w:div>
    <w:div w:id="470171812">
      <w:bodyDiv w:val="1"/>
      <w:marLeft w:val="0"/>
      <w:marRight w:val="0"/>
      <w:marTop w:val="0"/>
      <w:marBottom w:val="0"/>
      <w:divBdr>
        <w:top w:val="none" w:sz="0" w:space="0" w:color="auto"/>
        <w:left w:val="none" w:sz="0" w:space="0" w:color="auto"/>
        <w:bottom w:val="none" w:sz="0" w:space="0" w:color="auto"/>
        <w:right w:val="none" w:sz="0" w:space="0" w:color="auto"/>
      </w:divBdr>
    </w:div>
    <w:div w:id="592981531">
      <w:bodyDiv w:val="1"/>
      <w:marLeft w:val="0"/>
      <w:marRight w:val="0"/>
      <w:marTop w:val="0"/>
      <w:marBottom w:val="0"/>
      <w:divBdr>
        <w:top w:val="none" w:sz="0" w:space="0" w:color="auto"/>
        <w:left w:val="none" w:sz="0" w:space="0" w:color="auto"/>
        <w:bottom w:val="none" w:sz="0" w:space="0" w:color="auto"/>
        <w:right w:val="none" w:sz="0" w:space="0" w:color="auto"/>
      </w:divBdr>
    </w:div>
    <w:div w:id="756828137">
      <w:bodyDiv w:val="1"/>
      <w:marLeft w:val="0"/>
      <w:marRight w:val="0"/>
      <w:marTop w:val="0"/>
      <w:marBottom w:val="0"/>
      <w:divBdr>
        <w:top w:val="none" w:sz="0" w:space="0" w:color="auto"/>
        <w:left w:val="none" w:sz="0" w:space="0" w:color="auto"/>
        <w:bottom w:val="none" w:sz="0" w:space="0" w:color="auto"/>
        <w:right w:val="none" w:sz="0" w:space="0" w:color="auto"/>
      </w:divBdr>
    </w:div>
    <w:div w:id="851452145">
      <w:bodyDiv w:val="1"/>
      <w:marLeft w:val="0"/>
      <w:marRight w:val="0"/>
      <w:marTop w:val="0"/>
      <w:marBottom w:val="0"/>
      <w:divBdr>
        <w:top w:val="none" w:sz="0" w:space="0" w:color="auto"/>
        <w:left w:val="none" w:sz="0" w:space="0" w:color="auto"/>
        <w:bottom w:val="none" w:sz="0" w:space="0" w:color="auto"/>
        <w:right w:val="none" w:sz="0" w:space="0" w:color="auto"/>
      </w:divBdr>
    </w:div>
    <w:div w:id="870387055">
      <w:bodyDiv w:val="1"/>
      <w:marLeft w:val="0"/>
      <w:marRight w:val="0"/>
      <w:marTop w:val="0"/>
      <w:marBottom w:val="0"/>
      <w:divBdr>
        <w:top w:val="none" w:sz="0" w:space="0" w:color="auto"/>
        <w:left w:val="none" w:sz="0" w:space="0" w:color="auto"/>
        <w:bottom w:val="none" w:sz="0" w:space="0" w:color="auto"/>
        <w:right w:val="none" w:sz="0" w:space="0" w:color="auto"/>
      </w:divBdr>
    </w:div>
    <w:div w:id="912280574">
      <w:bodyDiv w:val="1"/>
      <w:marLeft w:val="0"/>
      <w:marRight w:val="0"/>
      <w:marTop w:val="0"/>
      <w:marBottom w:val="0"/>
      <w:divBdr>
        <w:top w:val="none" w:sz="0" w:space="0" w:color="auto"/>
        <w:left w:val="none" w:sz="0" w:space="0" w:color="auto"/>
        <w:bottom w:val="none" w:sz="0" w:space="0" w:color="auto"/>
        <w:right w:val="none" w:sz="0" w:space="0" w:color="auto"/>
      </w:divBdr>
    </w:div>
    <w:div w:id="929045632">
      <w:bodyDiv w:val="1"/>
      <w:marLeft w:val="0"/>
      <w:marRight w:val="0"/>
      <w:marTop w:val="0"/>
      <w:marBottom w:val="0"/>
      <w:divBdr>
        <w:top w:val="none" w:sz="0" w:space="0" w:color="auto"/>
        <w:left w:val="none" w:sz="0" w:space="0" w:color="auto"/>
        <w:bottom w:val="none" w:sz="0" w:space="0" w:color="auto"/>
        <w:right w:val="none" w:sz="0" w:space="0" w:color="auto"/>
      </w:divBdr>
    </w:div>
    <w:div w:id="962231754">
      <w:bodyDiv w:val="1"/>
      <w:marLeft w:val="0"/>
      <w:marRight w:val="0"/>
      <w:marTop w:val="0"/>
      <w:marBottom w:val="0"/>
      <w:divBdr>
        <w:top w:val="none" w:sz="0" w:space="0" w:color="auto"/>
        <w:left w:val="none" w:sz="0" w:space="0" w:color="auto"/>
        <w:bottom w:val="none" w:sz="0" w:space="0" w:color="auto"/>
        <w:right w:val="none" w:sz="0" w:space="0" w:color="auto"/>
      </w:divBdr>
    </w:div>
    <w:div w:id="1084915416">
      <w:bodyDiv w:val="1"/>
      <w:marLeft w:val="0"/>
      <w:marRight w:val="0"/>
      <w:marTop w:val="0"/>
      <w:marBottom w:val="0"/>
      <w:divBdr>
        <w:top w:val="none" w:sz="0" w:space="0" w:color="auto"/>
        <w:left w:val="none" w:sz="0" w:space="0" w:color="auto"/>
        <w:bottom w:val="none" w:sz="0" w:space="0" w:color="auto"/>
        <w:right w:val="none" w:sz="0" w:space="0" w:color="auto"/>
      </w:divBdr>
    </w:div>
    <w:div w:id="1227765533">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557005791">
      <w:bodyDiv w:val="1"/>
      <w:marLeft w:val="0"/>
      <w:marRight w:val="0"/>
      <w:marTop w:val="0"/>
      <w:marBottom w:val="0"/>
      <w:divBdr>
        <w:top w:val="none" w:sz="0" w:space="0" w:color="auto"/>
        <w:left w:val="none" w:sz="0" w:space="0" w:color="auto"/>
        <w:bottom w:val="none" w:sz="0" w:space="0" w:color="auto"/>
        <w:right w:val="none" w:sz="0" w:space="0" w:color="auto"/>
      </w:divBdr>
    </w:div>
    <w:div w:id="1732848094">
      <w:bodyDiv w:val="1"/>
      <w:marLeft w:val="0"/>
      <w:marRight w:val="0"/>
      <w:marTop w:val="0"/>
      <w:marBottom w:val="0"/>
      <w:divBdr>
        <w:top w:val="none" w:sz="0" w:space="0" w:color="auto"/>
        <w:left w:val="none" w:sz="0" w:space="0" w:color="auto"/>
        <w:bottom w:val="none" w:sz="0" w:space="0" w:color="auto"/>
        <w:right w:val="none" w:sz="0" w:space="0" w:color="auto"/>
      </w:divBdr>
    </w:div>
    <w:div w:id="1775201050">
      <w:bodyDiv w:val="1"/>
      <w:marLeft w:val="0"/>
      <w:marRight w:val="0"/>
      <w:marTop w:val="0"/>
      <w:marBottom w:val="0"/>
      <w:divBdr>
        <w:top w:val="none" w:sz="0" w:space="0" w:color="auto"/>
        <w:left w:val="none" w:sz="0" w:space="0" w:color="auto"/>
        <w:bottom w:val="none" w:sz="0" w:space="0" w:color="auto"/>
        <w:right w:val="none" w:sz="0" w:space="0" w:color="auto"/>
      </w:divBdr>
    </w:div>
    <w:div w:id="1825663359">
      <w:bodyDiv w:val="1"/>
      <w:marLeft w:val="0"/>
      <w:marRight w:val="0"/>
      <w:marTop w:val="0"/>
      <w:marBottom w:val="0"/>
      <w:divBdr>
        <w:top w:val="none" w:sz="0" w:space="0" w:color="auto"/>
        <w:left w:val="none" w:sz="0" w:space="0" w:color="auto"/>
        <w:bottom w:val="none" w:sz="0" w:space="0" w:color="auto"/>
        <w:right w:val="none" w:sz="0" w:space="0" w:color="auto"/>
      </w:divBdr>
    </w:div>
    <w:div w:id="1939482613">
      <w:bodyDiv w:val="1"/>
      <w:marLeft w:val="0"/>
      <w:marRight w:val="0"/>
      <w:marTop w:val="0"/>
      <w:marBottom w:val="0"/>
      <w:divBdr>
        <w:top w:val="none" w:sz="0" w:space="0" w:color="auto"/>
        <w:left w:val="none" w:sz="0" w:space="0" w:color="auto"/>
        <w:bottom w:val="none" w:sz="0" w:space="0" w:color="auto"/>
        <w:right w:val="none" w:sz="0" w:space="0" w:color="auto"/>
      </w:divBdr>
    </w:div>
    <w:div w:id="214141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1.emf"/><Relationship Id="rId1" Type="http://schemas.openxmlformats.org/officeDocument/2006/relationships/image" Target="media/image2.png"/><Relationship Id="rId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Akut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CE69C-2510-496C-9BDB-14EA9BFAC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AkutantragPKV.dot</Template>
  <TotalTime>0</TotalTime>
  <Pages>6</Pages>
  <Words>1486</Words>
  <Characters>8474</Characters>
  <Application>Microsoft Office Word</Application>
  <DocSecurity>4</DocSecurity>
  <Lines>70</Lines>
  <Paragraphs>19</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Heiko Musterfeld</dc:creator>
  <cp:keywords/>
  <cp:lastModifiedBy>Carsten Musterweg</cp:lastModifiedBy>
  <cp:revision>2</cp:revision>
  <cp:lastPrinted>2007-07-30T16:18:00Z</cp:lastPrinted>
  <dcterms:created xsi:type="dcterms:W3CDTF">2026-04-21T19:21:00Z</dcterms:created>
  <dcterms:modified xsi:type="dcterms:W3CDTF">2026-04-21T19:21:00Z</dcterms:modified>
</cp:coreProperties>
</file>