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16A0F" w14:textId="77777777" w:rsidR="007968E9" w:rsidRDefault="007968E9" w:rsidP="0005388D">
      <w:pPr>
        <w:framePr w:w="6840" w:hSpace="180" w:wrap="around" w:hAnchor="margin" w:x="13041" w:y="27216" w:anchorLock="1"/>
      </w:pPr>
    </w:p>
    <w:p w14:paraId="61935090" w14:textId="77777777" w:rsidR="008D1AF6" w:rsidRDefault="008D1AF6" w:rsidP="0048099D">
      <w:pPr>
        <w:jc w:val="right"/>
      </w:pPr>
    </w:p>
    <w:p w14:paraId="264B5A2C" w14:textId="77777777" w:rsidR="008D1AF6" w:rsidRDefault="008D1AF6" w:rsidP="0048099D">
      <w:pPr>
        <w:jc w:val="right"/>
      </w:pPr>
    </w:p>
    <w:p w14:paraId="4CAEAEC5" w14:textId="6B869D3F" w:rsidR="00E5094D" w:rsidRDefault="00932EB4" w:rsidP="0048099D">
      <w:pPr>
        <w:jc w:val="right"/>
      </w:pPr>
      <w:r>
        <w:rPr>
          <w:noProof/>
        </w:rPr>
        <w:pict w14:anchorId="7F465CBB">
          <v:shapetype id="_x0000_t202" coordsize="21600,21600" o:spt="202" path="m,l,21600r21600,l21600,xe">
            <v:stroke joinstyle="miter"/>
            <v:path gradientshapeok="t" o:connecttype="rect"/>
          </v:shapetype>
          <v:shape id="Text Box 12" o:spid="_x0000_s2050" type="#_x0000_t202" style="position:absolute;left:0;text-align:left;margin-left:65.2pt;margin-top:150.25pt;width:324pt;height:81.45pt;z-index:251657728;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" filled="f" stroked="f">
            <v:textbox inset="0,0,0,0">
              <w:txbxContent>
                <w:p w14:paraId="74E3DE2A" w14:textId="531C2F3E" w:rsidR="003454E5" w:rsidRDefault="008D1AF6" w:rsidP="003454E5">
                  <w:pPr>
                    <w:pStyle w:val="Adressblock"/>
                  </w:pPr>
                  <w:r>
                    <w:t>Herr</w:t>
                  </w:r>
                </w:p>
                <w:p w14:paraId="5D85659F" w14:textId="1956D496" w:rsidR="008D1AF6" w:rsidRDefault="008D1AF6" w:rsidP="003454E5">
                  <w:pPr>
                    <w:pStyle w:val="Adressblock"/>
                  </w:pPr>
                  <w:r>
                    <w:t>Martin Arendt</w:t>
                  </w:r>
                </w:p>
                <w:p w14:paraId="5DEFCAE4" w14:textId="0FB5C5DD" w:rsidR="008D1AF6" w:rsidRDefault="008D1AF6" w:rsidP="003454E5">
                  <w:pPr>
                    <w:pStyle w:val="Adressblock"/>
                  </w:pPr>
                  <w:r>
                    <w:t>Musterallee 19 B</w:t>
                  </w:r>
                </w:p>
                <w:p w14:paraId="328595ED" w14:textId="6719B772" w:rsidR="008D1AF6" w:rsidRPr="000712B0" w:rsidRDefault="008D1AF6" w:rsidP="003454E5">
                  <w:pPr>
                    <w:pStyle w:val="Adressblock"/>
                  </w:pPr>
                  <w:r>
                    <w:t>12357 Musterstadt</w:t>
                  </w:r>
                </w:p>
              </w:txbxContent>
            </v:textbox>
            <w10:wrap anchorx="page" anchory="page"/>
            <w10:anchorlock/>
          </v:shape>
        </w:pict>
      </w:r>
      <w:r w:rsidR="00E5094D">
        <w:t xml:space="preserve">Wald-Michelbach, </w:t>
      </w:r>
      <w:r w:rsidR="003C6295">
        <w:t>2. Mai 2025</w:t>
      </w:r>
    </w:p>
    <w:p w14:paraId="64739601" w14:textId="77777777" w:rsidR="001D4817" w:rsidRPr="00D7372A" w:rsidRDefault="001D4817" w:rsidP="00865555">
      <w:pPr>
        <w:rPr>
          <w:rFonts w:cs="Arial"/>
        </w:rPr>
      </w:pPr>
    </w:p>
    <w:p w14:paraId="414E876B" w14:textId="77777777" w:rsidR="001D4817" w:rsidRPr="00D7372A" w:rsidRDefault="001D4817" w:rsidP="00865555">
      <w:pPr>
        <w:rPr>
          <w:rFonts w:cs="Arial"/>
        </w:rPr>
      </w:pPr>
    </w:p>
    <w:p w14:paraId="7CADF2A7" w14:textId="77777777" w:rsidR="00A84C1E" w:rsidRPr="00A84C1E" w:rsidRDefault="00584F39" w:rsidP="00A84C1E">
      <w:pPr>
        <w:rPr>
          <w:rFonts w:cs="Arial"/>
          <w:b/>
          <w:lang w:val="it-IT"/>
        </w:rPr>
      </w:pPr>
      <w:r>
        <w:rPr>
          <w:rFonts w:cs="Arial"/>
          <w:b/>
          <w:lang w:val="it-IT"/>
        </w:rPr>
        <w:t>Entlas</w:t>
      </w:r>
      <w:r w:rsidR="002D152E">
        <w:rPr>
          <w:rFonts w:cs="Arial"/>
          <w:b/>
          <w:lang w:val="it-IT"/>
        </w:rPr>
        <w:t>s</w:t>
      </w:r>
      <w:r w:rsidR="00A84C1E" w:rsidRPr="00A84C1E">
        <w:rPr>
          <w:rFonts w:cs="Arial"/>
          <w:b/>
          <w:lang w:val="it-IT"/>
        </w:rPr>
        <w:t>bericht</w:t>
      </w:r>
    </w:p>
    <w:p w14:paraId="4B1AFAF1" w14:textId="77777777" w:rsidR="003C6295" w:rsidRDefault="003C6295" w:rsidP="00A84C1E">
      <w:pPr>
        <w:rPr>
          <w:rFonts w:cs="Arial"/>
        </w:rPr>
      </w:pPr>
      <w:r>
        <w:rPr>
          <w:rFonts w:cs="Arial"/>
        </w:rPr>
        <w:t>Herr</w:t>
      </w:r>
    </w:p>
    <w:p w14:paraId="2B079F37" w14:textId="77777777" w:rsidR="003C6295" w:rsidRDefault="003C6295" w:rsidP="00A84C1E">
      <w:pPr>
        <w:rPr>
          <w:rFonts w:cs="Arial"/>
        </w:rPr>
      </w:pPr>
      <w:r>
        <w:rPr>
          <w:rFonts w:cs="Arial"/>
        </w:rPr>
        <w:t>Martin Arendt</w:t>
      </w:r>
    </w:p>
    <w:p w14:paraId="1B0C3994" w14:textId="4B746E73" w:rsidR="003C6295" w:rsidRDefault="003C6295" w:rsidP="00A84C1E">
      <w:pPr>
        <w:rPr>
          <w:rFonts w:cs="Arial"/>
        </w:rPr>
      </w:pPr>
      <w:r>
        <w:rPr>
          <w:rFonts w:cs="Arial"/>
        </w:rPr>
        <w:t>Musterallee 19 B</w:t>
      </w:r>
      <w:r w:rsidR="008D1AF6">
        <w:rPr>
          <w:rFonts w:cs="Arial"/>
        </w:rPr>
      </w:r>
      <w:r>
        <w:rPr>
          <w:rFonts w:cs="Arial"/>
        </w:rPr>
      </w:r>
    </w:p>
    <w:p w14:paraId="3842E841" w14:textId="3F09ACCC" w:rsidR="00A84C1E" w:rsidRDefault="003C6295" w:rsidP="00A84C1E">
      <w:pPr>
        <w:rPr>
          <w:rFonts w:cs="Arial"/>
        </w:rPr>
      </w:pPr>
      <w:r>
        <w:rPr>
          <w:rFonts w:cs="Arial"/>
        </w:rPr>
        <w:t>12357 Musterstadt</w:t>
      </w:r>
    </w:p>
    <w:p w14:paraId="79D4DB8E" w14:textId="7CBDA8B2" w:rsidR="00A84C1E" w:rsidRDefault="00961402" w:rsidP="00A84C1E">
      <w:pPr>
        <w:rPr>
          <w:rFonts w:cs="Arial"/>
        </w:rPr>
      </w:pPr>
      <w:r>
        <w:rPr>
          <w:rFonts w:cs="Arial"/>
        </w:rPr>
        <w:t xml:space="preserve">geb. </w:t>
      </w:r>
      <w:r w:rsidR="003C6295">
        <w:rPr>
          <w:rFonts w:cs="Arial"/>
        </w:rPr>
        <w:t>14.04.1965</w:t>
      </w:r>
    </w:p>
    <w:p w14:paraId="75F7BD89" w14:textId="77777777" w:rsidR="00FB5DB1" w:rsidRDefault="00FB5DB1" w:rsidP="00A84C1E">
      <w:pPr>
        <w:rPr>
          <w:rFonts w:cs="Arial"/>
        </w:rPr>
      </w:pPr>
    </w:p>
    <w:p w14:paraId="3C2F20CA" w14:textId="77777777" w:rsidR="00A84C1E" w:rsidRDefault="00FA001A" w:rsidP="00A84C1E">
      <w:pPr>
        <w:rPr>
          <w:rFonts w:cs="Arial"/>
        </w:rPr>
      </w:pPr>
      <w:r>
        <w:rPr>
          <w:rFonts w:cs="Arial"/>
        </w:rPr>
        <w:t>Sehr geehrte Damen und Herren</w:t>
      </w:r>
      <w:r w:rsidR="00A84C1E">
        <w:rPr>
          <w:rFonts w:cs="Arial"/>
        </w:rPr>
        <w:t>,</w:t>
      </w:r>
    </w:p>
    <w:p w14:paraId="7709AE23" w14:textId="77777777" w:rsidR="00A84C1E" w:rsidRDefault="00A84C1E" w:rsidP="00A84C1E">
      <w:pPr>
        <w:rPr>
          <w:rFonts w:cs="Arial"/>
        </w:rPr>
      </w:pPr>
    </w:p>
    <w:p w14:paraId="496A5CDD" w14:textId="062CDCC4" w:rsidR="00A84C1E" w:rsidRDefault="00A84C1E" w:rsidP="00320DA0">
      <w:pPr>
        <w:rPr>
          <w:rFonts w:cs="Arial"/>
        </w:rPr>
      </w:pPr>
      <w:r>
        <w:rPr>
          <w:rFonts w:cs="Arial"/>
        </w:rPr>
        <w:t>wir berichten über Herrn Martin Arendt, der sich vom 17.02.2025 bis zum 01.04.2025 in unserer stationären Krankenhausbehandlung befand.</w:t>
      </w:r>
      <w:r>
        <w:rPr>
          <w:rFonts w:cs="Arial"/>
        </w:rPr>
      </w:r>
      <w:r>
        <w:rPr>
          <w:rFonts w:cs="Arial"/>
        </w:rPr>
      </w:r>
      <w:r>
        <w:rPr>
          <w:rFonts w:cs="Arial"/>
        </w:rPr>
      </w:r>
      <w:r>
        <w:rPr>
          <w:rFonts w:cs="Arial"/>
        </w:rPr>
      </w:r>
      <w:r w:rsidR="00D6265D" w:rsidRPr="00D6265D">
        <w:rPr>
          <w:rFonts w:cs="Arial"/>
        </w:rPr>
      </w:r>
      <w:r>
        <w:rPr>
          <w:rFonts w:cs="Arial"/>
        </w:rPr>
      </w:r>
      <w:r>
        <w:rPr>
          <w:rFonts w:cs="Arial"/>
        </w:rPr>
      </w:r>
      <w:r w:rsidR="003C6295">
        <w:rPr>
          <w:rFonts w:cs="Arial"/>
        </w:rPr>
      </w:r>
      <w:r>
        <w:rPr>
          <w:rFonts w:cs="Arial"/>
        </w:rPr>
      </w:r>
      <w:r>
        <w:rPr>
          <w:rFonts w:cs="Arial"/>
        </w:rPr>
      </w:r>
      <w:r>
        <w:rPr>
          <w:rFonts w:cs="Arial"/>
        </w:rPr>
      </w:r>
      <w:r w:rsidR="003C6295">
        <w:rPr>
          <w:rFonts w:cs="Arial"/>
          <w:noProof/>
        </w:rPr>
      </w:r>
      <w:r>
        <w:rPr>
          <w:rFonts w:cs="Arial"/>
        </w:rPr>
      </w:r>
      <w:r>
        <w:rPr>
          <w:rFonts w:cs="Arial"/>
        </w:rPr>
      </w:r>
      <w:r w:rsidR="003C6295">
        <w:rPr>
          <w:rFonts w:cs="Arial"/>
        </w:rPr>
      </w:r>
      <w:r>
        <w:rPr>
          <w:rFonts w:cs="Arial"/>
        </w:rPr>
      </w:r>
      <w:r w:rsidR="003C6295">
        <w:rPr>
          <w:rFonts w:cs="Arial"/>
        </w:rPr>
      </w:r>
      <w:r>
        <w:rPr>
          <w:rFonts w:cs="Arial"/>
        </w:rPr>
      </w:r>
      <w:r>
        <w:rPr>
          <w:rFonts w:cs="Arial"/>
        </w:rPr>
      </w:r>
      <w:r>
        <w:rPr>
          <w:rFonts w:cs="Arial"/>
        </w:rPr>
      </w:r>
      <w:r>
        <w:rPr>
          <w:rFonts w:cs="Arial"/>
        </w:rPr>
      </w:r>
      <w:r>
        <w:rPr>
          <w:rFonts w:cs="Arial"/>
        </w:rPr>
      </w:r>
      <w:r w:rsidR="00D6265D" w:rsidRPr="00D6265D">
        <w:rPr>
          <w:rFonts w:cs="Arial"/>
        </w:rPr>
      </w:r>
      <w:r>
        <w:rPr>
          <w:rFonts w:cs="Arial"/>
        </w:rPr>
      </w:r>
      <w:r>
        <w:rPr>
          <w:rFonts w:cs="Arial"/>
        </w:rPr>
      </w:r>
      <w:r w:rsidR="003C6295">
        <w:rPr>
          <w:rFonts w:cs="Arial"/>
        </w:rPr>
      </w:r>
      <w:r>
        <w:rPr>
          <w:rFonts w:cs="Arial"/>
        </w:rPr>
      </w:r>
      <w:r>
        <w:rPr>
          <w:rFonts w:cs="Arial"/>
        </w:rPr>
      </w:r>
      <w:r>
        <w:rPr>
          <w:rFonts w:cs="Arial"/>
        </w:rPr>
      </w:r>
      <w:r w:rsidR="003C6295">
        <w:rPr>
          <w:rFonts w:cs="Arial"/>
          <w:noProof/>
        </w:rPr>
      </w:r>
      <w:r>
        <w:rPr>
          <w:rFonts w:cs="Arial"/>
        </w:rPr>
      </w:r>
      <w:r>
        <w:rPr>
          <w:rFonts w:cs="Arial"/>
        </w:rPr>
      </w:r>
      <w:r w:rsidR="00320DA0">
        <w:rPr>
          <w:rFonts w:cs="Arial"/>
        </w:rPr>
      </w:r>
      <w:r w:rsidR="00AB64CE">
        <w:rPr>
          <w:rFonts w:cs="Arial"/>
        </w:rPr>
      </w:r>
      <w:r>
        <w:rPr>
          <w:rFonts w:cs="Arial"/>
        </w:rPr>
      </w:r>
      <w:r w:rsidR="003C6295">
        <w:rPr>
          <w:rFonts w:cs="Arial"/>
        </w:rPr>
      </w:r>
      <w:r>
        <w:rPr>
          <w:rFonts w:cs="Arial"/>
        </w:rPr>
      </w:r>
      <w:r w:rsidR="00320DA0">
        <w:rPr>
          <w:rFonts w:cs="Arial"/>
        </w:rPr>
      </w:r>
      <w:r w:rsidR="003C6295">
        <w:rPr>
          <w:rFonts w:cs="Arial"/>
        </w:rPr>
      </w:r>
      <w:r w:rsidR="00320DA0">
        <w:rPr>
          <w:rFonts w:cs="Arial"/>
        </w:rPr>
      </w:r>
      <w:r>
        <w:rPr>
          <w:rFonts w:cs="Arial"/>
        </w:rPr>
      </w:r>
      <w:r w:rsidR="00AB64CE">
        <w:rPr>
          <w:rFonts w:cs="Arial"/>
        </w:rPr>
      </w:r>
      <w:r w:rsidR="00661823">
        <w:rPr>
          <w:rFonts w:cs="Arial"/>
        </w:rPr>
      </w:r>
    </w:p>
    <w:p w14:paraId="107976B6" w14:textId="77777777" w:rsidR="00FD2371" w:rsidRDefault="00FD2371" w:rsidP="00A84C1E">
      <w:pPr>
        <w:rPr>
          <w:rFonts w:cs="Arial"/>
        </w:rPr>
      </w:pPr>
    </w:p>
    <w:p w14:paraId="1ECBD13A" w14:textId="77777777" w:rsidR="00CB389F" w:rsidRDefault="00CB389F" w:rsidP="00A84C1E">
      <w:pPr>
        <w:rPr>
          <w:rFonts w:cs="Arial"/>
        </w:rPr>
      </w:pPr>
    </w:p>
    <w:p w14:paraId="0C265EE3" w14:textId="77777777" w:rsidR="00CB389F" w:rsidRDefault="00CB389F" w:rsidP="00CB389F">
      <w:pPr>
        <w:rPr>
          <w:rFonts w:cs="Arial"/>
        </w:rPr>
      </w:pPr>
      <w:r>
        <w:rPr>
          <w:rFonts w:cs="Arial"/>
        </w:rPr>
        <w:t>Auf den folgenden Seiten befinden sich vertrauliche Informationen zu o.g. Klient/in. Wir bitten darum, diese Informationen ausschließlich an das dafür autorisierte Fachpersonal weiterzuleiten.</w:t>
      </w:r>
    </w:p>
    <w:p w14:paraId="3712E283" w14:textId="77777777" w:rsidR="00EA02FB" w:rsidRDefault="00CB389F" w:rsidP="00EA02FB">
      <w:pPr>
        <w:spacing w:after="0"/>
        <w:ind w:right="-1"/>
        <w:rPr>
          <w:rFonts w:cs="Arial"/>
        </w:rPr>
        <w:sectPr w:rsidR="00EA02FB" w:rsidSect="00C70EC5">
          <w:headerReference w:type="default" r:id="rId7"/>
          <w:footerReference w:type="default" r:id="rId8"/>
          <w:headerReference w:type="first" r:id="rId9"/>
          <w:footerReference w:type="first" r:id="rId10"/>
          <w:headerReference w:type="even" r:id="rId13"/>
          <w:footerReference w:type="even" r:id="rId14"/>
          <w:type w:val="continuous"/>
          <w:pgSz w:w="11906" w:h="16838" w:code="9"/>
          <w:pgMar w:top="2410" w:right="4082" w:bottom="1276" w:left="1304" w:header="567" w:footer="567" w:gutter="0"/>
          <w:cols w:space="708"/>
          <w:titlePg/>
          <w:docGrid w:linePitch="360"/>
        </w:sectPr>
      </w:pPr>
      <w:r>
        <w:rPr>
          <w:rFonts w:cs="Arial"/>
        </w:rPr>
        <w:br w:type="page"/>
      </w:r>
    </w:p>
    <w:p w14:paraId="6A889055" w14:textId="77777777" w:rsidR="005D795E" w:rsidRPr="00CB389F" w:rsidRDefault="005D795E" w:rsidP="00EA02FB">
      <w:pPr>
        <w:spacing w:after="0"/>
        <w:ind w:right="-1"/>
        <w:rPr>
          <w:rFonts w:cs="Arial"/>
        </w:rPr>
      </w:pPr>
      <w:r>
        <w:rPr>
          <w:rFonts w:cs="Arial"/>
          <w:b/>
          <w:bCs/>
        </w:rPr>
        <w:t>Diagnose</w:t>
      </w:r>
      <w:r w:rsidR="00FA2C41">
        <w:rPr>
          <w:rFonts w:cs="Arial"/>
          <w:b/>
          <w:bCs/>
        </w:rPr>
        <w:t>n</w:t>
      </w:r>
    </w:p>
    <w:p w14:paraId="6601ADD7" w14:textId="77777777" w:rsidR="003C6295" w:rsidRPr="003C6295" w:rsidRDefault="003C6295" w:rsidP="003C6295">
      <w:r w:rsidRPr="003C6295">
        <w:t>Rezidivierende depressive Störung, gegenwärtig mittelgradige Episode (F33.1)</w:t>
      </w:r>
    </w:p>
    <w:p w14:paraId="1686E4E5" w14:textId="77777777" w:rsidR="003C6295" w:rsidRPr="003C6295" w:rsidRDefault="003C6295" w:rsidP="003C6295">
      <w:r w:rsidRPr="003C6295">
        <w:t>Generalisierte Angststörung (F41.1), Differentialdiagnose</w:t>
      </w:r>
    </w:p>
    <w:p w14:paraId="575DB1CF" w14:textId="77777777" w:rsidR="003C6295" w:rsidRPr="003C6295" w:rsidRDefault="003C6295" w:rsidP="003C6295">
      <w:r w:rsidRPr="003C6295">
        <w:t>Psychische und Verhaltensstörungen durch Alkohol: Schädlicher Gebrauch (F10.1), gegenwärtig abstinent</w:t>
      </w:r>
    </w:p>
    <w:p w14:paraId="2527DE38" w14:textId="77777777" w:rsidR="00FD6F1F" w:rsidRPr="003C6295" w:rsidRDefault="00FD6F1F" w:rsidP="00FD6F1F">
      <w:r w:rsidRPr="003C6295">
        <w:t>Benigne essentielle Hypertonie (I10.00)</w:t>
      </w:r>
    </w:p>
    <w:p w14:paraId="0584C757" w14:textId="77777777" w:rsidR="00FD6F1F" w:rsidRPr="00A84C1E" w:rsidRDefault="00FD6F1F" w:rsidP="00FD6F1F">
      <w:pPr>
        <w:rPr>
          <w:rFonts w:cs="Arial"/>
        </w:rPr>
      </w:pPr>
      <w:r w:rsidRPr="003C6295">
        <w:t>Gemischte Hyperlipidämie (E78.2)</w:t>
      </w:r>
    </w:p>
    <w:p w14:paraId="76D4D66C" w14:textId="1982B871" w:rsidR="003C6295" w:rsidRPr="003C6295" w:rsidRDefault="00FD6F1F" w:rsidP="003C6295">
      <w:r>
        <w:t xml:space="preserve">Z.n. </w:t>
      </w:r>
      <w:r w:rsidR="003C6295" w:rsidRPr="003C6295">
        <w:t>Lungenembolie ohne Angabe eines akuten Cor pulmonale (I26.9), 2025 nach TVT</w:t>
      </w:r>
    </w:p>
    <w:p w14:paraId="6272975E" w14:textId="6C89F58E" w:rsidR="003C6295" w:rsidRPr="003C6295" w:rsidRDefault="00FD6F1F" w:rsidP="003C6295">
      <w:r>
        <w:t xml:space="preserve">Z.n. </w:t>
      </w:r>
      <w:r w:rsidR="003C6295" w:rsidRPr="003C6295">
        <w:t>Aortenaneurysma, rupturiert (I71.8), 2022</w:t>
      </w:r>
    </w:p>
    <w:p w14:paraId="2DF24D21" w14:textId="77777777" w:rsidR="00FD6F1F" w:rsidRDefault="00FD6F1F" w:rsidP="00EA02FB">
      <w:pPr>
        <w:spacing w:after="0"/>
        <w:ind w:right="-1"/>
        <w:rPr>
          <w:rFonts w:cs="Arial"/>
          <w:b/>
          <w:bCs/>
        </w:rPr>
      </w:pPr>
    </w:p>
    <w:p w14:paraId="10FAC8F7" w14:textId="46EA84B7" w:rsidR="00767A80" w:rsidRDefault="00A84C1E" w:rsidP="00EA02FB">
      <w:pPr>
        <w:spacing w:after="0"/>
        <w:ind w:right="-1"/>
        <w:rPr>
          <w:rFonts w:cs="Arial"/>
          <w:b/>
          <w:bCs/>
        </w:rPr>
      </w:pPr>
      <w:r w:rsidRPr="00A84C1E">
        <w:rPr>
          <w:rFonts w:cs="Arial"/>
          <w:b/>
          <w:bCs/>
        </w:rPr>
        <w:t>Aktuelle Anamnese</w:t>
      </w:r>
      <w:r w:rsidR="00544A20">
        <w:rPr>
          <w:rFonts w:cs="Arial"/>
          <w:b/>
          <w:bCs/>
        </w:rPr>
        <w:t xml:space="preserve"> </w:t>
      </w:r>
    </w:p>
    <w:p w14:paraId="7FFC5A68" w14:textId="4D4AA87C" w:rsidR="00767A80" w:rsidRDefault="003C6295" w:rsidP="00FD6F1F">
      <w:pPr>
        <w:rPr>
          <w:rFonts w:cs="Arial"/>
        </w:rPr>
      </w:pPr>
      <w:r w:rsidRPr="003C6295">
        <w:t>Bei Aufnahme schildert Herr A. einen Zustand andauernder Erschöpfung. Bereits seit etwa eineinhalb Jahren schlafe er zunehmend schlecht. Häufig bekäme er kaum mehr als zwei Stunden Nachtschlaf, welche zudem nicht ausreichend regenerierend oder erholsam seien. Emotional fühle er sich meist unbeteiligt, "wie grau". Wirkliches Glück erlebe er gar nicht, Freude selten und eher oberflächlich. Sein Alltag sei geprägt durch Kraftlosigkeit, die Nächte dadurch, dass er stundenlang sorgenvoll grüble. Er denke dann an die Zukunft seiner achtjährigen Tochter, über die gescheiterte Ehe und befürchte, dass er auch wirtschaftlich zusammenbrechen könne. Auch wenn er wisse, dass die meisten dieser Gedanken rational ohne Begründung seien, könne er sich doch nicht davon distanzieren, sie drehten sich die ganze Nacht. Meist könne er, nachdem er einmal aufgewacht sei und mit dem "Denken" begonnen habe, überhaupt nicht mehr einschlafen.</w:t>
      </w:r>
      <w:r w:rsidR="00FD6F1F">
        <w:t xml:space="preserve"> </w:t>
      </w:r>
      <w:r w:rsidRPr="003C6295">
        <w:t>Zudem schildert Herr A. Zeichen vegetativer Übererregung / somatischer Spannungskorrelate wie Mundtrockenheit, Herzrasen, Zittern und häufigem Miktionsdrang.</w:t>
      </w:r>
      <w:r w:rsidR="00FD6F1F">
        <w:t xml:space="preserve"> </w:t>
      </w:r>
      <w:r w:rsidRPr="003C6295">
        <w:t xml:space="preserve">Er habe bereits früher kürzere depressive Episoden gehabt - diese hätten sich aber immer innerhalb weniger Wochen reguliert. Vor acht Jahren habe er bereits für mehrere Wochen zur Behandlung einer Depression ein SSRI eingenommen. Nachdem er dieses ausgeschlichen hatte, hätte er sich wieder stabil gefühlt und sei wieder in seinen leistungsorientierten Arbeitsalltag eingestiegen. </w:t>
      </w:r>
      <w:r w:rsidR="00FD6F1F">
        <w:t>Herr A. bemerke,</w:t>
      </w:r>
      <w:r w:rsidRPr="003C6295">
        <w:t xml:space="preserve"> dass er sein Leben ändern müsse</w:t>
      </w:r>
      <w:r w:rsidR="00FD6F1F">
        <w:t xml:space="preserve">, insbesondere nach der Erfahrung, im Rahmen einer </w:t>
      </w:r>
      <w:r w:rsidRPr="003C6295">
        <w:t xml:space="preserve">Lungenembolie einen existenziellen Zustand erlebt </w:t>
      </w:r>
      <w:r w:rsidR="00FD6F1F">
        <w:t xml:space="preserve">zu haben. </w:t>
      </w:r>
      <w:r w:rsidRPr="003C6295">
        <w:t xml:space="preserve">Davor hätte aber bereits die Trennung seiner Frau und ein Nahtoderlebnis (Aortendissektion 2022 mit elfstündiger Not-Operation und Reanimation) erste Zeichen gesetzt, die ihn zum Umdenken gebracht hätten. Diese hätten aber keine dauerhafte Verhaltensänderung bewirken können. Nun möchte er sein Leben nachhaltig verändern und auch seiner beruflichen Tätigkeit als Geschäftsführer weniger Platz geben. Er habe zu sehr durch die positiven Rückmeldungen auf der Arbeit darin eine Bestätigung gefunden, </w:t>
      </w:r>
      <w:r w:rsidRPr="003C6295">
        <w:t>welche letztlich</w:t>
      </w:r>
      <w:r w:rsidRPr="003C6295">
        <w:t xml:space="preserve"> aber seine Ehe und sozialen Beziehungen </w:t>
      </w:r>
      <w:r w:rsidR="00FD6F1F">
        <w:t>„</w:t>
      </w:r>
      <w:r w:rsidRPr="003C6295">
        <w:t>kaputt gemacht</w:t>
      </w:r>
      <w:r w:rsidR="00FD6F1F">
        <w:t>“</w:t>
      </w:r>
      <w:r w:rsidRPr="003C6295">
        <w:t xml:space="preserve"> hätte.  </w:t>
      </w:r>
    </w:p>
    <w:p w14:paraId="0F254E35" w14:textId="77777777" w:rsidR="00271237" w:rsidRPr="00767A80" w:rsidRDefault="00271237" w:rsidP="00EA02FB">
      <w:pPr>
        <w:spacing w:after="0"/>
        <w:ind w:right="-1"/>
        <w:rPr>
          <w:rFonts w:cs="Arial"/>
        </w:rPr>
      </w:pPr>
    </w:p>
    <w:p w14:paraId="2535F5A3" w14:textId="77777777" w:rsidR="00EF1F15" w:rsidRPr="00767A80" w:rsidRDefault="00584F39" w:rsidP="00EA02FB">
      <w:pPr>
        <w:spacing w:after="0"/>
        <w:ind w:right="-1"/>
        <w:rPr>
          <w:rFonts w:cs="Arial"/>
          <w:b/>
          <w:bCs/>
        </w:rPr>
      </w:pPr>
      <w:r>
        <w:rPr>
          <w:rFonts w:cs="Arial"/>
          <w:b/>
          <w:bCs/>
        </w:rPr>
        <w:t xml:space="preserve">Problemrelevante </w:t>
      </w:r>
      <w:r w:rsidR="00EF1F15" w:rsidRPr="00A84C1E">
        <w:rPr>
          <w:rFonts w:cs="Arial"/>
          <w:b/>
          <w:bCs/>
        </w:rPr>
        <w:t>Vorgeschichte</w:t>
      </w:r>
      <w:r w:rsidR="00EF1F15" w:rsidRPr="00A84C1E">
        <w:rPr>
          <w:rFonts w:cs="Arial"/>
        </w:rPr>
        <w:t xml:space="preserve"> </w:t>
      </w:r>
    </w:p>
    <w:p w14:paraId="01524CF1" w14:textId="442E76F6" w:rsidR="003C6295" w:rsidRPr="003C6295" w:rsidRDefault="003C6295" w:rsidP="003C6295">
      <w:r w:rsidRPr="003C6295">
        <w:t>Herr A. beschreibt mehrere kürzere Phasen mit depressiver Symptomatik in der Vorgeschichte. Vor acht Jahren habe daher auch eine mehrwöchige antidepressive Behandlung mit einem SSRI stattgefunden. Aktuell seit mehreren Monaten ambulante Psychotherapie begleitet durch erneute Medikation.</w:t>
      </w:r>
    </w:p>
    <w:p w14:paraId="221D3267" w14:textId="3CB8E5FF" w:rsidR="00FD2371" w:rsidRDefault="003C6295" w:rsidP="003C6295">
      <w:pPr>
        <w:rPr>
          <w:rFonts w:cs="Arial"/>
        </w:rPr>
      </w:pPr>
      <w:r w:rsidRPr="003C6295">
        <w:t>Aus der Vorgeschichte relevant sind zwei lebensbedrohliche Erfahrungen mit einer schweren Aortendissektion (Juni 2022) bei der es zu einer elfstündigen Operation mit Wiederbelebung gekommen sei, sowie einer Lungenembolie im Vorjahr.</w:t>
      </w:r>
    </w:p>
    <w:p w14:paraId="55235822" w14:textId="77777777" w:rsidR="00B70D12" w:rsidRDefault="00B70D12" w:rsidP="00EA02FB">
      <w:pPr>
        <w:spacing w:after="0"/>
        <w:ind w:right="-1"/>
        <w:rPr>
          <w:rFonts w:cs="Arial"/>
          <w:b/>
        </w:rPr>
      </w:pPr>
    </w:p>
    <w:p w14:paraId="18998A65" w14:textId="77777777" w:rsidR="00FD6F1F" w:rsidRDefault="00FD6F1F" w:rsidP="00EA02FB">
      <w:pPr>
        <w:spacing w:after="0"/>
        <w:ind w:right="-1"/>
        <w:rPr>
          <w:rFonts w:cs="Arial"/>
          <w:b/>
        </w:rPr>
      </w:pPr>
    </w:p>
    <w:p w14:paraId="47F8EB77" w14:textId="1C5C363D" w:rsidR="00DC574C" w:rsidRPr="00DC574C" w:rsidRDefault="00DC574C" w:rsidP="00EA02FB">
      <w:pPr>
        <w:spacing w:after="0"/>
        <w:ind w:right="-1"/>
        <w:rPr>
          <w:rFonts w:cs="Arial"/>
          <w:b/>
        </w:rPr>
      </w:pPr>
      <w:r w:rsidRPr="00DC574C">
        <w:rPr>
          <w:rFonts w:cs="Arial"/>
          <w:b/>
        </w:rPr>
        <w:t>Biographische Anamnese</w:t>
      </w:r>
      <w:r w:rsidR="00544A20">
        <w:rPr>
          <w:rFonts w:cs="Arial"/>
          <w:b/>
        </w:rPr>
        <w:t xml:space="preserve"> </w:t>
      </w:r>
    </w:p>
    <w:p w14:paraId="226A17E2" w14:textId="36A5FF8D" w:rsidR="003C6295" w:rsidRPr="003C6295" w:rsidRDefault="003C6295" w:rsidP="003C6295">
      <w:r w:rsidRPr="003C6295">
        <w:t xml:space="preserve">Herr A. lebt nach der Trennung von seiner zweiten Ehefrau aktuell </w:t>
      </w:r>
      <w:r w:rsidR="00822F63" w:rsidRPr="003C6295">
        <w:t>allein</w:t>
      </w:r>
      <w:r w:rsidRPr="003C6295">
        <w:t xml:space="preserve"> aber in einer bestehenden neuen Partnerschaft. Aus der zweiten Ehe gibt es eine gemeinsame achtjährige Tochter, die er nach eigener Aussage sehr liebe. Eine erste Ehe sei aufgrund der Kinderlosigkeit in die Brüche gegangen. Die zweite Ehe sei aufgrund der starken Absorption in Arbeit gescheitert.</w:t>
      </w:r>
    </w:p>
    <w:p w14:paraId="336E0946" w14:textId="37F8D492" w:rsidR="00DC574C" w:rsidRDefault="003C6295" w:rsidP="003C6295">
      <w:pPr>
        <w:rPr>
          <w:rFonts w:cs="Arial"/>
        </w:rPr>
      </w:pPr>
      <w:r w:rsidRPr="003C6295">
        <w:t xml:space="preserve">Die eigene Kindheit und Jugend beschreibt Herr A. als geprägt durch den Mangel an emotionaler Verfügbarkeit der Eltern. Der Vater habe ihm nur für seine sportlichen Erfolge Aufmerksamkeit geschenkt, auch die Beziehung zur Mutter wird als wenig gefühlvoll beschrieben. In der Kindheit und frühen Jugend sei er eher aufmüpfig und aggressiv gewesen. Dies habe sich geändert als er intensiv begonnen habe Tennis zu spielen. Nach Aussage der Mutter hätte dies seinen Charakter völlig verändert, er sei ruhiger und überlegter geworden. </w:t>
      </w:r>
    </w:p>
    <w:p w14:paraId="1F66A27D" w14:textId="77777777" w:rsidR="00D92A77" w:rsidRPr="00D92A77" w:rsidRDefault="00D92A77" w:rsidP="00EA02FB">
      <w:pPr>
        <w:spacing w:after="0"/>
        <w:ind w:right="-1"/>
        <w:rPr>
          <w:rFonts w:cs="Arial"/>
          <w:bCs/>
        </w:rPr>
      </w:pPr>
    </w:p>
    <w:p w14:paraId="3F746A01" w14:textId="77777777" w:rsidR="00584F39" w:rsidRPr="00C70EC5" w:rsidRDefault="00584F39" w:rsidP="00EA02FB">
      <w:pPr>
        <w:spacing w:after="0"/>
        <w:ind w:right="-1"/>
        <w:rPr>
          <w:rFonts w:cs="Arial"/>
          <w:b/>
          <w:bCs/>
        </w:rPr>
      </w:pPr>
      <w:r w:rsidRPr="00C70EC5">
        <w:rPr>
          <w:rFonts w:cs="Arial"/>
          <w:b/>
          <w:bCs/>
        </w:rPr>
        <w:t>Psychischer Befund</w:t>
      </w:r>
    </w:p>
    <w:p w14:paraId="701384F9" w14:textId="17C48B3C" w:rsidR="00584F39" w:rsidRPr="003C6295" w:rsidRDefault="003C6295" w:rsidP="003C6295">
      <w:r w:rsidRPr="003C6295">
        <w:t xml:space="preserve">Im Gespräch offen, wach, bewusstseinsklar, zu allen Qualitäten orientiert. Konzentration subjektiv gemindert. Auffassung, Merkfähigkeit und Gedächtnis intakt. Formalgedanklich stark grübelnd, insbesondere nachts. Keine Denkverlangsamung, eingeengtes Denken mit Fokus auf Probleme, Sorgen und Zukunftsängste. Keine konkreten Phobien, aber Ängste und hohe Sorgenlast, Hinweise auf generalisierte Angstsymptomatik. Keine Zwänge. Kein Vermeidungsverhalten. Kein Anhalt für Wahn oder Sinnestäuschungen, keine Ich-Störungen (z.B. Depersonalisation, Derealisation, Dissoziation). Stimmungslage stark gedrückt, affektive Schwingungsfähigkeit oberflächlich erhalten bei insgesamt angespannter und trauriger Affektlage, mitunter häufig Absorption in Affektferne und Gefühllosigkeit. Anhedonische Freud- und Interesselosigkeit. Erschöpfung, stark eingeschränkte Belastbarkeit. Antrieb stark reduziert. Insuffizienz- und Schuldgefühle. Selbstwertgefühl leistungsabhängig, aktuell eingeschränkt. Impulskontrolle erhalten. Ambivalenz. Innere Unruhe. Morgentief. Kaum Einschlafstörungen, aber </w:t>
      </w:r>
      <w:r w:rsidR="00FD6F1F">
        <w:t xml:space="preserve">starke </w:t>
      </w:r>
      <w:r w:rsidRPr="003C6295">
        <w:t>Durchschlafstörungen mit häufigem nächtliche</w:t>
      </w:r>
      <w:r w:rsidR="00FD6F1F">
        <w:t>m</w:t>
      </w:r>
      <w:r w:rsidRPr="003C6295">
        <w:t xml:space="preserve"> Erwachen und langem nächtlichen Grübeln, oftmals verbunden mit Früherwachen. Nachtschlaf oft nur zwei Stunden, wenig erholsam und durch Albträume gestört. Kein aktiv aggressives oder selbstverletzendes Verhalten. Sozialer Rückzug. Hinweise auf Suchtverhalten mit täglichem Konsum von Alkohol. Einschlusskriterien legen Schädlichen Gebrauch nahe. Aktuell sistiert das beschriebene Trinkverhalten (vormalig eine Flasche Wein annähernd täglich)</w:t>
      </w:r>
      <w:r w:rsidR="00FD6F1F">
        <w:t xml:space="preserve"> </w:t>
      </w:r>
      <w:r w:rsidRPr="003C6295">
        <w:t xml:space="preserve">seit </w:t>
      </w:r>
      <w:r w:rsidR="00FD6F1F">
        <w:t xml:space="preserve">drei </w:t>
      </w:r>
      <w:r w:rsidRPr="003C6295">
        <w:t>Wochen. Somatisierung und somatoforme Spannungskorrelate i.S. von Mundtrockenheit, Zittern, Herzrasen, Miktionsdrang. In der Vergangenheit keinerlei suizidale Handlungen. Aktuelle Verneinung von lebensüberdrüssigen und suizidalen Gedanken, keine suizidale Handlungsplanung oder Handlungsvorbereitung. Zum Zeitpunkt der Aufnahme von akuter Suizidalität klar distanziert.</w:t>
      </w:r>
    </w:p>
    <w:p w14:paraId="37E131C7" w14:textId="77777777" w:rsidR="00200A90" w:rsidRPr="00200A90" w:rsidRDefault="00200A90" w:rsidP="00EA02FB">
      <w:pPr>
        <w:spacing w:after="0"/>
        <w:ind w:right="-1"/>
        <w:rPr>
          <w:rFonts w:cs="Arial"/>
          <w:bCs/>
        </w:rPr>
      </w:pPr>
    </w:p>
    <w:p w14:paraId="0E97A5C0" w14:textId="77777777" w:rsidR="00B32E09" w:rsidRDefault="00584F39" w:rsidP="00B32E09">
      <w:pPr>
        <w:spacing w:after="0"/>
        <w:ind w:right="-1"/>
      </w:pPr>
      <w:r w:rsidRPr="00C70EC5">
        <w:rPr>
          <w:rFonts w:cs="Arial"/>
          <w:b/>
          <w:bCs/>
        </w:rPr>
        <w:t>Somatische Eigenanamnese</w:t>
      </w:r>
      <w:r w:rsidR="00544A20">
        <w:rPr>
          <w:rFonts w:cs="Arial"/>
          <w:b/>
          <w:bCs/>
        </w:rPr>
        <w:t xml:space="preserve"> </w:t>
      </w:r>
    </w:p>
    <w:p w14:paraId="24A66C43" w14:textId="7A6129F1" w:rsidR="003C6295" w:rsidRPr="003C6295" w:rsidRDefault="003C6295" w:rsidP="00FD6F1F">
      <w:pPr>
        <w:numPr>
          <w:ilvl w:val="0"/>
          <w:numId w:val="6"/>
        </w:numPr>
        <w:ind w:left="142" w:right="-1" w:hanging="142"/>
      </w:pPr>
      <w:r w:rsidRPr="003C6295">
        <w:t xml:space="preserve">11/2024 TVT, Lungenembolie </w:t>
      </w:r>
    </w:p>
    <w:p w14:paraId="0D649BC3" w14:textId="68CDCF00" w:rsidR="003C6295" w:rsidRPr="003C6295" w:rsidRDefault="003C6295" w:rsidP="00FD6F1F">
      <w:pPr>
        <w:numPr>
          <w:ilvl w:val="0"/>
          <w:numId w:val="6"/>
        </w:numPr>
        <w:ind w:left="142" w:hanging="142"/>
      </w:pPr>
      <w:r w:rsidRPr="003C6295">
        <w:t>2022 Aortendissektion, Not</w:t>
      </w:r>
      <w:r w:rsidR="00FD6F1F">
        <w:t>o</w:t>
      </w:r>
      <w:r w:rsidRPr="003C6295">
        <w:t xml:space="preserve">peration </w:t>
      </w:r>
    </w:p>
    <w:p w14:paraId="21F941E7" w14:textId="2977E2B3" w:rsidR="003C6295" w:rsidRPr="003C6295" w:rsidRDefault="003C6295" w:rsidP="00FD6F1F">
      <w:pPr>
        <w:numPr>
          <w:ilvl w:val="0"/>
          <w:numId w:val="6"/>
        </w:numPr>
        <w:ind w:left="142" w:hanging="142"/>
      </w:pPr>
      <w:r w:rsidRPr="003C6295">
        <w:t>art. Hypertonie, Hypercholesterinämie, Z.n. Nikotinabusus 15 py</w:t>
      </w:r>
    </w:p>
    <w:p w14:paraId="32F1FFA1" w14:textId="64309EF8" w:rsidR="003C6295" w:rsidRPr="003C6295" w:rsidRDefault="003C6295" w:rsidP="00FD6F1F">
      <w:pPr>
        <w:numPr>
          <w:ilvl w:val="0"/>
          <w:numId w:val="6"/>
        </w:numPr>
        <w:ind w:left="142" w:hanging="142"/>
      </w:pPr>
      <w:r w:rsidRPr="003C6295">
        <w:t>Übergewicht, Gewichtszunahme von ~10kg innert 1 J.</w:t>
      </w:r>
    </w:p>
    <w:p w14:paraId="74BECFAB" w14:textId="06F833EB" w:rsidR="003C6295" w:rsidRPr="003C6295" w:rsidRDefault="003C6295" w:rsidP="00FD6F1F">
      <w:pPr>
        <w:numPr>
          <w:ilvl w:val="0"/>
          <w:numId w:val="6"/>
        </w:numPr>
        <w:ind w:left="142" w:hanging="142"/>
      </w:pPr>
      <w:r w:rsidRPr="003C6295">
        <w:t>aktuelle, zeitweilige Beschwerden: Ohrgeräusche, Herzklopfen/Herzrasen, Kurzatmigkeit bei Belastung, Nykturie ca</w:t>
      </w:r>
      <w:r w:rsidR="00B32E09">
        <w:t>.</w:t>
      </w:r>
      <w:r w:rsidRPr="003C6295">
        <w:t xml:space="preserve"> 3-4x/Nacht, Gliederschmerzen (v.a. im Oberschenkel und Brust/Schulterber</w:t>
      </w:r>
      <w:r w:rsidR="00B32E09">
        <w:t>e</w:t>
      </w:r>
      <w:r w:rsidRPr="003C6295">
        <w:t xml:space="preserve">ich, krampfartig) </w:t>
      </w:r>
    </w:p>
    <w:p w14:paraId="2DE98473" w14:textId="1D42DC28" w:rsidR="003C6295" w:rsidRPr="003C6295" w:rsidRDefault="003C6295" w:rsidP="00FD6F1F">
      <w:pPr>
        <w:numPr>
          <w:ilvl w:val="0"/>
          <w:numId w:val="6"/>
        </w:numPr>
        <w:ind w:left="142" w:hanging="142"/>
      </w:pPr>
      <w:r w:rsidRPr="003C6295">
        <w:t>keine Allergien/ keine Unverträglichkeiten</w:t>
      </w:r>
    </w:p>
    <w:p w14:paraId="58A3FF19" w14:textId="5F7ED359" w:rsidR="003C6295" w:rsidRPr="003C6295" w:rsidRDefault="003C6295" w:rsidP="00FD6F1F">
      <w:pPr>
        <w:numPr>
          <w:ilvl w:val="0"/>
          <w:numId w:val="6"/>
        </w:numPr>
        <w:ind w:left="142" w:hanging="142"/>
      </w:pPr>
      <w:r w:rsidRPr="003C6295">
        <w:t>Impfstatus aktuell</w:t>
      </w:r>
    </w:p>
    <w:p w14:paraId="6C6C5075" w14:textId="0812F0C2" w:rsidR="003C6295" w:rsidRPr="003C6295" w:rsidRDefault="003C6295" w:rsidP="00FD6F1F">
      <w:pPr>
        <w:numPr>
          <w:ilvl w:val="0"/>
          <w:numId w:val="6"/>
        </w:numPr>
        <w:ind w:left="142" w:hanging="142"/>
      </w:pPr>
      <w:r w:rsidRPr="003C6295">
        <w:t>Vorsorgeuntersuchungen: dermatologisch 2023, urologisch 2023, Koloskopie geplant</w:t>
      </w:r>
    </w:p>
    <w:p w14:paraId="7F2DDDFC" w14:textId="59AAF3DA" w:rsidR="00584F39" w:rsidRDefault="003C6295" w:rsidP="00FD6F1F">
      <w:pPr>
        <w:numPr>
          <w:ilvl w:val="0"/>
          <w:numId w:val="6"/>
        </w:numPr>
        <w:ind w:left="142" w:hanging="142"/>
        <w:rPr>
          <w:rFonts w:cs="Arial"/>
          <w:bCs/>
        </w:rPr>
      </w:pPr>
      <w:r w:rsidRPr="003C6295">
        <w:t>körperliche Aktivitäten: Kraftübungen täglich, ca</w:t>
      </w:r>
      <w:r w:rsidR="00B32E09">
        <w:t>.</w:t>
      </w:r>
      <w:r w:rsidRPr="003C6295">
        <w:t xml:space="preserve"> 10.000 Schritte pro Tag, Tennis </w:t>
      </w:r>
    </w:p>
    <w:p w14:paraId="1DAA11B2" w14:textId="77777777" w:rsidR="00F73110" w:rsidRDefault="00F73110" w:rsidP="00EA02FB">
      <w:pPr>
        <w:spacing w:after="0"/>
        <w:ind w:right="-1"/>
        <w:rPr>
          <w:rFonts w:cs="Arial"/>
          <w:bCs/>
        </w:rPr>
      </w:pPr>
    </w:p>
    <w:p w14:paraId="2075AAF7" w14:textId="77777777" w:rsidR="00F73110" w:rsidRPr="00C70EC5" w:rsidRDefault="00F73110" w:rsidP="00EA02FB">
      <w:pPr>
        <w:spacing w:after="0"/>
        <w:ind w:right="-1"/>
        <w:rPr>
          <w:rFonts w:cs="Arial"/>
          <w:b/>
          <w:bCs/>
        </w:rPr>
      </w:pPr>
      <w:r w:rsidRPr="00C70EC5">
        <w:rPr>
          <w:rFonts w:cs="Arial"/>
          <w:b/>
          <w:bCs/>
        </w:rPr>
        <w:t>Substanzanamnese</w:t>
      </w:r>
    </w:p>
    <w:p w14:paraId="29FD3884" w14:textId="6A5898E7" w:rsidR="00FD6F1F" w:rsidRDefault="003C6295" w:rsidP="003C6295">
      <w:r w:rsidRPr="003C6295">
        <w:t>Kein Nikotinkonsum, Z.n. Nikotinabusus bis 06/2022 bis dahin ca</w:t>
      </w:r>
      <w:r w:rsidR="00B32E09">
        <w:t>.</w:t>
      </w:r>
      <w:r w:rsidRPr="003C6295">
        <w:t xml:space="preserve"> 15 </w:t>
      </w:r>
      <w:r w:rsidR="00FD6F1F">
        <w:t>pa</w:t>
      </w:r>
      <w:r w:rsidRPr="003C6295">
        <w:t xml:space="preserve">ckyears. </w:t>
      </w:r>
    </w:p>
    <w:p w14:paraId="4AA8A813" w14:textId="44B5B54F" w:rsidR="003C6295" w:rsidRPr="003C6295" w:rsidRDefault="003C6295" w:rsidP="003C6295">
      <w:r w:rsidRPr="003C6295">
        <w:t xml:space="preserve">Seit 3 Wochen nahezu kein Alkoholkonsum, zuvor </w:t>
      </w:r>
      <w:r w:rsidR="00B32E09">
        <w:t xml:space="preserve">bis </w:t>
      </w:r>
      <w:r w:rsidRPr="003C6295">
        <w:t>3 Gläser Wein/Abend. Alkoholkarenz vor Aufnahme besprochen.</w:t>
      </w:r>
      <w:r w:rsidR="00FD6F1F">
        <w:t xml:space="preserve"> Konsum auch zur Spannungsregulation. Kein Craving.  </w:t>
      </w:r>
    </w:p>
    <w:p w14:paraId="5D2C7C47" w14:textId="3EB15D37" w:rsidR="00F73110" w:rsidRDefault="003C6295" w:rsidP="003C6295">
      <w:pPr>
        <w:rPr>
          <w:rFonts w:cs="Arial"/>
          <w:bCs/>
        </w:rPr>
      </w:pPr>
      <w:r w:rsidRPr="003C6295">
        <w:t>Kein Hinweis auf aktuellen missbräuchlichen Drogenkonsum oder Abhängigkeitserkrankung.</w:t>
      </w:r>
    </w:p>
    <w:p w14:paraId="5F4A142B" w14:textId="77777777" w:rsidR="00D92A77" w:rsidRPr="00D92A77" w:rsidRDefault="00D92A77" w:rsidP="00EA02FB">
      <w:pPr>
        <w:spacing w:after="0"/>
        <w:ind w:right="-1"/>
        <w:rPr>
          <w:rFonts w:cs="Arial"/>
          <w:bCs/>
        </w:rPr>
      </w:pPr>
    </w:p>
    <w:p w14:paraId="37F4AE1B" w14:textId="77777777" w:rsidR="001A5755" w:rsidRPr="00C70EC5" w:rsidRDefault="001A5755" w:rsidP="00EA02FB">
      <w:pPr>
        <w:spacing w:after="0"/>
        <w:ind w:right="-1"/>
        <w:rPr>
          <w:rFonts w:cs="Arial"/>
          <w:b/>
          <w:bCs/>
        </w:rPr>
      </w:pPr>
      <w:r w:rsidRPr="00C70EC5">
        <w:rPr>
          <w:rFonts w:cs="Arial"/>
          <w:b/>
          <w:bCs/>
        </w:rPr>
        <w:t>Somatische Familienanamnese</w:t>
      </w:r>
      <w:r w:rsidR="00544A20">
        <w:rPr>
          <w:rFonts w:cs="Arial"/>
          <w:b/>
          <w:bCs/>
        </w:rPr>
        <w:t xml:space="preserve"> </w:t>
      </w:r>
    </w:p>
    <w:p w14:paraId="3ACB8689" w14:textId="54CCBA97" w:rsidR="003C6295" w:rsidRPr="003C6295" w:rsidRDefault="003C6295" w:rsidP="003C6295">
      <w:r w:rsidRPr="003C6295">
        <w:t>Mutter (*1941): Hüftfraktur</w:t>
      </w:r>
      <w:r w:rsidR="00FD6F1F">
        <w:t xml:space="preserve">; </w:t>
      </w:r>
      <w:r w:rsidRPr="003C6295">
        <w:t xml:space="preserve">Vater (1941 - 1989): Aortendissektion </w:t>
      </w:r>
    </w:p>
    <w:p w14:paraId="40C81EA5" w14:textId="06B894D0" w:rsidR="001A5755" w:rsidRDefault="003C6295" w:rsidP="003C6295">
      <w:pPr>
        <w:rPr>
          <w:rFonts w:cs="Arial"/>
          <w:bCs/>
        </w:rPr>
      </w:pPr>
      <w:r w:rsidRPr="003C6295">
        <w:t>Bruder (*1969): V.a. Magenulcus</w:t>
      </w:r>
      <w:r w:rsidR="00FD6F1F">
        <w:t xml:space="preserve">; </w:t>
      </w:r>
      <w:r w:rsidRPr="003C6295">
        <w:t>Tochter (*2016): gesund</w:t>
      </w:r>
    </w:p>
    <w:p w14:paraId="584C7BCD" w14:textId="77777777" w:rsidR="001A5755" w:rsidRDefault="001A5755" w:rsidP="00EA02FB">
      <w:pPr>
        <w:spacing w:after="0"/>
        <w:ind w:right="-1"/>
        <w:rPr>
          <w:rFonts w:cs="Arial"/>
          <w:bCs/>
        </w:rPr>
      </w:pPr>
    </w:p>
    <w:p w14:paraId="09365BD7" w14:textId="77777777" w:rsidR="00584F39" w:rsidRPr="00C70EC5" w:rsidRDefault="001A5755" w:rsidP="00EA02FB">
      <w:pPr>
        <w:spacing w:after="0"/>
        <w:ind w:right="-1"/>
        <w:rPr>
          <w:rFonts w:cs="Arial"/>
        </w:rPr>
      </w:pPr>
      <w:r w:rsidRPr="00C70EC5">
        <w:rPr>
          <w:rFonts w:cs="Arial"/>
          <w:b/>
        </w:rPr>
        <w:t>Aufnahmemedikation</w:t>
      </w:r>
      <w:r w:rsidR="00544A20">
        <w:rPr>
          <w:rFonts w:cs="Arial"/>
          <w:b/>
        </w:rPr>
        <w:t xml:space="preserve"> </w:t>
      </w:r>
    </w:p>
    <w:p w14:paraId="166D5205" w14:textId="2AFAE8D0" w:rsidR="00FD6F1F" w:rsidRPr="003C6295" w:rsidRDefault="00FD6F1F" w:rsidP="00822F63">
      <w:pPr>
        <w:spacing w:after="0"/>
      </w:pPr>
      <w:r w:rsidRPr="003C6295">
        <w:t xml:space="preserve">Escitalopram  10 - 0 - 0 - 0 mg </w:t>
      </w:r>
      <w:r>
        <w:tab/>
      </w:r>
      <w:r w:rsidRPr="003C6295">
        <w:t>seit 12/24</w:t>
      </w:r>
    </w:p>
    <w:p w14:paraId="44854F47" w14:textId="17918EF9" w:rsidR="003C6295" w:rsidRPr="003C6295" w:rsidRDefault="003C6295" w:rsidP="00822F63">
      <w:pPr>
        <w:spacing w:after="0"/>
      </w:pPr>
      <w:r w:rsidRPr="003C6295">
        <w:t xml:space="preserve">Amlodipin  </w:t>
      </w:r>
      <w:r w:rsidR="00FD6F1F">
        <w:tab/>
      </w:r>
      <w:r w:rsidRPr="003C6295">
        <w:t>5 - 0 - 0 - 0 mg</w:t>
      </w:r>
    </w:p>
    <w:p w14:paraId="19E8B521" w14:textId="270F7894" w:rsidR="003C6295" w:rsidRPr="003C6295" w:rsidRDefault="003C6295" w:rsidP="00822F63">
      <w:pPr>
        <w:spacing w:after="0"/>
      </w:pPr>
      <w:r w:rsidRPr="003C6295">
        <w:t xml:space="preserve">Bisoprolol </w:t>
      </w:r>
      <w:r w:rsidR="00FD6F1F">
        <w:tab/>
      </w:r>
      <w:r w:rsidRPr="003C6295">
        <w:t>2,5 - 0 - 0 - 0 mg</w:t>
      </w:r>
    </w:p>
    <w:p w14:paraId="3EA4BD2E" w14:textId="7ED43552" w:rsidR="003C6295" w:rsidRPr="003C6295" w:rsidRDefault="003C6295" w:rsidP="00822F63">
      <w:pPr>
        <w:spacing w:after="0"/>
      </w:pPr>
      <w:r w:rsidRPr="003C6295">
        <w:t>Candesartan</w:t>
      </w:r>
      <w:r w:rsidR="00FD6F1F">
        <w:tab/>
      </w:r>
      <w:r w:rsidRPr="003C6295">
        <w:t>16 - 0 - 16 - 0 mg</w:t>
      </w:r>
    </w:p>
    <w:p w14:paraId="309A26F3" w14:textId="7E41EC17" w:rsidR="003C6295" w:rsidRPr="003C6295" w:rsidRDefault="003C6295" w:rsidP="00822F63">
      <w:pPr>
        <w:spacing w:after="0"/>
      </w:pPr>
      <w:r w:rsidRPr="003C6295">
        <w:t>Apixaban</w:t>
      </w:r>
      <w:r w:rsidR="00B32E09">
        <w:t xml:space="preserve"> </w:t>
      </w:r>
      <w:r w:rsidRPr="003C6295">
        <w:t xml:space="preserve"> </w:t>
      </w:r>
      <w:r w:rsidR="00FD6F1F">
        <w:tab/>
      </w:r>
      <w:r w:rsidRPr="003C6295">
        <w:t>5 - 0 - 5 - 0 mg</w:t>
      </w:r>
    </w:p>
    <w:p w14:paraId="08FE2A35" w14:textId="0F0CCF7B" w:rsidR="003C6295" w:rsidRPr="003C6295" w:rsidRDefault="003C6295" w:rsidP="00822F63">
      <w:pPr>
        <w:spacing w:after="0"/>
      </w:pPr>
      <w:r w:rsidRPr="003C6295">
        <w:t>Rosuvastatin</w:t>
      </w:r>
      <w:r w:rsidR="00FD6F1F">
        <w:tab/>
      </w:r>
      <w:r w:rsidRPr="003C6295">
        <w:t>0 - 0 - 5 - 0 mg</w:t>
      </w:r>
    </w:p>
    <w:p w14:paraId="557E9598" w14:textId="77777777" w:rsidR="003C6295" w:rsidRPr="003C6295" w:rsidRDefault="003C6295" w:rsidP="003C6295">
      <w:r w:rsidRPr="003C6295">
        <w:t xml:space="preserve"> </w:t>
      </w:r>
    </w:p>
    <w:p w14:paraId="0BB9E9F2" w14:textId="6715E33B" w:rsidR="00767A80" w:rsidRPr="00B32E09" w:rsidRDefault="00DB1634" w:rsidP="00B32E09">
      <w:r w:rsidRPr="00C70EC5">
        <w:rPr>
          <w:rFonts w:cs="Arial"/>
          <w:b/>
          <w:bCs/>
        </w:rPr>
        <w:t>Test</w:t>
      </w:r>
      <w:r w:rsidR="00767A80" w:rsidRPr="00C70EC5">
        <w:rPr>
          <w:rFonts w:cs="Arial"/>
          <w:b/>
          <w:bCs/>
        </w:rPr>
        <w:t>psychologische</w:t>
      </w:r>
      <w:r w:rsidR="00727D14" w:rsidRPr="00C70EC5">
        <w:rPr>
          <w:rFonts w:cs="Arial"/>
          <w:b/>
          <w:bCs/>
        </w:rPr>
        <w:t>r</w:t>
      </w:r>
      <w:r w:rsidR="00767A80" w:rsidRPr="00C70EC5">
        <w:rPr>
          <w:rFonts w:cs="Arial"/>
          <w:b/>
          <w:bCs/>
        </w:rPr>
        <w:t xml:space="preserve"> </w:t>
      </w:r>
      <w:r w:rsidR="00727D14" w:rsidRPr="00C70EC5">
        <w:rPr>
          <w:rFonts w:cs="Arial"/>
          <w:b/>
          <w:bCs/>
        </w:rPr>
        <w:t>Untersuchungsbefund</w:t>
      </w:r>
    </w:p>
    <w:p w14:paraId="6F87AA12" w14:textId="77777777" w:rsidR="003C6295" w:rsidRPr="003C6295" w:rsidRDefault="003C6295" w:rsidP="003C6295">
      <w:r w:rsidRPr="003C6295">
        <w:t>Das ISR (ICD-10-Symptomrating, Tritt et al., 2008) orientiert sich an der Einteilung im ICD-10 und erfasst die wichtigsten Symptombereiche und deren Intensität (Cut-Off-Werte in Klammern). Auf den verschiedenen Skalen wurden folgende Werte erreicht (prä; post):</w:t>
      </w:r>
    </w:p>
    <w:p w14:paraId="09DBFEEE" w14:textId="062F2C31" w:rsidR="003C6295" w:rsidRPr="003C6295" w:rsidRDefault="003C6295" w:rsidP="003C6295">
      <w:r w:rsidRPr="003C6295">
        <w:t>Depression: 3,5; 1 (&lt;1: unauffällig; 1-2: leicht erhöht; 2-3: deutlich erhöht; &gt;3: stark erhöht)</w:t>
      </w:r>
    </w:p>
    <w:p w14:paraId="5446DA8E" w14:textId="77777777" w:rsidR="003C6295" w:rsidRPr="003C6295" w:rsidRDefault="003C6295" w:rsidP="003C6295">
      <w:r w:rsidRPr="003C6295">
        <w:t>Angst: 2,25;  0,25 (&lt;1: unauffällig; 1-2: leicht erhöht; 2-3: deutlich erhöht; &gt;3: stark erhöht)</w:t>
      </w:r>
    </w:p>
    <w:p w14:paraId="619133C3" w14:textId="77777777" w:rsidR="003C6295" w:rsidRPr="003C6295" w:rsidRDefault="003C6295" w:rsidP="003C6295">
      <w:r w:rsidRPr="003C6295">
        <w:t>Zwang: 2,33; 1,67  (&lt;1: unauffällig; 1-2: leicht erhöht; 2-3: deutlich erhöht; &gt;3: stark erhöht)</w:t>
      </w:r>
    </w:p>
    <w:p w14:paraId="164FD105" w14:textId="77777777" w:rsidR="003C6295" w:rsidRPr="003C6295" w:rsidRDefault="003C6295" w:rsidP="003C6295">
      <w:r w:rsidRPr="003C6295">
        <w:t>Somatisierung: 1; 0,33 (&lt;0,75: unauffällig; 0,75-1,25: leicht erhöht; 1,25-2,67: deutlich erhöht; &gt;2,67: stark erhöht)</w:t>
      </w:r>
    </w:p>
    <w:p w14:paraId="055BA05C" w14:textId="77777777" w:rsidR="003C6295" w:rsidRPr="003C6295" w:rsidRDefault="003C6295" w:rsidP="003C6295">
      <w:r w:rsidRPr="003C6295">
        <w:t>Essstörung: 0,33; 0,33 (&lt;0,67: unauffällig; 0,67-1,5: leicht erhöht; 1,5-2,75: deutlich erhöht; &gt;3: stark erhöht)</w:t>
      </w:r>
    </w:p>
    <w:p w14:paraId="1BC59B0C" w14:textId="77777777" w:rsidR="003C6295" w:rsidRPr="003C6295" w:rsidRDefault="003C6295" w:rsidP="003C6295">
      <w:r w:rsidRPr="003C6295">
        <w:t>Gesamtskala: 1,77; 0,68 (&lt;0,6: unauffällig; 0,6-0,9: leicht erhöht; 0,9-1,7: deutlich erhöht; &gt;1,7 stark erhöht)</w:t>
      </w:r>
    </w:p>
    <w:p w14:paraId="16A63380" w14:textId="77777777" w:rsidR="003C6295" w:rsidRPr="003C6295" w:rsidRDefault="003C6295" w:rsidP="003C6295">
      <w:r w:rsidRPr="003C6295">
        <w:t>Im DASS-21 (Depressions-Angst-Stress-Inventar, Lovibond, 1995), einem Selbstbeurteilungsinstrument zur Erfassung von Depression, Angst und Stresserleben wurden nachfolgende Werte erreicht (prä; post):</w:t>
      </w:r>
    </w:p>
    <w:p w14:paraId="3C0CBC94" w14:textId="77777777" w:rsidR="003C6295" w:rsidRPr="003C6295" w:rsidRDefault="003C6295" w:rsidP="003C6295">
      <w:r w:rsidRPr="003C6295">
        <w:t>Depression: 18; 0 (&lt;10: unauffällig; 10-13: leicht erhöht; 14-20: deutlich erhöht; 21-27: stark erhöht; &gt;28: sehr stark erhöht)</w:t>
      </w:r>
    </w:p>
    <w:p w14:paraId="7351F3D6" w14:textId="77777777" w:rsidR="003C6295" w:rsidRPr="003C6295" w:rsidRDefault="003C6295" w:rsidP="003C6295">
      <w:r w:rsidRPr="003C6295">
        <w:t>Angst: 14; 10  (&lt;8: unauffällig; 8-9: leicht erhöht; 10-14: deutlich erhöht; 15-19: stark erhöht; &gt;19: sehr stark erhöht)</w:t>
      </w:r>
    </w:p>
    <w:p w14:paraId="7650A1A2" w14:textId="2A044577" w:rsidR="002A2C48" w:rsidRDefault="003C6295" w:rsidP="003C6295">
      <w:pPr>
        <w:rPr>
          <w:rFonts w:cs="Arial"/>
          <w:bCs/>
        </w:rPr>
      </w:pPr>
      <w:r w:rsidRPr="003C6295">
        <w:t xml:space="preserve">Stress: 20; 2 (&lt;15: unauffällig; 15-18: leicht erhöht; 19-25: deutlich erhöht; 26-33: stark erhöht; &gt;33: sehr stark erhöht) </w:t>
      </w:r>
      <w:r w:rsidR="00544A20">
        <w:rPr>
          <w:rFonts w:cs="Arial"/>
          <w:bCs/>
        </w:rPr>
        <w:t xml:space="preserve"> </w:t>
      </w:r>
    </w:p>
    <w:p w14:paraId="0E55B0F3" w14:textId="77777777" w:rsidR="00FA2C41" w:rsidRDefault="00FA2C41" w:rsidP="00EA02FB">
      <w:pPr>
        <w:spacing w:after="0"/>
        <w:ind w:right="-1"/>
        <w:rPr>
          <w:rFonts w:cs="Arial"/>
          <w:b/>
          <w:bCs/>
        </w:rPr>
      </w:pPr>
    </w:p>
    <w:p w14:paraId="08721FBD" w14:textId="77777777" w:rsidR="00C82E37" w:rsidRPr="00C70EC5" w:rsidRDefault="00C82E37" w:rsidP="00EA02FB">
      <w:pPr>
        <w:spacing w:after="0"/>
        <w:ind w:right="-1"/>
        <w:rPr>
          <w:rFonts w:cs="Arial"/>
          <w:b/>
          <w:bCs/>
        </w:rPr>
      </w:pPr>
      <w:r w:rsidRPr="00C70EC5">
        <w:rPr>
          <w:rFonts w:cs="Arial"/>
          <w:b/>
          <w:bCs/>
        </w:rPr>
        <w:t>Körperlicher Untersuchungsbefund</w:t>
      </w:r>
      <w:r w:rsidR="00544A20">
        <w:rPr>
          <w:rFonts w:cs="Arial"/>
          <w:b/>
          <w:bCs/>
        </w:rPr>
        <w:t xml:space="preserve"> </w:t>
      </w:r>
    </w:p>
    <w:p w14:paraId="1D3857C0" w14:textId="33468990" w:rsidR="00C82E37" w:rsidRDefault="003C6295" w:rsidP="003C6295">
      <w:pPr>
        <w:rPr>
          <w:rFonts w:cs="Arial"/>
          <w:bCs/>
        </w:rPr>
      </w:pPr>
      <w:r w:rsidRPr="003C6295">
        <w:t>Größe: 183</w:t>
      </w:r>
      <w:r w:rsidR="008D1AF6">
        <w:t xml:space="preserve"> </w:t>
      </w:r>
      <w:r w:rsidRPr="003C6295">
        <w:t>cm, Gewicht: 95</w:t>
      </w:r>
      <w:r w:rsidR="008D1AF6">
        <w:t xml:space="preserve"> </w:t>
      </w:r>
      <w:r w:rsidRPr="003C6295">
        <w:t>kg, BMI 29</w:t>
      </w:r>
      <w:r w:rsidR="008D1AF6">
        <w:t xml:space="preserve"> </w:t>
      </w:r>
      <w:r w:rsidRPr="003C6295">
        <w:t>kg/m².</w:t>
      </w:r>
      <w:r w:rsidR="00FD6F1F">
        <w:t xml:space="preserve"> </w:t>
      </w:r>
      <w:r w:rsidRPr="003C6295">
        <w:t>Integument: Vereinzelte Nävi. Reizlose Narben nach Aortendissektion (Sternum, Bauchbereich).</w:t>
      </w:r>
      <w:r w:rsidR="00FD6F1F">
        <w:t xml:space="preserve"> </w:t>
      </w:r>
      <w:r w:rsidRPr="003C6295">
        <w:t>Kopf/Hals: Augen, Gehör- und Nasengänge unauffällig. Gebiss saniert. Rachen reizlos. Zunge feucht, etwas belegt. Schilddrüse nicht vergrößert.</w:t>
      </w:r>
      <w:r w:rsidR="00FD6F1F">
        <w:t xml:space="preserve"> </w:t>
      </w:r>
      <w:r w:rsidRPr="003C6295">
        <w:t>Atmungsorgane: Eupnoe, seitengleiche Belüftung, sonorer Klopfschall, Vesikuläratmen.</w:t>
      </w:r>
      <w:r w:rsidR="00FD6F1F">
        <w:t xml:space="preserve"> </w:t>
      </w:r>
      <w:r w:rsidRPr="003C6295">
        <w:t>Herz-Kreislauf-System: HT rhythmisch, holsystolisches Rauschen mit p.m. über Aortenklappe; 58 bpm; keine vitiumtypischen Geräusche. RR 136/59 mmHg. Pulsstatus unauffällig, Venen unauffällig.</w:t>
      </w:r>
      <w:r w:rsidR="00FD6F1F">
        <w:t xml:space="preserve"> </w:t>
      </w:r>
      <w:r w:rsidRPr="003C6295">
        <w:t>Abdomen: weich, kein Druckschmerz, lebhafte Darmgeräusche, keine Organomegalie. Nierenlogen klopfindolent.</w:t>
      </w:r>
      <w:r w:rsidR="00FD6F1F">
        <w:t xml:space="preserve"> </w:t>
      </w:r>
      <w:r w:rsidRPr="003C6295">
        <w:t>Bewegungsapparat: Gelenke frei beweglich. WS klopfindolent, Beweglichkeit frei, FBA 20cm. Lasègue negativ.</w:t>
      </w:r>
      <w:r w:rsidR="00FD6F1F">
        <w:t xml:space="preserve"> </w:t>
      </w:r>
      <w:r w:rsidRPr="003C6295">
        <w:t>Neurostatus: orientierend unauffällig. Sonstiges: Mammae, Genitale nicht untersucht. Lymphknotenstatus bland.</w:t>
      </w:r>
    </w:p>
    <w:p w14:paraId="158B1C2C" w14:textId="77777777" w:rsidR="00FA2C41" w:rsidRDefault="00FA2C41" w:rsidP="00EA02FB">
      <w:pPr>
        <w:spacing w:after="0"/>
        <w:ind w:right="-1"/>
        <w:rPr>
          <w:rFonts w:cs="Arial"/>
          <w:b/>
          <w:bCs/>
        </w:rPr>
      </w:pPr>
    </w:p>
    <w:p w14:paraId="71F32B34" w14:textId="5BA58E30" w:rsidR="003C6295" w:rsidRPr="00FD6F1F" w:rsidRDefault="00C82E37" w:rsidP="00FD6F1F">
      <w:pPr>
        <w:spacing w:after="0"/>
        <w:ind w:right="-1"/>
        <w:rPr>
          <w:b/>
          <w:bCs/>
        </w:rPr>
      </w:pPr>
      <w:r w:rsidRPr="00FD6F1F">
        <w:rPr>
          <w:rFonts w:cs="Arial"/>
          <w:b/>
          <w:bCs/>
        </w:rPr>
        <w:t>EKG</w:t>
      </w:r>
      <w:r w:rsidR="00544A20" w:rsidRPr="00FD6F1F">
        <w:rPr>
          <w:rFonts w:cs="Arial"/>
          <w:b/>
          <w:bCs/>
        </w:rPr>
        <w:t xml:space="preserve"> </w:t>
      </w:r>
      <w:r w:rsidR="00FD6F1F">
        <w:rPr>
          <w:rFonts w:cs="Arial"/>
          <w:b/>
          <w:bCs/>
        </w:rPr>
        <w:t xml:space="preserve">vom </w:t>
      </w:r>
      <w:r w:rsidR="003C6295" w:rsidRPr="00FD6F1F">
        <w:rPr>
          <w:b/>
          <w:bCs/>
        </w:rPr>
        <w:t>17.2.25</w:t>
      </w:r>
    </w:p>
    <w:p w14:paraId="5B1CABBF" w14:textId="4DBB4C9D" w:rsidR="003C6295" w:rsidRPr="003C6295" w:rsidRDefault="003C6295" w:rsidP="003C6295">
      <w:r w:rsidRPr="003C6295">
        <w:t>Bradykarder Sinusrhythmus, Frequenz 53/Min., Indifferenztyp. Schmale Kammerkomplexe, doppelgipflige P-Welle in nahezu allen Ableitungen, Knotung in QRS-Komplex von V1, R/S-Umschlag V4/V5 mit S-Persistenz bis V5, Erregungsbildung, Überleitung und Erregungsrückbildung unauffällig. QTc 423ms (108 %).</w:t>
      </w:r>
    </w:p>
    <w:p w14:paraId="602376CE" w14:textId="794CA5C5" w:rsidR="00B32E09" w:rsidRPr="003C6295" w:rsidRDefault="003C6295" w:rsidP="003C6295">
      <w:r w:rsidRPr="003C6295">
        <w:t xml:space="preserve"> </w:t>
      </w:r>
    </w:p>
    <w:p w14:paraId="4A457536" w14:textId="77777777" w:rsidR="003C6295" w:rsidRPr="00FD6F1F" w:rsidRDefault="003C6295" w:rsidP="003C6295">
      <w:pPr>
        <w:rPr>
          <w:b/>
          <w:bCs/>
        </w:rPr>
      </w:pPr>
      <w:r w:rsidRPr="00FD6F1F">
        <w:rPr>
          <w:b/>
          <w:bCs/>
        </w:rPr>
        <w:t>EKG vom 11.3.25:</w:t>
      </w:r>
    </w:p>
    <w:p w14:paraId="506418D3" w14:textId="3ABB1079" w:rsidR="00C82E37" w:rsidRDefault="003C6295" w:rsidP="003C6295">
      <w:pPr>
        <w:rPr>
          <w:rFonts w:cs="Arial"/>
          <w:bCs/>
        </w:rPr>
      </w:pPr>
      <w:r w:rsidRPr="003C6295">
        <w:t>SR, Frequenz 59/min, Indifferenz/Steiltyp, doppelgipflige P Wellen in allen Ableitungen, Knotung QRS in V1, R/S</w:t>
      </w:r>
      <w:r w:rsidR="00B32E09">
        <w:t xml:space="preserve"> U</w:t>
      </w:r>
      <w:r w:rsidRPr="003C6295">
        <w:t>mschlag V4/V5, keine ERBS, QTc 443ms</w:t>
      </w:r>
      <w:r w:rsidR="00822F63">
        <w:t xml:space="preserve"> </w:t>
      </w:r>
      <w:r w:rsidRPr="003C6295">
        <w:t>(113%)</w:t>
      </w:r>
      <w:r w:rsidR="00544A20">
        <w:rPr>
          <w:rFonts w:cs="Arial"/>
          <w:bCs/>
        </w:rPr>
        <w:t xml:space="preserve"> </w:t>
      </w:r>
    </w:p>
    <w:p w14:paraId="2B19263A" w14:textId="77777777" w:rsidR="00FA2C41" w:rsidRDefault="00FA2C41" w:rsidP="00EA02FB">
      <w:pPr>
        <w:spacing w:after="0"/>
        <w:ind w:right="-1"/>
        <w:rPr>
          <w:rFonts w:cs="Arial"/>
          <w:b/>
          <w:bCs/>
        </w:rPr>
      </w:pPr>
    </w:p>
    <w:p w14:paraId="0F32D0D6" w14:textId="77777777" w:rsidR="00FD6F1F" w:rsidRPr="00FD6F1F" w:rsidRDefault="00FD6F1F" w:rsidP="00FD6F1F">
      <w:pPr>
        <w:rPr>
          <w:b/>
          <w:bCs/>
        </w:rPr>
      </w:pPr>
      <w:r w:rsidRPr="00FD6F1F">
        <w:rPr>
          <w:b/>
          <w:bCs/>
        </w:rPr>
        <w:t>24-h- Blutdruckmessung (11.03.2025)</w:t>
      </w:r>
    </w:p>
    <w:p w14:paraId="7C0BD5ED" w14:textId="19D62CE0" w:rsidR="00FD6F1F" w:rsidRPr="003C6295" w:rsidRDefault="00FD6F1F" w:rsidP="00FD6F1F">
      <w:r w:rsidRPr="003C6295">
        <w:t>Systolische Mittelwert tagsüber: 140 mmHg,117 nachts mmHg.</w:t>
      </w:r>
      <w:r w:rsidR="00822F63">
        <w:t xml:space="preserve"> </w:t>
      </w:r>
      <w:r w:rsidRPr="003C6295">
        <w:t>Diastolische Mittelwert tagsüber: 78 mmHg, 56 nachts mmHg.</w:t>
      </w:r>
      <w:r w:rsidR="00822F63">
        <w:t xml:space="preserve"> A</w:t>
      </w:r>
      <w:r w:rsidRPr="003C6295">
        <w:t xml:space="preserve">däquate Nachtsenke. Normotone Werte. </w:t>
      </w:r>
    </w:p>
    <w:p w14:paraId="3BECCBF2" w14:textId="17620916" w:rsidR="00FD6F1F" w:rsidRPr="003C6295" w:rsidRDefault="00FD6F1F" w:rsidP="00FD6F1F"/>
    <w:p w14:paraId="7EDC5529" w14:textId="77777777" w:rsidR="00C82E37" w:rsidRPr="00C70EC5" w:rsidRDefault="00C82E37" w:rsidP="00EA02FB">
      <w:pPr>
        <w:spacing w:after="0"/>
        <w:ind w:right="-1"/>
        <w:rPr>
          <w:rFonts w:cs="Arial"/>
          <w:b/>
          <w:bCs/>
        </w:rPr>
      </w:pPr>
      <w:r w:rsidRPr="00C70EC5">
        <w:rPr>
          <w:rFonts w:cs="Arial"/>
          <w:b/>
          <w:bCs/>
        </w:rPr>
        <w:t>Laborbefunde</w:t>
      </w:r>
      <w:r w:rsidR="00544A20">
        <w:rPr>
          <w:rFonts w:cs="Arial"/>
          <w:b/>
          <w:bCs/>
        </w:rPr>
        <w:t xml:space="preserve"> </w:t>
      </w:r>
    </w:p>
    <w:p w14:paraId="308FCC9F" w14:textId="77777777" w:rsidR="003C6295" w:rsidRPr="003C6295" w:rsidRDefault="003C6295" w:rsidP="003C6295">
      <w:r w:rsidRPr="003C6295">
        <w:t>Die Befunde der erhobenen Laborparameter wurden bei Entlassung mitgegeben.</w:t>
      </w:r>
    </w:p>
    <w:p w14:paraId="65BBFAC8" w14:textId="1A1965E6" w:rsidR="00C82E37" w:rsidRDefault="003C6295" w:rsidP="003C6295">
      <w:pPr>
        <w:rPr>
          <w:rFonts w:cs="Arial"/>
          <w:bCs/>
        </w:rPr>
      </w:pPr>
      <w:r w:rsidRPr="003C6295">
        <w:t>Urintestung unauffällig</w:t>
      </w:r>
      <w:r w:rsidR="00FD6F1F">
        <w:t xml:space="preserve">. </w:t>
      </w:r>
      <w:r w:rsidRPr="003C6295">
        <w:t>Alkohol-Test negativ am 17.02.2025 und 19.2.25</w:t>
      </w:r>
      <w:r w:rsidR="00544A20">
        <w:rPr>
          <w:rFonts w:cs="Arial"/>
          <w:bCs/>
        </w:rPr>
        <w:t xml:space="preserve"> </w:t>
      </w:r>
    </w:p>
    <w:p w14:paraId="14100F22" w14:textId="77777777" w:rsidR="00D92A77" w:rsidRPr="00D92A77" w:rsidRDefault="00D92A77" w:rsidP="00EA02FB">
      <w:pPr>
        <w:spacing w:after="0"/>
        <w:ind w:right="-1"/>
        <w:rPr>
          <w:rFonts w:cs="Arial"/>
          <w:bCs/>
        </w:rPr>
      </w:pPr>
    </w:p>
    <w:p w14:paraId="47215335" w14:textId="77777777" w:rsidR="00BF11FB" w:rsidRDefault="00BF11FB" w:rsidP="00EA02FB">
      <w:pPr>
        <w:spacing w:after="0"/>
        <w:ind w:right="-1"/>
        <w:jc w:val="left"/>
        <w:rPr>
          <w:rFonts w:cs="Arial"/>
          <w:b/>
          <w:bCs/>
        </w:rPr>
      </w:pPr>
      <w:r>
        <w:rPr>
          <w:rFonts w:cs="Arial"/>
          <w:b/>
          <w:bCs/>
        </w:rPr>
        <w:t>Beschreibung des therapeutischen Angebotes</w:t>
      </w:r>
    </w:p>
    <w:p w14:paraId="6481F982" w14:textId="497C50EA" w:rsidR="00BF11FB" w:rsidRPr="003C6295" w:rsidRDefault="003C6295" w:rsidP="003C6295">
      <w:r w:rsidRPr="003C6295">
        <w:t>Unser Therapiekonzept ist tiefenpsychologisch fundiert, verhaltenstherapeutisch ergänzt und hypnosystemisch optimiert. Alle therapeutischen Prozesse werden stets ärztlich geplant und validiert. Das therapeutische Angebot umfasst intensive Einzelgespräche (mindestens 2-3 pro Woche), sorgfältig aufeinander abgestimmte gruppentherapeutische Angebote (Gesprächs-, Kunst-, Musik-, Körperpsycho- und Bewegungstherapie – mindestens 5 pro Woche) und eine wöchentliche Prozessreflexion in der sogenannten Bezugsgruppe mit dem therapeutischen Team der Gruppe. Ziel ist es, durch die therapeutischen Maßnahmen die Einflussmöglichkeiten der Klientinnen und Klienten auf ihr Erleben und Verhalten nachhaltig zu erhöhen. In den verschiedenen Therapieangeboten werden individuelle problemlösende Zusammenhänge und Muster herausgearbeitet und für den systematischen Aufbau einer inneren Balance und gesundheitswiederherstellenden und -erhaltenden Entwicklung genutzt. Mit unseren lösungsorientierten und kompetenzaktivierenden hypnosystemischen Interventionen unterstützen wir die Klientinnen und Klienten dabei, gewünschtes Erleben zieldienlich zu bahnen und selbstwirksam zu gestalten.</w:t>
      </w:r>
      <w:r w:rsidR="00BF11FB" w:rsidRPr="003C6295">
        <w:t xml:space="preserve"> </w:t>
      </w:r>
    </w:p>
    <w:p w14:paraId="6A62F18A" w14:textId="77777777" w:rsidR="00B32E09" w:rsidRDefault="00B32E09" w:rsidP="00EA02FB">
      <w:pPr>
        <w:ind w:right="-1"/>
      </w:pPr>
    </w:p>
    <w:p w14:paraId="6CBA4CE4" w14:textId="77777777" w:rsidR="00D7372A" w:rsidRDefault="00D7372A" w:rsidP="00EA02FB">
      <w:pPr>
        <w:spacing w:after="0"/>
        <w:ind w:right="-1"/>
        <w:rPr>
          <w:b/>
        </w:rPr>
      </w:pPr>
      <w:r w:rsidRPr="00A84C1E">
        <w:rPr>
          <w:b/>
        </w:rPr>
        <w:t>Therapie und Verlauf</w:t>
      </w:r>
    </w:p>
    <w:p w14:paraId="4224BA25" w14:textId="77777777" w:rsidR="00727D14" w:rsidRPr="00774EB6" w:rsidRDefault="00727D14" w:rsidP="00EA02FB">
      <w:pPr>
        <w:spacing w:after="0"/>
        <w:ind w:right="-1"/>
        <w:rPr>
          <w:rFonts w:cs="Arial"/>
          <w:b/>
          <w:bCs/>
          <w:i/>
        </w:rPr>
      </w:pPr>
      <w:r w:rsidRPr="00774EB6">
        <w:rPr>
          <w:rFonts w:cs="Arial"/>
          <w:b/>
          <w:bCs/>
          <w:i/>
        </w:rPr>
        <w:t>Somatischer Verlauf</w:t>
      </w:r>
    </w:p>
    <w:p w14:paraId="5F9336A5" w14:textId="2A778E3E" w:rsidR="003C6295" w:rsidRPr="003C6295" w:rsidRDefault="003C6295" w:rsidP="003C6295">
      <w:r w:rsidRPr="003C6295">
        <w:t>Die eingangs durchgeführte Routinediagnostik zeigte für EKG, Labor und Urin unauffällige Werte.</w:t>
      </w:r>
      <w:r w:rsidR="00822F63">
        <w:t xml:space="preserve"> </w:t>
      </w:r>
      <w:r w:rsidRPr="003C6295">
        <w:t>Bei den somatischen Beschwerden standen vor allem die muskulären Verspannungen, Palpitationen und eine thorakale Enge im Vordergrund.</w:t>
      </w:r>
      <w:r w:rsidR="00FD6F1F">
        <w:t xml:space="preserve"> </w:t>
      </w:r>
      <w:r w:rsidRPr="003C6295">
        <w:t>Herr A. lernte im Rahmen des hypnotherapeutisch optimierten Therapiekonzeptes Methoden kennen, um auch in Bezug auf körperliche Symptome selbstwirksam positiv Einfluss zu nehmen.</w:t>
      </w:r>
      <w:r w:rsidR="00822F63">
        <w:t xml:space="preserve"> </w:t>
      </w:r>
      <w:r w:rsidRPr="003C6295">
        <w:t>Während des stationären Aufenthaltes</w:t>
      </w:r>
      <w:r w:rsidR="00B32E09">
        <w:t xml:space="preserve"> beschrieb Herr A.</w:t>
      </w:r>
      <w:r w:rsidRPr="003C6295">
        <w:t xml:space="preserve"> wiederholte kurzzeitige Schwindelanfälle mit orthostatischer Dysregulation, bei normotonen RR</w:t>
      </w:r>
      <w:r w:rsidR="00B32E09">
        <w:t>-</w:t>
      </w:r>
      <w:r w:rsidRPr="003C6295">
        <w:t>Werten, die in stressigen Situationen kurzzeitig auftraten.</w:t>
      </w:r>
    </w:p>
    <w:p w14:paraId="7B5174D4" w14:textId="77777777" w:rsidR="00271237" w:rsidRDefault="00271237" w:rsidP="00EA02FB">
      <w:pPr>
        <w:spacing w:after="0"/>
        <w:ind w:right="-1"/>
        <w:rPr>
          <w:rFonts w:cs="Arial"/>
        </w:rPr>
      </w:pPr>
    </w:p>
    <w:p w14:paraId="7EFBE5C5" w14:textId="77777777" w:rsidR="00727D14" w:rsidRPr="00774EB6" w:rsidRDefault="00C03CD1" w:rsidP="00EA02FB">
      <w:pPr>
        <w:ind w:right="-1"/>
        <w:rPr>
          <w:rFonts w:cs="Arial"/>
          <w:b/>
          <w:bCs/>
          <w:i/>
        </w:rPr>
      </w:pPr>
      <w:r w:rsidRPr="00774EB6">
        <w:rPr>
          <w:rFonts w:cs="Arial"/>
          <w:b/>
          <w:bCs/>
          <w:i/>
        </w:rPr>
        <w:t>Psychotherapeutischer Verlauf</w:t>
      </w:r>
    </w:p>
    <w:p w14:paraId="19396C04" w14:textId="33363B04" w:rsidR="003C6295" w:rsidRPr="003C6295" w:rsidRDefault="003C6295" w:rsidP="003C6295">
      <w:r w:rsidRPr="003C6295">
        <w:t>Herr A. verlässt unsere Klinik nach sechswöchiger stationärer Psychotherapie mit insgesamt relevant gelinderter Symptomlast bei fortbestehend ambulanter Behandlungsnotwendigkeit. In der Therapie konnten vorbestehende Bewältigungsstrategien über Leistung und Identifikation mit der Arbeit zur Abwehr unaushaltbarer Gefühle und zur Stabilisierung des Selbstwerterlebens reflektiert und in ihrer biographischen Entwicklung nachvollzogen werden. In der Therapie gelang Herrn A. seine Selbstbeziehung positiv zu beeinflussen und neue Glaubenssätze zu etablieren, die einen anerkennende</w:t>
      </w:r>
      <w:r w:rsidR="00B32E09">
        <w:t>n</w:t>
      </w:r>
      <w:r w:rsidRPr="003C6295">
        <w:t xml:space="preserve"> und würdigenden Umgang mit sich und eigenen menschlichen Grenzen ermöglichen. </w:t>
      </w:r>
    </w:p>
    <w:p w14:paraId="6FEB8D72" w14:textId="31449628" w:rsidR="003C6295" w:rsidRPr="003C6295" w:rsidRDefault="003C6295" w:rsidP="003C6295">
      <w:r w:rsidRPr="003C6295">
        <w:t>Zu Behandlungsbeginn imponierten prosoziale und gruppenorientierte Verhaltensmuster in der sozialen Interaktion. Hierbei zeigte der Klient nicht nur eine starke Orientierung an den Erwartungshaltungen der Interaktionspartner, sondern auch eine deutliche Ergebnis- und Zielorientierung. Im Behandlungsverlauf profitierte er insbesondere von hypnotherapeutischen und nonverbalen Zugängen, sich mehr auf emotionsgesteuerte und intuitive Prozesse einzulassen. Herr A. erfuhr darin eine deutliche emotionale Öffnung, die er als große Bereicherung beschreibt und ihm ermöglichte, die bereits zu Therapiebeginn als Ziel formulierte Einstellungs- und Prioritätenänderung zu vollziehen. Es gelang ihm dabei</w:t>
      </w:r>
      <w:r w:rsidR="00FD6F1F">
        <w:t>,</w:t>
      </w:r>
      <w:r w:rsidRPr="003C6295">
        <w:t xml:space="preserve"> sowohl sich lange </w:t>
      </w:r>
      <w:r w:rsidR="00FD6F1F">
        <w:t>„</w:t>
      </w:r>
      <w:r w:rsidRPr="003C6295">
        <w:t>abgewehrten</w:t>
      </w:r>
      <w:r w:rsidR="00FD6F1F">
        <w:t>“</w:t>
      </w:r>
      <w:r w:rsidRPr="003C6295">
        <w:t>, schmerzhaften Gefühlen zuzuwenden (Verlust- und Trauererfahrungen, biographisches Einsamkeitserleben), als auch gleichzeitig mehr Freude und Spontaneität zu erleben. Er beschreibt zudem, hierdurch eine Beziehungsvertiefung in sozialen Kontakten zu erreichen, die ihm gleichzeitig ermöglicht, sich authentischer und mit Berücksichtigung auch eigener Bedürfnisse zu zeigen. Für das Identifizieren und Balancieren unterschiedlicher Bedürfnismuster konnte Herr A. gut mit dem therapeutischen Konzept Innerer (Erlebnis-)Anteile arbeiten und durch Externalisierung, Reflexion, Integration einen neuen Selbstumgang etablieren.</w:t>
      </w:r>
    </w:p>
    <w:p w14:paraId="688B0CDA" w14:textId="331BECCB" w:rsidR="003C6295" w:rsidRPr="003C6295" w:rsidRDefault="003C6295" w:rsidP="003C6295">
      <w:r w:rsidRPr="003C6295">
        <w:t>Herr A. beschreibt zum Behandlungsende, dass sich Schlafdauer und -qualität während des Aufenthaltes deutlich verbessert hätten und eine bessere Regeneration zuließen. Eine medikamentöse Schlafunterstützung sei hier im geschützten Kontext nicht mehr erforderlich. Hierdurch habe sich auch sein allgemeines Antriebsniveau wieder verbessert und er erachte Leistung in angemessenen Grenzen für darstellbar. Emotional erlebt sich der Klient wieder in der Lage, in Verbindung mit seiner Mitwelt zu gehen. Er fühlt sich resonant, insbesondere auf wichtige soziale Beziehungen und spürbar im Kontakt beispielsweise bei Besuchen seiner Tochter. Auch ängstliches und sorgenvolles Grübeln habe sich weitgehend gelegt, da er mehr Zuversicht für die nächsten Schritte in der Zukunft habe wieder aufbauen können. Die in der Aufnahme beschriebenen somatischen Spannungskorrelate durch vegetative Spannungskorrelate persistieren in Kontakt und Auseinandersetzung mit dem bisherigen beruflichen Kontext. Außerhalb dessen wurde jedoch eine Entlastung erreicht, sodass diese Symptomatik insgesamt reduziert werden konnte.</w:t>
      </w:r>
      <w:r w:rsidR="00822F63">
        <w:t xml:space="preserve"> </w:t>
      </w:r>
      <w:r w:rsidRPr="003C6295">
        <w:t xml:space="preserve">Herr A. traut sich zu, diesmal eine andauernde Verhaltensänderung in seiner Lebensführung und seinem Stressmanagement herbeizuführen. Hierfür erachtet er eine </w:t>
      </w:r>
      <w:r w:rsidRPr="003C6295">
        <w:t>Veränderung seiner beruflichen Drucksituation allerdings als unverzichtbar, um nicht vorbestehende pathogene Kompensationsstrategien zu reetablieren.</w:t>
      </w:r>
    </w:p>
    <w:p w14:paraId="4CF0DAD1" w14:textId="77777777" w:rsidR="00271237" w:rsidRPr="00727D14" w:rsidRDefault="00271237" w:rsidP="00EA02FB">
      <w:pPr>
        <w:spacing w:after="0"/>
        <w:ind w:right="-1"/>
        <w:rPr>
          <w:rFonts w:cs="Arial"/>
        </w:rPr>
      </w:pPr>
    </w:p>
    <w:p w14:paraId="4F076A21" w14:textId="77777777" w:rsidR="00B5762B" w:rsidRDefault="00410409" w:rsidP="00EA02FB">
      <w:pPr>
        <w:spacing w:after="0"/>
        <w:ind w:right="-1"/>
        <w:rPr>
          <w:rFonts w:cs="Arial"/>
          <w:b/>
          <w:bCs/>
        </w:rPr>
      </w:pPr>
      <w:r>
        <w:rPr>
          <w:rFonts w:cs="Arial"/>
          <w:b/>
          <w:bCs/>
        </w:rPr>
        <w:t>Entlass</w:t>
      </w:r>
      <w:r w:rsidR="00B5762B">
        <w:rPr>
          <w:rFonts w:cs="Arial"/>
          <w:b/>
          <w:bCs/>
        </w:rPr>
        <w:t>medikation</w:t>
      </w:r>
    </w:p>
    <w:p w14:paraId="2657064A" w14:textId="230F857C" w:rsidR="00FD6F1F" w:rsidRPr="00FD6F1F" w:rsidRDefault="00FD6F1F" w:rsidP="00FD6F1F">
      <w:pPr>
        <w:rPr>
          <w:lang w:val="en-US"/>
        </w:rPr>
      </w:pPr>
      <w:r w:rsidRPr="00FD6F1F">
        <w:rPr>
          <w:lang w:val="en-US"/>
        </w:rPr>
        <w:t>Escitalopram</w:t>
      </w:r>
      <w:r>
        <w:rPr>
          <w:lang w:val="en-US"/>
        </w:rPr>
        <w:tab/>
      </w:r>
      <w:r>
        <w:rPr>
          <w:lang w:val="en-US"/>
        </w:rPr>
        <w:tab/>
      </w:r>
      <w:r w:rsidRPr="00FD6F1F">
        <w:rPr>
          <w:lang w:val="en-US"/>
        </w:rPr>
        <w:t>10 - 0 - 0 - 0 mg</w:t>
      </w:r>
    </w:p>
    <w:p w14:paraId="4FA9C4DE" w14:textId="1D092F46" w:rsidR="003C6295" w:rsidRPr="003C6295" w:rsidRDefault="003C6295" w:rsidP="003C6295">
      <w:r w:rsidRPr="003C6295">
        <w:t>Amlodipin</w:t>
      </w:r>
      <w:r w:rsidR="00FD6F1F">
        <w:tab/>
      </w:r>
      <w:r w:rsidR="00FD6F1F">
        <w:tab/>
      </w:r>
      <w:r w:rsidRPr="003C6295">
        <w:t>5 - 0 - 0 - 0 mg</w:t>
      </w:r>
    </w:p>
    <w:p w14:paraId="7192943C" w14:textId="3316A1DC" w:rsidR="003C6295" w:rsidRPr="003C6295" w:rsidRDefault="003C6295" w:rsidP="003C6295">
      <w:r w:rsidRPr="003C6295">
        <w:t>Bisoprolol</w:t>
      </w:r>
      <w:r w:rsidR="00FD6F1F">
        <w:tab/>
      </w:r>
      <w:r w:rsidR="00FD6F1F">
        <w:tab/>
      </w:r>
      <w:r w:rsidRPr="003C6295">
        <w:t>2,5 - 0 - 0 - 0 mg</w:t>
      </w:r>
    </w:p>
    <w:p w14:paraId="02F06495" w14:textId="5158F010" w:rsidR="003C6295" w:rsidRPr="003C6295" w:rsidRDefault="003C6295" w:rsidP="003C6295">
      <w:r w:rsidRPr="003C6295">
        <w:t>Candesartan</w:t>
      </w:r>
      <w:r w:rsidR="00FD6F1F">
        <w:tab/>
      </w:r>
      <w:r w:rsidR="00FD6F1F">
        <w:tab/>
      </w:r>
      <w:r w:rsidRPr="003C6295">
        <w:t>16 - 0 - 16 - 0 mg</w:t>
      </w:r>
    </w:p>
    <w:p w14:paraId="0D4C4891" w14:textId="00A2F555" w:rsidR="003C6295" w:rsidRPr="00FD6F1F" w:rsidRDefault="003C6295" w:rsidP="003C6295">
      <w:pPr>
        <w:rPr>
          <w:lang w:val="en-US"/>
        </w:rPr>
      </w:pPr>
      <w:r w:rsidRPr="00FD6F1F">
        <w:rPr>
          <w:lang w:val="en-US"/>
        </w:rPr>
        <w:t>Apixaban</w:t>
      </w:r>
      <w:r w:rsidR="00FD6F1F">
        <w:rPr>
          <w:lang w:val="en-US"/>
        </w:rPr>
        <w:tab/>
      </w:r>
      <w:r w:rsidR="00FD6F1F">
        <w:rPr>
          <w:lang w:val="en-US"/>
        </w:rPr>
        <w:tab/>
      </w:r>
      <w:r w:rsidRPr="00FD6F1F">
        <w:rPr>
          <w:lang w:val="en-US"/>
        </w:rPr>
        <w:t>5 - 0 - 5 - 0 mg</w:t>
      </w:r>
    </w:p>
    <w:p w14:paraId="23E76073" w14:textId="245DC5E8" w:rsidR="003C6295" w:rsidRPr="00FD6F1F" w:rsidRDefault="003C6295" w:rsidP="003C6295">
      <w:pPr>
        <w:rPr>
          <w:lang w:val="en-US"/>
        </w:rPr>
      </w:pPr>
      <w:r w:rsidRPr="00FD6F1F">
        <w:rPr>
          <w:lang w:val="en-US"/>
        </w:rPr>
        <w:t>Rosuvastatin</w:t>
      </w:r>
      <w:r w:rsidR="00FD6F1F">
        <w:rPr>
          <w:lang w:val="en-US"/>
        </w:rPr>
        <w:tab/>
      </w:r>
      <w:r w:rsidR="00FD6F1F">
        <w:rPr>
          <w:lang w:val="en-US"/>
        </w:rPr>
        <w:tab/>
      </w:r>
      <w:r w:rsidRPr="00FD6F1F">
        <w:rPr>
          <w:lang w:val="en-US"/>
        </w:rPr>
        <w:t>0 - 0 - 5 - 0 mg</w:t>
      </w:r>
    </w:p>
    <w:p w14:paraId="6A7F4489" w14:textId="0E065494" w:rsidR="00B5762B" w:rsidRPr="00FD6F1F" w:rsidRDefault="00B5762B" w:rsidP="00EA02FB">
      <w:pPr>
        <w:spacing w:after="0"/>
        <w:ind w:right="-1"/>
        <w:rPr>
          <w:rFonts w:cs="Arial"/>
          <w:lang w:val="en-US"/>
        </w:rPr>
      </w:pPr>
    </w:p>
    <w:p w14:paraId="3B4EE1E3" w14:textId="77777777" w:rsidR="00B5762B" w:rsidRDefault="00B5762B" w:rsidP="00EA02FB">
      <w:pPr>
        <w:spacing w:after="0"/>
        <w:ind w:right="-1"/>
        <w:rPr>
          <w:rFonts w:cs="Arial"/>
          <w:b/>
          <w:bCs/>
        </w:rPr>
      </w:pPr>
      <w:r>
        <w:rPr>
          <w:rFonts w:cs="Arial"/>
          <w:b/>
          <w:bCs/>
        </w:rPr>
        <w:t>Therapieempfehlung</w:t>
      </w:r>
      <w:r w:rsidR="00FA2C41">
        <w:rPr>
          <w:rFonts w:cs="Arial"/>
          <w:b/>
          <w:bCs/>
        </w:rPr>
        <w:t>en</w:t>
      </w:r>
    </w:p>
    <w:p w14:paraId="56F6DB66" w14:textId="187311A5" w:rsidR="003C6295" w:rsidRPr="003C6295" w:rsidRDefault="003C6295" w:rsidP="003C6295">
      <w:r w:rsidRPr="003C6295">
        <w:t>Herr A. verlässt unsere Klinik aktuell stabilisiert, mit geringerer depressiver Symptomlast im Vergleich zum Aufnahmezeitpunkt. Hierfür erscheint die Herausnahme aus dem belastenden, pathogen wirkenden beruflichen Umfeld als wichtiger Wirkfaktor.</w:t>
      </w:r>
      <w:r w:rsidR="00822F63">
        <w:t xml:space="preserve"> </w:t>
      </w:r>
      <w:r w:rsidRPr="003C6295">
        <w:t>Psychotherapeutisch empfehlen wir die Fortsetzung engmaschiger ambulanter Psychotherapie, möglicherweise bei anhaltender Belastung auch die Aufnahme in einen tagesklinischen Kontext.</w:t>
      </w:r>
    </w:p>
    <w:p w14:paraId="7ACB9F8B" w14:textId="11789B2B" w:rsidR="003C6295" w:rsidRPr="003C6295" w:rsidRDefault="00FD6F1F" w:rsidP="003C6295">
      <w:r w:rsidRPr="003C6295">
        <w:t xml:space="preserve">Zum Entlass Zeitpunkt besteht Arbeitsunfähigkeit. </w:t>
      </w:r>
      <w:r w:rsidR="003C6295" w:rsidRPr="003C6295">
        <w:t>Wir empfehlen die berufliche Perspektive, bzw. ein mögliches Wiedereingliederungsmanagement mit dem zuständigen Hausarzt zu besprechen. Aus unserer Sicht ist gegenwärtig eine Rückkehr in das vorbestehende Arbeitsumfeld und die damit verbundenen Tätigkeitsbereiche nicht indiziert und mit einem erheblichen Rückfallrisiko behaftet.</w:t>
      </w:r>
    </w:p>
    <w:p w14:paraId="47ABD5FC" w14:textId="0E97C130" w:rsidR="003C6295" w:rsidRPr="003C6295" w:rsidRDefault="00FD6F1F" w:rsidP="003C6295">
      <w:r>
        <w:t>S</w:t>
      </w:r>
      <w:r w:rsidR="003C6295" w:rsidRPr="003C6295">
        <w:t>omatische Empfehlung:</w:t>
      </w:r>
    </w:p>
    <w:p w14:paraId="0D7947D2" w14:textId="6B9720F5" w:rsidR="003C6295" w:rsidRPr="003C6295" w:rsidRDefault="003C6295" w:rsidP="003C6295">
      <w:pPr>
        <w:numPr>
          <w:ilvl w:val="0"/>
          <w:numId w:val="4"/>
        </w:numPr>
      </w:pPr>
      <w:r w:rsidRPr="003C6295">
        <w:t xml:space="preserve">Aufrechterhaltung des </w:t>
      </w:r>
      <w:r w:rsidR="00FD6F1F">
        <w:t>alkohol</w:t>
      </w:r>
      <w:r w:rsidRPr="003C6295">
        <w:t>abstinenten Lebensstils für die weitere Zukunft</w:t>
      </w:r>
    </w:p>
    <w:p w14:paraId="201EA4A9" w14:textId="0BD56C47" w:rsidR="003C6295" w:rsidRPr="003C6295" w:rsidRDefault="00B32E09" w:rsidP="003C6295">
      <w:pPr>
        <w:numPr>
          <w:ilvl w:val="0"/>
          <w:numId w:val="4"/>
        </w:numPr>
      </w:pPr>
      <w:r w:rsidRPr="003C6295">
        <w:t>regelmäßige</w:t>
      </w:r>
      <w:r w:rsidR="003C6295" w:rsidRPr="003C6295">
        <w:t xml:space="preserve"> kardiologische Verlaufskontrolle und der Blutwerte, </w:t>
      </w:r>
      <w:r w:rsidRPr="003C6295">
        <w:t>insbesondere</w:t>
      </w:r>
      <w:r w:rsidR="003C6295" w:rsidRPr="003C6295">
        <w:t xml:space="preserve"> der Fette</w:t>
      </w:r>
    </w:p>
    <w:p w14:paraId="52E7F8F3" w14:textId="3D651B27" w:rsidR="003C6295" w:rsidRDefault="003C6295" w:rsidP="003C6295">
      <w:pPr>
        <w:numPr>
          <w:ilvl w:val="0"/>
          <w:numId w:val="4"/>
        </w:numPr>
      </w:pPr>
      <w:r w:rsidRPr="003C6295">
        <w:t>urologische Abklärung der Nykturie</w:t>
      </w:r>
    </w:p>
    <w:p w14:paraId="58CC6F9C" w14:textId="0974C365" w:rsidR="00B32E09" w:rsidRPr="003C6295" w:rsidRDefault="00B32E09" w:rsidP="003C6295">
      <w:pPr>
        <w:numPr>
          <w:ilvl w:val="0"/>
          <w:numId w:val="4"/>
        </w:numPr>
      </w:pPr>
      <w:r>
        <w:t>Wahrnehmen der Vorsorgeuntersuchungen</w:t>
      </w:r>
    </w:p>
    <w:p w14:paraId="192AD306" w14:textId="4585CCD1" w:rsidR="00B5762B" w:rsidRDefault="003C6295" w:rsidP="00FD6F1F">
      <w:pPr>
        <w:rPr>
          <w:rFonts w:cs="Arial"/>
        </w:rPr>
      </w:pPr>
      <w:r w:rsidRPr="003C6295">
        <w:t xml:space="preserve"> </w:t>
      </w:r>
    </w:p>
    <w:p w14:paraId="1AEE49E0" w14:textId="77777777" w:rsidR="00255374" w:rsidRDefault="00255374" w:rsidP="00EA02FB">
      <w:pPr>
        <w:spacing w:after="0"/>
        <w:ind w:right="-1"/>
        <w:rPr>
          <w:rFonts w:cs="Arial"/>
        </w:rPr>
      </w:pPr>
      <w:r>
        <w:rPr>
          <w:rFonts w:cs="Arial"/>
        </w:rPr>
        <w:t>Für Rückfragen stehen wir Ihnen gerne zur Verfügung.</w:t>
      </w:r>
    </w:p>
    <w:p w14:paraId="1DFC6186" w14:textId="77777777" w:rsidR="008D1AF6" w:rsidRDefault="008D1AF6" w:rsidP="00EA02FB">
      <w:pPr>
        <w:spacing w:after="0"/>
        <w:ind w:right="-1"/>
        <w:rPr>
          <w:rFonts w:cs="Arial"/>
        </w:rPr>
      </w:pPr>
    </w:p>
    <w:p w14:paraId="61CE3954" w14:textId="3418297D" w:rsidR="00A84C1E" w:rsidRPr="00A84C1E" w:rsidRDefault="00A84C1E" w:rsidP="00EA02FB">
      <w:pPr>
        <w:spacing w:after="0"/>
        <w:ind w:right="-1"/>
        <w:rPr>
          <w:rFonts w:cs="Arial"/>
        </w:rPr>
      </w:pPr>
      <w:r w:rsidRPr="00A84C1E">
        <w:rPr>
          <w:rFonts w:cs="Arial"/>
        </w:rPr>
        <w:t>Mit freundlichem Gruß</w:t>
      </w:r>
    </w:p>
    <w:tbl>
      <w:tblPr>
        <w:tblW w:w="0" w:type="auto"/>
        <w:tblCellMar>
          <w:left w:w="0" w:type="dxa"/>
          <w:right w:w="0" w:type="dxa"/>
        </w:tblCellMar>
        <w:tblLook w:val="01E0" w:firstRow="1" w:lastRow="1" w:firstColumn="1" w:lastColumn="1" w:noHBand="0" w:noVBand="0"/>
      </w:tblPr>
      <w:tblGrid>
        <w:gridCol w:w="4111"/>
        <w:gridCol w:w="4111"/>
      </w:tblGrid>
      <w:tr w:rsidR="00A72979" w:rsidRPr="00CE2246" w14:paraId="32ADC50E" w14:textId="77777777" w:rsidTr="008D1AF6">
        <w:tc>
          <w:tcPr>
            <w:tcW w:w="4111" w:type="dxa"/>
          </w:tcPr>
          <w:p w14:paraId="164D4935" w14:textId="77777777" w:rsidR="008D1AF6" w:rsidRDefault="008D1AF6" w:rsidP="00EA02FB">
            <w:pPr>
              <w:ind w:right="-1"/>
              <w:jc w:val="left"/>
            </w:pPr>
          </w:p>
          <w:p w14:paraId="0D511D0E" w14:textId="77777777" w:rsidR="008D1AF6" w:rsidRDefault="008D1AF6" w:rsidP="00EA02FB">
            <w:pPr>
              <w:ind w:right="-1"/>
              <w:jc w:val="left"/>
            </w:pPr>
          </w:p>
          <w:p w14:paraId="1A9B95BB" w14:textId="77777777" w:rsidR="008D1AF6" w:rsidRDefault="008D1AF6" w:rsidP="00EA02FB">
            <w:pPr>
              <w:ind w:right="-1"/>
              <w:jc w:val="left"/>
            </w:pPr>
          </w:p>
          <w:p w14:paraId="7BE02BA6" w14:textId="20F848D6" w:rsidR="00A72979" w:rsidRPr="008D1AF6" w:rsidRDefault="003C6295" w:rsidP="00EA02FB">
            <w:pPr>
              <w:ind w:right="-1"/>
              <w:jc w:val="left"/>
              <w:rPr>
                <w:sz w:val="20"/>
                <w:szCs w:val="20"/>
              </w:rPr>
            </w:pPr>
            <w:r>
              <w:t>Dr. med. Barbara von Musterstein</w:t>
            </w:r>
            <w:r w:rsidR="00A72979">
              <w:br/>
            </w:r>
            <w:r w:rsidRPr="008D1AF6">
              <w:rPr>
                <w:sz w:val="20"/>
                <w:szCs w:val="20"/>
              </w:rPr>
              <w:t>F</w:t>
            </w:r>
            <w:r w:rsidR="008D1AF6" w:rsidRPr="008D1AF6">
              <w:rPr>
                <w:sz w:val="20"/>
                <w:szCs w:val="20"/>
              </w:rPr>
              <w:t>Ä</w:t>
            </w:r>
            <w:r w:rsidRPr="008D1AF6">
              <w:rPr>
                <w:sz w:val="20"/>
                <w:szCs w:val="20"/>
              </w:rPr>
              <w:t xml:space="preserve"> für Allgemeinmedizin</w:t>
            </w:r>
            <w:r w:rsidR="00A72979" w:rsidRPr="008D1AF6">
              <w:rPr>
                <w:sz w:val="20"/>
                <w:szCs w:val="20"/>
              </w:rPr>
              <w:br/>
            </w:r>
          </w:p>
          <w:p w14:paraId="7CF8B1D1" w14:textId="77777777" w:rsidR="00822F63" w:rsidRDefault="00822F63" w:rsidP="00EA02FB">
            <w:pPr>
              <w:ind w:right="-1"/>
              <w:jc w:val="left"/>
              <w:rPr>
                <w:sz w:val="18"/>
                <w:szCs w:val="18"/>
              </w:rPr>
            </w:pPr>
          </w:p>
          <w:p w14:paraId="61F768BA" w14:textId="14A124AE" w:rsidR="00A72979" w:rsidRDefault="00A72979" w:rsidP="00EA02FB">
            <w:pPr>
              <w:ind w:right="-1"/>
              <w:jc w:val="left"/>
            </w:pPr>
          </w:p>
        </w:tc>
        <w:tc>
          <w:tcPr>
            <w:tcW w:w="4111" w:type="dxa"/>
          </w:tcPr>
          <w:p w14:paraId="6A1B200E" w14:textId="77777777" w:rsidR="008D1AF6" w:rsidRDefault="008D1AF6" w:rsidP="00EA02FB">
            <w:pPr>
              <w:ind w:right="-1"/>
              <w:jc w:val="left"/>
            </w:pPr>
          </w:p>
          <w:p w14:paraId="620E0AE0" w14:textId="77777777" w:rsidR="008D1AF6" w:rsidRDefault="008D1AF6" w:rsidP="00EA02FB">
            <w:pPr>
              <w:ind w:right="-1"/>
              <w:jc w:val="left"/>
            </w:pPr>
          </w:p>
          <w:p w14:paraId="2F896529" w14:textId="77777777" w:rsidR="008D1AF6" w:rsidRDefault="008D1AF6" w:rsidP="00EA02FB">
            <w:pPr>
              <w:ind w:right="-1"/>
              <w:jc w:val="left"/>
            </w:pPr>
          </w:p>
          <w:p w14:paraId="6B799749" w14:textId="65EA50E6" w:rsidR="00A72979" w:rsidRDefault="003C6295" w:rsidP="00EA02FB">
            <w:pPr>
              <w:ind w:right="-1"/>
              <w:jc w:val="left"/>
            </w:pPr>
            <w:r>
              <w:t>Heiko Musterfeld</w:t>
            </w:r>
            <w:r w:rsidR="00A72979">
              <w:br/>
            </w:r>
            <w:r w:rsidRPr="008D1AF6">
              <w:rPr>
                <w:sz w:val="20"/>
                <w:szCs w:val="20"/>
              </w:rPr>
              <w:t xml:space="preserve">Kinder- und </w:t>
            </w:r>
            <w:r w:rsidRPr="008D1AF6">
              <w:rPr>
                <w:sz w:val="20"/>
                <w:szCs w:val="20"/>
              </w:rPr>
              <w:t>Jugendlichenpsychotherapeut</w:t>
            </w:r>
            <w:r w:rsidRPr="008D1AF6">
              <w:rPr>
                <w:sz w:val="20"/>
                <w:szCs w:val="20"/>
              </w:rPr>
              <w:t xml:space="preserve"> (VT)</w:t>
            </w:r>
            <w:r w:rsidR="00A72979" w:rsidRPr="008D1AF6">
              <w:rPr>
                <w:sz w:val="20"/>
                <w:szCs w:val="20"/>
              </w:rPr>
              <w:br/>
            </w:r>
          </w:p>
        </w:tc>
      </w:tr>
    </w:tbl>
    <w:p w14:paraId="673AAFF2" w14:textId="0C1E9C55" w:rsidR="00A72979" w:rsidRPr="003F10FB" w:rsidRDefault="003C6295" w:rsidP="00EA02FB">
      <w:pPr>
        <w:ind w:right="-1"/>
      </w:pPr>
      <w:r>
        <w:t>Dr. med. Jenny Neuber</w:t>
      </w:r>
    </w:p>
    <w:p w14:paraId="19BBD850" w14:textId="77777777" w:rsidR="00FD6F1F" w:rsidRPr="008D1AF6" w:rsidRDefault="003C6295" w:rsidP="00FD6F1F">
      <w:pPr>
        <w:spacing w:after="0"/>
        <w:ind w:right="-1"/>
        <w:jc w:val="left"/>
        <w:rPr>
          <w:sz w:val="20"/>
          <w:szCs w:val="20"/>
        </w:rPr>
      </w:pPr>
      <w:r w:rsidRPr="008D1AF6">
        <w:rPr>
          <w:sz w:val="20"/>
          <w:szCs w:val="20"/>
        </w:rPr>
        <w:t xml:space="preserve">FÄ für Innere und Allgemeinmedizin </w:t>
      </w:r>
    </w:p>
    <w:p w14:paraId="6D5B7BD4" w14:textId="77777777" w:rsidR="008D1AF6" w:rsidRPr="008D1AF6" w:rsidRDefault="003C6295" w:rsidP="00822F63">
      <w:pPr>
        <w:spacing w:after="0"/>
        <w:ind w:right="-1"/>
        <w:jc w:val="left"/>
        <w:rPr>
          <w:sz w:val="20"/>
          <w:szCs w:val="20"/>
        </w:rPr>
      </w:pPr>
      <w:r w:rsidRPr="008D1AF6">
        <w:rPr>
          <w:sz w:val="20"/>
          <w:szCs w:val="20"/>
        </w:rPr>
        <w:t>Ärztl. Psychotherapeutin</w:t>
      </w:r>
    </w:p>
    <w:p w14:paraId="5E04F560" w14:textId="54C6E567" w:rsidR="009E3BCB" w:rsidRPr="008D1AF6" w:rsidRDefault="00A72979" w:rsidP="00822F63">
      <w:pPr>
        <w:spacing w:after="0"/>
        <w:ind w:right="-1"/>
        <w:jc w:val="left"/>
        <w:rPr>
          <w:sz w:val="20"/>
          <w:szCs w:val="20"/>
        </w:rPr>
      </w:pPr>
      <w:r w:rsidRPr="008D1AF6">
        <w:rPr>
          <w:sz w:val="20"/>
          <w:szCs w:val="20"/>
        </w:rPr>
        <w:t>Chefärztin</w:t>
      </w:r>
    </w:p>
    <w:sectPr w:rsidR="009E3BCB" w:rsidRPr="008D1AF6" w:rsidSect="00EA02FB">
      <w:type w:val="continuous"/>
      <w:pgSz w:w="11906" w:h="16838" w:code="9"/>
      <w:pgMar w:top="2835" w:right="1304" w:bottom="1276" w:left="1304"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785EEF" w14:textId="77777777" w:rsidR="00555C71" w:rsidRDefault="00555C71">
      <w:r>
        <w:separator/>
      </w:r>
    </w:p>
  </w:endnote>
  <w:endnote w:type="continuationSeparator" w:id="0">
    <w:p w14:paraId="4470ED05" w14:textId="77777777" w:rsidR="00555C71" w:rsidRDefault="00555C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10F84" w14:textId="77777777" w:rsidR="00E35BC4" w:rsidRDefault="00932EB4">
    <w:pPr>
      <w:pStyle w:val="Fuzeile"/>
    </w:pPr>
    <w:r>
      <w:rPr>
        <w:noProof/>
      </w:rPr>
      <w:pict w14:anchorId="7D51D0E8">
        <v:shapetype id="_x0000_t202" coordsize="21600,21600" o:spt="202" path="m,l,21600r21600,l21600,xe">
          <v:stroke joinstyle="miter"/>
          <v:path gradientshapeok="t" o:connecttype="rect"/>
        </v:shapetype>
        <v:shape id="Text Box 9" o:spid="_x0000_s1031" type="#_x0000_t202" style="position:absolute;left:0;text-align:left;margin-left:434.2pt;margin-top:793.25pt;width:144.45pt;height:17.65pt;z-index:-251660288;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" filled="f" stroked="f">
          <v:textbox style="mso-next-textbox:#Text Box 9" inset="0,0,0,0">
            <w:txbxContent>
              <w:p w14:paraId="39A12065" w14:textId="77777777" w:rsidR="00E35BC4" w:rsidRPr="00446E09" w:rsidRDefault="00E35BC4" w:rsidP="00E35BC4">
                <w:pPr>
                  <w:rPr>
                    <w:sz w:val="16"/>
                    <w:szCs w:val="16"/>
                  </w:rPr>
                </w:pPr>
                <w:r w:rsidRPr="00446E09">
                  <w:rPr>
                    <w:sz w:val="16"/>
                    <w:szCs w:val="16"/>
                  </w:rPr>
                  <w:fldChar w:fldCharType="begin"/>
                </w:r>
                <w:r w:rsidRPr="00446E09">
                  <w:rPr>
                    <w:sz w:val="16"/>
                    <w:szCs w:val="16"/>
                  </w:rPr>
                  <w:instrText xml:space="preserve"> PAGE   \* MERGEFORMAT </w:instrText>
                </w:r>
                <w:r w:rsidRPr="00446E09">
                  <w:rPr>
                    <w:sz w:val="16"/>
                    <w:szCs w:val="16"/>
                  </w:rPr>
                  <w:fldChar w:fldCharType="separate"/>
                </w:r>
                <w:r w:rsidR="001C35BA">
                  <w:rPr>
                    <w:noProof/>
                    <w:sz w:val="16"/>
                    <w:szCs w:val="16"/>
                  </w:rPr>
                  <w:t>3</w:t>
                </w:r>
                <w:r w:rsidRPr="00446E09">
                  <w:rPr>
                    <w:sz w:val="16"/>
                    <w:szCs w:val="16"/>
                  </w:rPr>
                  <w:fldChar w:fldCharType="end"/>
                </w:r>
                <w:r w:rsidRPr="00446E09">
                  <w:rPr>
                    <w:sz w:val="16"/>
                    <w:szCs w:val="16"/>
                  </w:rPr>
                  <w:t xml:space="preserve"> von </w:t>
                </w:r>
                <w:r w:rsidRPr="00446E09">
                  <w:rPr>
                    <w:sz w:val="16"/>
                    <w:szCs w:val="16"/>
                  </w:rPr>
                  <w:fldChar w:fldCharType="begin"/>
                </w:r>
                <w:r w:rsidRPr="00446E09">
                  <w:rPr>
                    <w:sz w:val="16"/>
                    <w:szCs w:val="16"/>
                  </w:rPr>
                  <w:instrText xml:space="preserve"> NUMPAGES   \* MERGEFORMAT </w:instrText>
                </w:r>
                <w:r w:rsidRPr="00446E09">
                  <w:rPr>
                    <w:sz w:val="16"/>
                    <w:szCs w:val="16"/>
                  </w:rPr>
                  <w:fldChar w:fldCharType="separate"/>
                </w:r>
                <w:r w:rsidR="001C35BA">
                  <w:rPr>
                    <w:noProof/>
                    <w:sz w:val="16"/>
                    <w:szCs w:val="16"/>
                  </w:rPr>
                  <w:t>3</w:t>
                </w:r>
                <w:r w:rsidRPr="00446E09">
                  <w:rPr>
                    <w:sz w:val="16"/>
                    <w:szCs w:val="16"/>
                  </w:rPr>
                  <w:fldChar w:fldCharType="end"/>
                </w:r>
                <w:r w:rsidRPr="00446E09">
                  <w:rPr>
                    <w:sz w:val="16"/>
                    <w:szCs w:val="16"/>
                  </w:rPr>
                  <w:t xml:space="preserve"> Seiten</w:t>
                </w:r>
              </w:p>
            </w:txbxContent>
          </v:textbox>
          <w10:wrap anchorx="page" anchory="page"/>
          <w10:anchorlock/>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7E0DF" w14:textId="77777777" w:rsidR="00E35BC4" w:rsidRDefault="00932EB4">
    <w:pPr>
      <w:pStyle w:val="Fuzeile"/>
    </w:pPr>
    <w:r>
      <w:rPr>
        <w:noProof/>
      </w:rPr>
      <w:pict w14:anchorId="3EA49F2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Bild 20" o:spid="_x0000_s1033" type="#_x0000_t75" style="position:absolute;left:0;text-align:left;margin-left:427.45pt;margin-top:486.4pt;width:135.75pt;height:309.75pt;z-index:-251655168;visibility:visible;mso-position-horizontal-relative:page;mso-position-vertical-relative:page">
          <v:imagedata r:id="rId1" o:title=""/>
          <w10:wrap anchorx="page" anchory="page"/>
        </v:shape>
      </w:pic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F35B4C" w14:textId="77777777" w:rsidR="00555C71" w:rsidRDefault="00555C71">
      <w:r>
        <w:separator/>
      </w:r>
    </w:p>
  </w:footnote>
  <w:footnote w:type="continuationSeparator" w:id="0">
    <w:p w14:paraId="3DFD9CDD" w14:textId="77777777" w:rsidR="00555C71" w:rsidRDefault="00555C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54315" w14:textId="77777777" w:rsidR="00E048FC" w:rsidRDefault="00932EB4">
    <w:pPr>
      <w:pStyle w:val="Kopfzeile"/>
    </w:pPr>
    <w:r>
      <w:rPr>
        <w:noProof/>
      </w:rPr>
      <w:pict w14:anchorId="76001C7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Bild 43" o:spid="_x0000_s1032" type="#_x0000_t75" alt="Logo neu" style="position:absolute;left:0;text-align:left;margin-left:410.8pt;margin-top:41.65pt;width:137.25pt;height:69pt;z-index:251660288;visibility:visible;mso-position-horizontal-relative:page;mso-position-vertical-relative:page">
          <v:imagedata r:id="rId1" o:title="Logo neu"/>
          <w10:wrap anchorx="page" anchory="page"/>
          <w10:anchorlock/>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4699F" w14:textId="77777777" w:rsidR="00A561AC" w:rsidRDefault="00932EB4">
    <w:pPr>
      <w:pStyle w:val="Kopfzeile"/>
    </w:pPr>
    <w:r>
      <w:rPr>
        <w:noProof/>
      </w:rPr>
      <w:pict w14:anchorId="46C84AE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Bild 41" o:spid="_x0000_s1030" type="#_x0000_t75" alt="Logo neu" style="position:absolute;left:0;text-align:left;margin-left:410.8pt;margin-top:41.65pt;width:137.25pt;height:69pt;z-index:251659264;visibility:visible;mso-position-horizontal-relative:page;mso-position-vertical-relative:page">
          <v:imagedata r:id="rId1" o:title="Logo neu"/>
          <w10:wrap anchorx="page" anchory="page"/>
          <w10:anchorlock/>
        </v:shape>
      </w:pict>
    </w:r>
    <w:r>
      <w:rPr>
        <w:noProof/>
      </w:rPr>
      <w:pict w14:anchorId="0CEDFB5A">
        <v:shape id="Bild 11" o:spid="_x0000_s1029" type="#_x0000_t75" alt="u2punkt" style="position:absolute;left:0;text-align:left;margin-left:27.6pt;margin-top:418.75pt;width:3.4pt;height:3.4pt;z-index:251658240;visibility:visible;mso-position-horizontal-relative:page;mso-position-vertical-relative:page">
          <v:imagedata r:id="rId2" o:title="u2punkt"/>
          <w10:wrap anchorx="page" anchory="page"/>
          <w10:anchorlock/>
        </v:shape>
      </w:pict>
    </w:r>
    <w:r>
      <w:rPr>
        <w:noProof/>
      </w:rPr>
      <w:pict w14:anchorId="20D05C1A">
        <v:shape id="Bild 10" o:spid="_x0000_s1028" type="#_x0000_t75" alt="u2punkt" style="position:absolute;left:0;text-align:left;margin-left:26.85pt;margin-top:295.45pt;width:3.4pt;height:3.4pt;z-index:251657216;visibility:visible;mso-position-horizontal-relative:page;mso-position-vertical-relative:page">
          <v:imagedata r:id="rId2" o:title="u2punkt"/>
          <w10:wrap anchorx="page" anchory="page"/>
          <w10:anchorlock/>
        </v:shape>
      </w:pict>
    </w:r>
    <w:r>
      <w:rPr>
        <w:noProof/>
      </w:rPr>
      <w:pict w14:anchorId="746A11F5">
        <v:shapetype id="_x0000_t202" coordsize="21600,21600" o:spt="202" path="m,l,21600r21600,l21600,xe">
          <v:stroke joinstyle="miter"/>
          <v:path gradientshapeok="t" o:connecttype="rect"/>
        </v:shapetype>
        <v:shape id="Text Box 5" o:spid="_x0000_s1027" type="#_x0000_t202" style="position:absolute;left:0;text-align:left;margin-left:0;margin-top:0;width:324pt;height:280.65pt;z-index:-2516623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" o:allowoverlap="f" filled="f" stroked="f">
          <v:textbox style="mso-next-textbox:#Text Box 5" inset="0,0,0,0">
            <w:txbxContent>
              <w:p w14:paraId="2D7FF9FB" w14:textId="77777777" w:rsidR="00E35BC4" w:rsidRDefault="00E35BC4"/>
            </w:txbxContent>
          </v:textbox>
          <w10:wrap type="square"/>
        </v:shape>
      </w:pict>
    </w:r>
    <w:r>
      <w:rPr>
        <w:noProof/>
      </w:rPr>
      <w:pict w14:anchorId="243FCCE8">
        <v:shape id="Text Box 2" o:spid="_x0000_s1026" type="#_x0000_t202" style="position:absolute;left:0;text-align:left;margin-left:65.2pt;margin-top:130.1pt;width:324pt;height:16pt;z-index:251655168;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" filled="f" stroked="f">
          <v:textbox style="mso-next-textbox:#Text Box 2;mso-fit-shape-to-text:t" inset="0,0,0,0">
            <w:txbxContent>
              <w:p w14:paraId="718B1FD2" w14:textId="77777777" w:rsidR="00A561AC" w:rsidRDefault="00932EB4" w:rsidP="00A561AC">
                <w:r>
                  <w:rPr>
                    <w:noProof/>
                  </w:rPr>
                  <w:pict w14:anchorId="0E7C07A8">
                    <v:shape id="Bild 1" o:spid="_x0000_i1026" type="#_x0000_t75" alt="Adresszeile" style="width:170.25pt;height:6.75pt;visibility:visible">
                      <v:imagedata r:id="rId3" o:title="Adresszeile"/>
                    </v:shape>
                  </w:pict>
                </w:r>
                <w:r w:rsidR="00E048FC">
                  <w:t xml:space="preserve"> </w:t>
                </w:r>
                <w:r w:rsidR="006A326D">
                  <w:t xml:space="preserve">  </w:t>
                </w:r>
              </w:p>
            </w:txbxContent>
          </v:textbox>
          <w10:wrap anchorx="page" anchory="page"/>
          <w10:anchorlock/>
        </v:shape>
      </w:pic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677D0"/>
    <w:multiLevelType w:val="hybridMultilevel"/>
    <w:tmpl w:val="B46E70A8"/>
    <w:lvl w:ilvl="0" w:tplc="8F042F98">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5F113F7"/>
    <w:multiLevelType w:val="multilevel"/>
    <w:tmpl w:val="7B829272"/>
    <w:styleLink w:val="FormatvorlageNummerierteListe"/>
    <w:lvl w:ilvl="0">
      <w:start w:val="1"/>
      <w:numFmt w:val="decimal"/>
      <w:lvlText w:val="%1."/>
      <w:lvlJc w:val="left"/>
      <w:pPr>
        <w:tabs>
          <w:tab w:val="num" w:pos="454"/>
        </w:tabs>
        <w:ind w:left="454" w:hanging="312"/>
      </w:pPr>
      <w:rPr>
        <w:rFonts w:ascii="Arial" w:hAnsi="Arial" w:hint="default"/>
        <w:sz w:val="22"/>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 w15:restartNumberingAfterBreak="0">
    <w:nsid w:val="0C4329AF"/>
    <w:multiLevelType w:val="multilevel"/>
    <w:tmpl w:val="7B829272"/>
    <w:numStyleLink w:val="FormatvorlageNummerierteListe"/>
  </w:abstractNum>
  <w:abstractNum w:abstractNumId="3" w15:restartNumberingAfterBreak="0">
    <w:nsid w:val="13A54EE4"/>
    <w:multiLevelType w:val="hybridMultilevel"/>
    <w:tmpl w:val="8946A73E"/>
    <w:lvl w:ilvl="0" w:tplc="8F042F98">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3BE75608"/>
    <w:multiLevelType w:val="hybridMultilevel"/>
    <w:tmpl w:val="7B5AC69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73A715B6"/>
    <w:multiLevelType w:val="hybridMultilevel"/>
    <w:tmpl w:val="3E720E44"/>
    <w:lvl w:ilvl="0" w:tplc="8F042F98">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339819838">
    <w:abstractNumId w:val="1"/>
  </w:num>
  <w:num w:numId="2" w16cid:durableId="602570479">
    <w:abstractNumId w:val="2"/>
  </w:num>
  <w:num w:numId="3" w16cid:durableId="1910648786">
    <w:abstractNumId w:val="4"/>
  </w:num>
  <w:num w:numId="4" w16cid:durableId="1254120929">
    <w:abstractNumId w:val="3"/>
  </w:num>
  <w:num w:numId="5" w16cid:durableId="472797795">
    <w:abstractNumId w:val="5"/>
  </w:num>
  <w:num w:numId="6" w16cid:durableId="19858928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it-IT" w:vendorID="64" w:dllVersion="6" w:nlCheck="1" w:checkStyle="0"/>
  <w:activeWritingStyle w:appName="MSWord" w:lang="de-DE" w:vendorID="64" w:dllVersion="6" w:nlCheck="1" w:checkStyle="1"/>
  <w:activeWritingStyle w:appName="MSWord" w:lang="de-DE" w:vendorID="64" w:dllVersion="0" w:nlCheck="1" w:checkStyle="0"/>
  <w:activeWritingStyle w:appName="MSWord" w:lang="it-IT" w:vendorID="64" w:dllVersion="0" w:nlCheck="1" w:checkStyle="0"/>
  <w:activeWritingStyle w:appName="MSWord" w:lang="en-US" w:vendorID="64" w:dllVersion="0" w:nlCheck="1" w:checkStyle="0"/>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NotTrackMoves/>
  <w:defaultTabStop w:val="709"/>
  <w:autoHyphenation/>
  <w:hyphenationZone w:val="425"/>
  <w:drawingGridHorizontalSpacing w:val="181"/>
  <w:drawingGridVerticalSpacing w:val="181"/>
  <w:characterSpacingControl w:val="doNotCompress"/>
  <w:hdrShapeDefaults>
    <o:shapedefaults v:ext="edit" spidmax="2052" style="mso-position-horizontal-relative:page;mso-position-vertical-relative:page" fill="f" fillcolor="white" stroke="f">
      <v:fill color="white" on="f"/>
      <v:stroke on="f"/>
      <v:textbox inset="0,0,0,0"/>
    </o:shapedefaults>
    <o:shapelayout v:ext="edit">
      <o:idmap v:ext="edit" data="1"/>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Aufnahme_Ambulant" w:val="0"/>
    <w:docVar w:name="Aufnahme_StandortBereich" w:val="-"/>
    <w:docVar w:name="Aufnahme_Standortkürzel" w:val="stationär"/>
    <w:docVar w:name="Aufnahme_Stationär" w:val="1"/>
    <w:docVar w:name="Aufnahme_Tagesklinisch" w:val="0"/>
    <w:docVar w:name="AufnahmeNr" w:val="27289"/>
    <w:docVar w:name="Aufnahmetag" w:val="17.02.2025"/>
    <w:docVar w:name="Entlassungstag" w:val="01.04.2025"/>
    <w:docVar w:name="EntlassungstagMinus1" w:val="31.03.2025"/>
    <w:docVar w:name="GeplanterStandort_StandortBereich" w:val="-"/>
    <w:docVar w:name="GeplanterStandort_Standortkürzel" w:val="-"/>
    <w:docVar w:name="Geschlecht_Adr_abweichender_Empfänger" w:val="-"/>
    <w:docVar w:name="Geschlecht_Adr_Angehöriger" w:val="w"/>
    <w:docVar w:name="Geschlecht_Adr_Behandelnder_Therapeut" w:val="w"/>
    <w:docVar w:name="Geschlecht_Adr_Einweisender_Arzt" w:val="m"/>
    <w:docVar w:name="Geschlecht_Adr_Facharzt" w:val="w"/>
    <w:docVar w:name="Geschlecht_Adr_Patient" w:val="m"/>
    <w:docVar w:name="Geschlecht_Adr_Versicherung" w:val="w"/>
    <w:docVar w:name="Geschlecht_BEZUGSTHERAPEUT" w:val="m"/>
    <w:docVar w:name="Geschlecht_THERAPEUT0" w:val="w"/>
    <w:docVar w:name="Geschlecht_THERAPEUT1" w:val="w"/>
    <w:docVar w:name="Geschlecht_THERAPEUT2" w:val="m"/>
    <w:docVar w:name="Geschlecht_THERAPEUT3" w:val="m"/>
    <w:docVar w:name="Geschlecht_THERAPEUT4" w:val="m"/>
    <w:docVar w:name="Geschlecht_THERAPEUT5" w:val="w"/>
    <w:docVar w:name="Geschlecht_THERAPEUT6" w:val="w"/>
    <w:docVar w:name="Geschlecht_THERAPEUT7" w:val="w"/>
    <w:docVar w:name="IstGutschrift" w:val="0"/>
    <w:docVar w:name="IstRechnung" w:val="0"/>
    <w:docVar w:name="PKV_GKV_SZ" w:val="PKV"/>
    <w:docVar w:name="Vertragstyp" w:val="Standard"/>
  </w:docVars>
  <w:rsids>
    <w:rsidRoot w:val="00555C71"/>
    <w:rsid w:val="00015335"/>
    <w:rsid w:val="000447B9"/>
    <w:rsid w:val="00047B3D"/>
    <w:rsid w:val="0005388D"/>
    <w:rsid w:val="00060CF1"/>
    <w:rsid w:val="000712B0"/>
    <w:rsid w:val="00077582"/>
    <w:rsid w:val="000C7146"/>
    <w:rsid w:val="000D7760"/>
    <w:rsid w:val="000F3040"/>
    <w:rsid w:val="00101502"/>
    <w:rsid w:val="001124F0"/>
    <w:rsid w:val="00114A94"/>
    <w:rsid w:val="00117798"/>
    <w:rsid w:val="00125415"/>
    <w:rsid w:val="00135137"/>
    <w:rsid w:val="00154BFE"/>
    <w:rsid w:val="00167037"/>
    <w:rsid w:val="001A1EA9"/>
    <w:rsid w:val="001A5755"/>
    <w:rsid w:val="001B0B34"/>
    <w:rsid w:val="001B7693"/>
    <w:rsid w:val="001C35BA"/>
    <w:rsid w:val="001C36CF"/>
    <w:rsid w:val="001C5362"/>
    <w:rsid w:val="001D3BC4"/>
    <w:rsid w:val="001D4817"/>
    <w:rsid w:val="001E7609"/>
    <w:rsid w:val="00200A90"/>
    <w:rsid w:val="002157A6"/>
    <w:rsid w:val="0021622E"/>
    <w:rsid w:val="002200AD"/>
    <w:rsid w:val="00240557"/>
    <w:rsid w:val="00241CE8"/>
    <w:rsid w:val="002508AC"/>
    <w:rsid w:val="00255374"/>
    <w:rsid w:val="00255C82"/>
    <w:rsid w:val="002635C6"/>
    <w:rsid w:val="00264A70"/>
    <w:rsid w:val="00271237"/>
    <w:rsid w:val="0027261E"/>
    <w:rsid w:val="00285B17"/>
    <w:rsid w:val="002A056B"/>
    <w:rsid w:val="002A2C48"/>
    <w:rsid w:val="002A4961"/>
    <w:rsid w:val="002A71FF"/>
    <w:rsid w:val="002A7F0F"/>
    <w:rsid w:val="002D152E"/>
    <w:rsid w:val="002E0746"/>
    <w:rsid w:val="002F1025"/>
    <w:rsid w:val="003174B7"/>
    <w:rsid w:val="00320DA0"/>
    <w:rsid w:val="00331296"/>
    <w:rsid w:val="00332617"/>
    <w:rsid w:val="00335AB2"/>
    <w:rsid w:val="003440EC"/>
    <w:rsid w:val="003454E5"/>
    <w:rsid w:val="00355BE1"/>
    <w:rsid w:val="00380364"/>
    <w:rsid w:val="003803B4"/>
    <w:rsid w:val="00381237"/>
    <w:rsid w:val="00382109"/>
    <w:rsid w:val="003A5517"/>
    <w:rsid w:val="003A7298"/>
    <w:rsid w:val="003B63ED"/>
    <w:rsid w:val="003C6295"/>
    <w:rsid w:val="003D3513"/>
    <w:rsid w:val="003E09E7"/>
    <w:rsid w:val="003E6765"/>
    <w:rsid w:val="00410409"/>
    <w:rsid w:val="00410761"/>
    <w:rsid w:val="00420BB3"/>
    <w:rsid w:val="00423E46"/>
    <w:rsid w:val="00425E8D"/>
    <w:rsid w:val="0043006E"/>
    <w:rsid w:val="004313CF"/>
    <w:rsid w:val="004423E9"/>
    <w:rsid w:val="00445DBF"/>
    <w:rsid w:val="00446E09"/>
    <w:rsid w:val="00450F4C"/>
    <w:rsid w:val="004642DD"/>
    <w:rsid w:val="00480751"/>
    <w:rsid w:val="0048099D"/>
    <w:rsid w:val="00487A12"/>
    <w:rsid w:val="00490AAF"/>
    <w:rsid w:val="0049331C"/>
    <w:rsid w:val="004A2B17"/>
    <w:rsid w:val="004B4076"/>
    <w:rsid w:val="004C3B85"/>
    <w:rsid w:val="004D00F1"/>
    <w:rsid w:val="004D1DEC"/>
    <w:rsid w:val="004D216C"/>
    <w:rsid w:val="004D4146"/>
    <w:rsid w:val="004E3B6D"/>
    <w:rsid w:val="00512D62"/>
    <w:rsid w:val="005430B6"/>
    <w:rsid w:val="0054321B"/>
    <w:rsid w:val="00544A20"/>
    <w:rsid w:val="00551CAE"/>
    <w:rsid w:val="00555C71"/>
    <w:rsid w:val="00571445"/>
    <w:rsid w:val="00584F39"/>
    <w:rsid w:val="00586848"/>
    <w:rsid w:val="005A2739"/>
    <w:rsid w:val="005A30B4"/>
    <w:rsid w:val="005A6CAE"/>
    <w:rsid w:val="005C1873"/>
    <w:rsid w:val="005C7129"/>
    <w:rsid w:val="005D4A70"/>
    <w:rsid w:val="005D795E"/>
    <w:rsid w:val="005E58C3"/>
    <w:rsid w:val="005E6843"/>
    <w:rsid w:val="005E7A31"/>
    <w:rsid w:val="005F40BF"/>
    <w:rsid w:val="0060797D"/>
    <w:rsid w:val="006103CB"/>
    <w:rsid w:val="00622CF5"/>
    <w:rsid w:val="00642783"/>
    <w:rsid w:val="00646465"/>
    <w:rsid w:val="00661823"/>
    <w:rsid w:val="00677942"/>
    <w:rsid w:val="006A326D"/>
    <w:rsid w:val="006C3642"/>
    <w:rsid w:val="006F2AF1"/>
    <w:rsid w:val="006F5BBC"/>
    <w:rsid w:val="00722060"/>
    <w:rsid w:val="00723E77"/>
    <w:rsid w:val="0072510A"/>
    <w:rsid w:val="00725FC5"/>
    <w:rsid w:val="00727593"/>
    <w:rsid w:val="00727D14"/>
    <w:rsid w:val="007557CB"/>
    <w:rsid w:val="0076505E"/>
    <w:rsid w:val="00766A6B"/>
    <w:rsid w:val="00767A80"/>
    <w:rsid w:val="00774EB6"/>
    <w:rsid w:val="007968E9"/>
    <w:rsid w:val="007D15B5"/>
    <w:rsid w:val="007D3217"/>
    <w:rsid w:val="007F0313"/>
    <w:rsid w:val="007F363E"/>
    <w:rsid w:val="008012A5"/>
    <w:rsid w:val="00803A3E"/>
    <w:rsid w:val="00815C74"/>
    <w:rsid w:val="00822F63"/>
    <w:rsid w:val="00823A10"/>
    <w:rsid w:val="0082599D"/>
    <w:rsid w:val="008273A5"/>
    <w:rsid w:val="008363EC"/>
    <w:rsid w:val="00851D45"/>
    <w:rsid w:val="00865555"/>
    <w:rsid w:val="00865FED"/>
    <w:rsid w:val="008817E3"/>
    <w:rsid w:val="008B6F46"/>
    <w:rsid w:val="008C7391"/>
    <w:rsid w:val="008D01AE"/>
    <w:rsid w:val="008D0C64"/>
    <w:rsid w:val="008D1AF6"/>
    <w:rsid w:val="008E2344"/>
    <w:rsid w:val="008E3A70"/>
    <w:rsid w:val="008E54D7"/>
    <w:rsid w:val="008F0D71"/>
    <w:rsid w:val="008F5D38"/>
    <w:rsid w:val="00901EBE"/>
    <w:rsid w:val="0091619A"/>
    <w:rsid w:val="00932EB4"/>
    <w:rsid w:val="0094290C"/>
    <w:rsid w:val="00952282"/>
    <w:rsid w:val="009562FE"/>
    <w:rsid w:val="00961402"/>
    <w:rsid w:val="00961ED6"/>
    <w:rsid w:val="00980AB0"/>
    <w:rsid w:val="00981281"/>
    <w:rsid w:val="00986AA7"/>
    <w:rsid w:val="00996D57"/>
    <w:rsid w:val="009A4900"/>
    <w:rsid w:val="009D42A7"/>
    <w:rsid w:val="009D7ABB"/>
    <w:rsid w:val="009E2F71"/>
    <w:rsid w:val="009E3BCB"/>
    <w:rsid w:val="009E54AF"/>
    <w:rsid w:val="009F4DDE"/>
    <w:rsid w:val="00A32CB7"/>
    <w:rsid w:val="00A47BF2"/>
    <w:rsid w:val="00A54E1E"/>
    <w:rsid w:val="00A55D06"/>
    <w:rsid w:val="00A561AC"/>
    <w:rsid w:val="00A6675F"/>
    <w:rsid w:val="00A72979"/>
    <w:rsid w:val="00A83546"/>
    <w:rsid w:val="00A84C1E"/>
    <w:rsid w:val="00A86AA7"/>
    <w:rsid w:val="00A94CBB"/>
    <w:rsid w:val="00AA6F61"/>
    <w:rsid w:val="00AB5D70"/>
    <w:rsid w:val="00AB64CE"/>
    <w:rsid w:val="00AC0FD9"/>
    <w:rsid w:val="00AE17A3"/>
    <w:rsid w:val="00AE7914"/>
    <w:rsid w:val="00AF3763"/>
    <w:rsid w:val="00AF4C5A"/>
    <w:rsid w:val="00AF7812"/>
    <w:rsid w:val="00B0378F"/>
    <w:rsid w:val="00B30CE9"/>
    <w:rsid w:val="00B32E09"/>
    <w:rsid w:val="00B5762B"/>
    <w:rsid w:val="00B67E46"/>
    <w:rsid w:val="00B70D12"/>
    <w:rsid w:val="00B72939"/>
    <w:rsid w:val="00B75582"/>
    <w:rsid w:val="00B91514"/>
    <w:rsid w:val="00B9469F"/>
    <w:rsid w:val="00B95A86"/>
    <w:rsid w:val="00BF11FB"/>
    <w:rsid w:val="00C03CD1"/>
    <w:rsid w:val="00C32313"/>
    <w:rsid w:val="00C32654"/>
    <w:rsid w:val="00C41A87"/>
    <w:rsid w:val="00C54F05"/>
    <w:rsid w:val="00C566D7"/>
    <w:rsid w:val="00C57314"/>
    <w:rsid w:val="00C702CD"/>
    <w:rsid w:val="00C70EC5"/>
    <w:rsid w:val="00C81049"/>
    <w:rsid w:val="00C82E37"/>
    <w:rsid w:val="00C92570"/>
    <w:rsid w:val="00CB15B8"/>
    <w:rsid w:val="00CB1828"/>
    <w:rsid w:val="00CB389F"/>
    <w:rsid w:val="00CC0EA7"/>
    <w:rsid w:val="00CC4D26"/>
    <w:rsid w:val="00CD3430"/>
    <w:rsid w:val="00CE63D4"/>
    <w:rsid w:val="00CF00DF"/>
    <w:rsid w:val="00CF5ABC"/>
    <w:rsid w:val="00D1143C"/>
    <w:rsid w:val="00D120CE"/>
    <w:rsid w:val="00D12D2F"/>
    <w:rsid w:val="00D14C24"/>
    <w:rsid w:val="00D15086"/>
    <w:rsid w:val="00D21B89"/>
    <w:rsid w:val="00D31D5C"/>
    <w:rsid w:val="00D520C8"/>
    <w:rsid w:val="00D6265D"/>
    <w:rsid w:val="00D66944"/>
    <w:rsid w:val="00D7372A"/>
    <w:rsid w:val="00D86A67"/>
    <w:rsid w:val="00D92A77"/>
    <w:rsid w:val="00D96F49"/>
    <w:rsid w:val="00DA245E"/>
    <w:rsid w:val="00DB1634"/>
    <w:rsid w:val="00DB4BF4"/>
    <w:rsid w:val="00DB6B5B"/>
    <w:rsid w:val="00DC0B78"/>
    <w:rsid w:val="00DC574C"/>
    <w:rsid w:val="00DD1610"/>
    <w:rsid w:val="00DF018B"/>
    <w:rsid w:val="00DF01F6"/>
    <w:rsid w:val="00DF12C9"/>
    <w:rsid w:val="00DF6D4F"/>
    <w:rsid w:val="00E048FC"/>
    <w:rsid w:val="00E143E5"/>
    <w:rsid w:val="00E316F6"/>
    <w:rsid w:val="00E35BC4"/>
    <w:rsid w:val="00E369EC"/>
    <w:rsid w:val="00E44E31"/>
    <w:rsid w:val="00E5094D"/>
    <w:rsid w:val="00E530C4"/>
    <w:rsid w:val="00E74E9C"/>
    <w:rsid w:val="00E92FE4"/>
    <w:rsid w:val="00E95D24"/>
    <w:rsid w:val="00E96402"/>
    <w:rsid w:val="00EA02FB"/>
    <w:rsid w:val="00EB3818"/>
    <w:rsid w:val="00ED1D0B"/>
    <w:rsid w:val="00EE03D7"/>
    <w:rsid w:val="00EE5D04"/>
    <w:rsid w:val="00EF1F15"/>
    <w:rsid w:val="00EF57B9"/>
    <w:rsid w:val="00F02065"/>
    <w:rsid w:val="00F03906"/>
    <w:rsid w:val="00F11D4D"/>
    <w:rsid w:val="00F12EB9"/>
    <w:rsid w:val="00F27809"/>
    <w:rsid w:val="00F46979"/>
    <w:rsid w:val="00F53854"/>
    <w:rsid w:val="00F64617"/>
    <w:rsid w:val="00F73110"/>
    <w:rsid w:val="00F74BDD"/>
    <w:rsid w:val="00F770E1"/>
    <w:rsid w:val="00F930FE"/>
    <w:rsid w:val="00FA001A"/>
    <w:rsid w:val="00FA2C41"/>
    <w:rsid w:val="00FB5DB1"/>
    <w:rsid w:val="00FD2371"/>
    <w:rsid w:val="00FD33AB"/>
    <w:rsid w:val="00FD6304"/>
    <w:rsid w:val="00FD6F1F"/>
    <w:rsid w:val="00FE6904"/>
    <w:rsid w:val="00FF17E2"/>
    <w:rsid w:val="00FF2C7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style="mso-position-horizontal-relative:page;mso-position-vertical-relative:page" fill="f" fillcolor="white" stroke="f">
      <v:fill color="white" on="f"/>
      <v:stroke on="f"/>
      <v:textbox inset="0,0,0,0"/>
    </o:shapedefaults>
    <o:shapelayout v:ext="edit">
      <o:idmap v:ext="edit" data="2"/>
    </o:shapelayout>
  </w:shapeDefaults>
  <w:decimalSymbol w:val=","/>
  <w:listSeparator w:val=";"/>
  <w14:docId w14:val="15D577C4"/>
  <w15:chartTrackingRefBased/>
  <w15:docId w15:val="{394A8FC0-BC48-43BB-A052-EA41BC7B6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1D4817"/>
    <w:pPr>
      <w:spacing w:after="60" w:line="260" w:lineRule="exact"/>
      <w:jc w:val="both"/>
    </w:pPr>
    <w:rPr>
      <w:rFonts w:ascii="Arial" w:hAnsi="Arial"/>
      <w:sz w:val="22"/>
      <w:szCs w:val="24"/>
    </w:rPr>
  </w:style>
  <w:style w:type="paragraph" w:styleId="berschrift1">
    <w:name w:val="heading 1"/>
    <w:basedOn w:val="Standard"/>
    <w:next w:val="Standard"/>
    <w:qFormat/>
    <w:rsid w:val="00865555"/>
    <w:pPr>
      <w:keepNext/>
      <w:spacing w:before="500"/>
      <w:outlineLvl w:val="0"/>
    </w:pPr>
    <w:rPr>
      <w:b/>
      <w:bCs/>
      <w:kern w:val="32"/>
      <w:szCs w:val="32"/>
    </w:rPr>
  </w:style>
  <w:style w:type="paragraph" w:styleId="berschrift2">
    <w:name w:val="heading 2"/>
    <w:basedOn w:val="Standard"/>
    <w:next w:val="Standard"/>
    <w:qFormat/>
    <w:rsid w:val="009D42A7"/>
    <w:pPr>
      <w:keepNext/>
      <w:spacing w:before="240"/>
      <w:outlineLvl w:val="1"/>
    </w:pPr>
    <w:rPr>
      <w:rFonts w:cs="Arial"/>
      <w:b/>
      <w:bCs/>
      <w:iCs/>
      <w:szCs w:val="28"/>
    </w:rPr>
  </w:style>
  <w:style w:type="paragraph" w:styleId="berschrift3">
    <w:name w:val="heading 3"/>
    <w:basedOn w:val="Standard"/>
    <w:next w:val="Standard"/>
    <w:qFormat/>
    <w:rsid w:val="009D42A7"/>
    <w:pPr>
      <w:keepNext/>
      <w:spacing w:before="240"/>
      <w:outlineLvl w:val="2"/>
    </w:pPr>
    <w:rPr>
      <w:rFonts w:cs="Arial"/>
      <w:b/>
      <w:bCs/>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Adressblock">
    <w:name w:val="Adressblock"/>
    <w:basedOn w:val="Standard"/>
    <w:rsid w:val="000712B0"/>
    <w:pPr>
      <w:spacing w:after="0"/>
    </w:pPr>
  </w:style>
  <w:style w:type="paragraph" w:styleId="Kopfzeile">
    <w:name w:val="header"/>
    <w:basedOn w:val="Standard"/>
    <w:rsid w:val="00A561AC"/>
    <w:pPr>
      <w:tabs>
        <w:tab w:val="center" w:pos="4536"/>
        <w:tab w:val="right" w:pos="9072"/>
      </w:tabs>
    </w:pPr>
  </w:style>
  <w:style w:type="paragraph" w:styleId="Fuzeile">
    <w:name w:val="footer"/>
    <w:basedOn w:val="Standard"/>
    <w:rsid w:val="00A561AC"/>
    <w:pPr>
      <w:tabs>
        <w:tab w:val="center" w:pos="4536"/>
        <w:tab w:val="right" w:pos="9072"/>
      </w:tabs>
    </w:pPr>
  </w:style>
  <w:style w:type="paragraph" w:customStyle="1" w:styleId="Briefkopf">
    <w:name w:val="Briefkopf"/>
    <w:basedOn w:val="Standard"/>
    <w:rsid w:val="0048099D"/>
    <w:pPr>
      <w:spacing w:after="50"/>
      <w:jc w:val="left"/>
    </w:pPr>
  </w:style>
  <w:style w:type="numbering" w:customStyle="1" w:styleId="FormatvorlageNummerierteListe">
    <w:name w:val="Formatvorlage Nummerierte Liste"/>
    <w:basedOn w:val="KeineListe"/>
    <w:rsid w:val="00D1143C"/>
    <w:pPr>
      <w:numPr>
        <w:numId w:val="1"/>
      </w:numPr>
    </w:pPr>
  </w:style>
  <w:style w:type="table" w:styleId="Tabellenraster">
    <w:name w:val="Table Grid"/>
    <w:basedOn w:val="NormaleTabelle"/>
    <w:rsid w:val="00A55D06"/>
    <w:pPr>
      <w:spacing w:after="60" w:line="260" w:lineRule="exact"/>
      <w:jc w:val="both"/>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094764">
      <w:bodyDiv w:val="1"/>
      <w:marLeft w:val="0"/>
      <w:marRight w:val="0"/>
      <w:marTop w:val="0"/>
      <w:marBottom w:val="0"/>
      <w:divBdr>
        <w:top w:val="none" w:sz="0" w:space="0" w:color="auto"/>
        <w:left w:val="none" w:sz="0" w:space="0" w:color="auto"/>
        <w:bottom w:val="none" w:sz="0" w:space="0" w:color="auto"/>
        <w:right w:val="none" w:sz="0" w:space="0" w:color="auto"/>
      </w:divBdr>
    </w:div>
    <w:div w:id="382872647">
      <w:bodyDiv w:val="1"/>
      <w:marLeft w:val="0"/>
      <w:marRight w:val="0"/>
      <w:marTop w:val="0"/>
      <w:marBottom w:val="0"/>
      <w:divBdr>
        <w:top w:val="none" w:sz="0" w:space="0" w:color="auto"/>
        <w:left w:val="none" w:sz="0" w:space="0" w:color="auto"/>
        <w:bottom w:val="none" w:sz="0" w:space="0" w:color="auto"/>
        <w:right w:val="none" w:sz="0" w:space="0" w:color="auto"/>
      </w:divBdr>
    </w:div>
    <w:div w:id="1495494305">
      <w:bodyDiv w:val="1"/>
      <w:marLeft w:val="0"/>
      <w:marRight w:val="0"/>
      <w:marTop w:val="0"/>
      <w:marBottom w:val="0"/>
      <w:divBdr>
        <w:top w:val="none" w:sz="0" w:space="0" w:color="auto"/>
        <w:left w:val="none" w:sz="0" w:space="0" w:color="auto"/>
        <w:bottom w:val="none" w:sz="0" w:space="0" w:color="auto"/>
        <w:right w:val="none" w:sz="0" w:space="0" w:color="auto"/>
      </w:divBdr>
    </w:div>
    <w:div w:id="1522014202">
      <w:bodyDiv w:val="1"/>
      <w:marLeft w:val="0"/>
      <w:marRight w:val="0"/>
      <w:marTop w:val="0"/>
      <w:marBottom w:val="0"/>
      <w:divBdr>
        <w:top w:val="none" w:sz="0" w:space="0" w:color="auto"/>
        <w:left w:val="none" w:sz="0" w:space="0" w:color="auto"/>
        <w:bottom w:val="none" w:sz="0" w:space="0" w:color="auto"/>
        <w:right w:val="none" w:sz="0" w:space="0" w:color="auto"/>
      </w:divBdr>
    </w:div>
    <w:div w:id="1880164694">
      <w:bodyDiv w:val="1"/>
      <w:marLeft w:val="0"/>
      <w:marRight w:val="0"/>
      <w:marTop w:val="0"/>
      <w:marBottom w:val="0"/>
      <w:divBdr>
        <w:top w:val="none" w:sz="0" w:space="0" w:color="auto"/>
        <w:left w:val="none" w:sz="0" w:space="0" w:color="auto"/>
        <w:bottom w:val="none" w:sz="0" w:space="0" w:color="auto"/>
        <w:right w:val="none" w:sz="0" w:space="0" w:color="auto"/>
      </w:divBdr>
    </w:div>
    <w:div w:id="1920409223">
      <w:bodyDiv w:val="1"/>
      <w:marLeft w:val="0"/>
      <w:marRight w:val="0"/>
      <w:marTop w:val="0"/>
      <w:marBottom w:val="0"/>
      <w:divBdr>
        <w:top w:val="none" w:sz="0" w:space="0" w:color="auto"/>
        <w:left w:val="none" w:sz="0" w:space="0" w:color="auto"/>
        <w:bottom w:val="none" w:sz="0" w:space="0" w:color="auto"/>
        <w:right w:val="none" w:sz="0" w:space="0" w:color="auto"/>
      </w:divBdr>
    </w:div>
    <w:div w:id="2086995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3" Type="http://schemas.openxmlformats.org/officeDocument/2006/relationships/image" Target="media/image3.emf"/><Relationship Id="rId2" Type="http://schemas.openxmlformats.org/officeDocument/2006/relationships/image" Target="media/image2.emf"/><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systelios\fsadm\Hospidea\templ\Antr&#228;ge%20und%20Berichte%20intern\ENTLASSBERICHT.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ENTLASSBERICHT.DOT</Template>
  <TotalTime>0</TotalTime>
  <Pages>7</Pages>
  <Words>2733</Words>
  <Characters>15582</Characters>
  <Application>Microsoft Office Word</Application>
  <DocSecurity>4</DocSecurity>
  <Lines>129</Lines>
  <Paragraphs>36</Paragraphs>
  <ScaleCrop>false</ScaleCrop>
  <HeadingPairs>
    <vt:vector size="2" baseType="variant">
      <vt:variant>
        <vt:lpstr>Titel</vt:lpstr>
      </vt:variant>
      <vt:variant>
        <vt:i4>1</vt:i4>
      </vt:variant>
    </vt:vector>
  </HeadingPairs>
  <TitlesOfParts>
    <vt:vector size="1" baseType="lpstr">
      <vt:lpstr>Betreffzeile</vt:lpstr>
    </vt:vector>
  </TitlesOfParts>
  <Company>sysTelios Gesundheitszentrum Siedelsbrunn GmbH&amp;Co.KG</Company>
  <LinksUpToDate>false</LinksUpToDate>
  <CharactersWithSpaces>18279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Betreffzeile</dc:title>
  <dc:subject/>
  <dc:creator>Dr. Barbara von Musterstein</dc:creator>
  <cp:keywords/>
  <cp:lastModifiedBy>Carsten Musterweg</cp:lastModifiedBy>
  <cp:revision>2</cp:revision>
  <cp:lastPrinted>2007-07-30T16:18:00Z</cp:lastPrinted>
  <dcterms:created xsi:type="dcterms:W3CDTF">2026-03-31T11:40:00Z</dcterms:created>
  <dcterms:modified xsi:type="dcterms:W3CDTF">2026-03-31T11:40:00Z</dcterms:modified>
</cp:coreProperties>
</file>