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27C0D60" w14:textId="5E809DD6" w:rsidR="000F3CEB" w:rsidRPr="000C627D" w:rsidRDefault="000F3CEB" w:rsidP="00B41697">
      <w:pPr>
        <w:jc w:val="center"/>
        <w:rPr>
          <w:rFonts w:ascii="Lora" w:hAnsi="Lora" w:cs="Times New Roman"/>
          <w:sz w:val="36"/>
        </w:rPr>
      </w:pPr>
      <w:r w:rsidRPr="000C627D">
        <w:rPr>
          <w:rFonts w:ascii="Lora" w:hAnsi="Lora" w:cs="Times New Roman"/>
          <w:noProof/>
          <w:sz w:val="32"/>
          <w:lang w:eastAsia="de-DE"/>
        </w:rPr>
        <w:drawing>
          <wp:anchor distT="0" distB="0" distL="114300" distR="114300" simplePos="0" relativeHeight="251663360" behindDoc="0" locked="0" layoutInCell="1" allowOverlap="1" wp14:anchorId="5F8405D7" wp14:editId="6A92A802">
            <wp:simplePos x="0" y="0"/>
            <wp:positionH relativeFrom="column">
              <wp:posOffset>2080895</wp:posOffset>
            </wp:positionH>
            <wp:positionV relativeFrom="paragraph">
              <wp:posOffset>-80010</wp:posOffset>
            </wp:positionV>
            <wp:extent cx="1763486" cy="1564624"/>
            <wp:effectExtent l="0" t="0" r="825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A43367.tmp"/>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63486" cy="1564624"/>
                    </a:xfrm>
                    <a:prstGeom prst="rect">
                      <a:avLst/>
                    </a:prstGeom>
                  </pic:spPr>
                </pic:pic>
              </a:graphicData>
            </a:graphic>
            <wp14:sizeRelH relativeFrom="page">
              <wp14:pctWidth>0</wp14:pctWidth>
            </wp14:sizeRelH>
            <wp14:sizeRelV relativeFrom="page">
              <wp14:pctHeight>0</wp14:pctHeight>
            </wp14:sizeRelV>
          </wp:anchor>
        </w:drawing>
      </w:r>
    </w:p>
    <w:p w14:paraId="122BC6AD" w14:textId="38EFFAC5" w:rsidR="00B41697" w:rsidRDefault="00B41697" w:rsidP="00B41697">
      <w:pPr>
        <w:jc w:val="center"/>
        <w:rPr>
          <w:rFonts w:ascii="Lora" w:hAnsi="Lora" w:cs="Times New Roman"/>
          <w:sz w:val="36"/>
        </w:rPr>
      </w:pPr>
    </w:p>
    <w:p w14:paraId="69741AA0" w14:textId="772E24BA" w:rsidR="000C627D" w:rsidRDefault="000C627D" w:rsidP="00B41697">
      <w:pPr>
        <w:jc w:val="center"/>
        <w:rPr>
          <w:rFonts w:ascii="Lora" w:hAnsi="Lora" w:cs="Times New Roman"/>
          <w:sz w:val="36"/>
        </w:rPr>
      </w:pPr>
    </w:p>
    <w:p w14:paraId="4043E9BC" w14:textId="086A9603" w:rsidR="00BF38CE" w:rsidRDefault="00BF38CE" w:rsidP="00B41697">
      <w:pPr>
        <w:jc w:val="center"/>
        <w:rPr>
          <w:rFonts w:ascii="Lora" w:hAnsi="Lora" w:cs="Times New Roman"/>
          <w:sz w:val="36"/>
        </w:rPr>
      </w:pPr>
    </w:p>
    <w:p w14:paraId="7C0993DA" w14:textId="77777777" w:rsidR="00BF38CE" w:rsidRPr="000C627D" w:rsidRDefault="00BF38CE" w:rsidP="00B41697">
      <w:pPr>
        <w:jc w:val="center"/>
        <w:rPr>
          <w:rFonts w:ascii="Lora" w:hAnsi="Lora" w:cs="Times New Roman"/>
          <w:sz w:val="36"/>
        </w:rPr>
      </w:pPr>
    </w:p>
    <w:p w14:paraId="3E16D938" w14:textId="4FBAEA54" w:rsidR="000F3CEB" w:rsidRPr="000C627D" w:rsidRDefault="000F3CEB" w:rsidP="00910361">
      <w:pPr>
        <w:rPr>
          <w:rFonts w:ascii="Lora" w:hAnsi="Lora" w:cs="Times New Roman"/>
          <w:sz w:val="36"/>
        </w:rPr>
      </w:pPr>
    </w:p>
    <w:p w14:paraId="34011939" w14:textId="0733F735" w:rsidR="00CF08C3" w:rsidRDefault="00443A96" w:rsidP="001B5AA0">
      <w:pPr>
        <w:pStyle w:val="Title"/>
        <w:jc w:val="center"/>
        <w:rPr>
          <w:rFonts w:ascii="Lora" w:hAnsi="Lora" w:cs="Times New Roman"/>
          <w:b/>
          <w:sz w:val="48"/>
          <w:szCs w:val="48"/>
        </w:rPr>
      </w:pPr>
      <w:r w:rsidRPr="000C627D">
        <w:rPr>
          <w:rFonts w:ascii="Lora" w:hAnsi="Lora" w:cs="Times New Roman"/>
          <w:b/>
          <w:sz w:val="48"/>
          <w:szCs w:val="48"/>
        </w:rPr>
        <w:t>Identifikation von historischen Gebäuden und Bauteilen durch Bildklassifikation</w:t>
      </w:r>
    </w:p>
    <w:p w14:paraId="6F9F6546" w14:textId="77777777" w:rsidR="00FD6A8C" w:rsidRPr="00FD6A8C" w:rsidRDefault="00FD6A8C" w:rsidP="00FD6A8C"/>
    <w:p w14:paraId="6E01F4DF" w14:textId="77777777" w:rsidR="005D2DE4" w:rsidRPr="000C627D" w:rsidRDefault="005D2DE4" w:rsidP="005D2DE4">
      <w:pPr>
        <w:rPr>
          <w:rFonts w:ascii="Lora" w:hAnsi="Lora" w:cs="Times New Roman"/>
        </w:rPr>
      </w:pPr>
    </w:p>
    <w:p w14:paraId="3A1EF28F" w14:textId="2CE770F6" w:rsidR="005D2DE4" w:rsidRPr="000C627D" w:rsidRDefault="00473E10" w:rsidP="005D2DE4">
      <w:pPr>
        <w:pStyle w:val="Title"/>
        <w:jc w:val="center"/>
        <w:rPr>
          <w:rFonts w:ascii="Lora" w:hAnsi="Lora" w:cs="Times New Roman"/>
          <w:bCs/>
          <w:sz w:val="28"/>
        </w:rPr>
      </w:pPr>
      <w:r w:rsidRPr="000C627D">
        <w:rPr>
          <w:rFonts w:ascii="Lora" w:hAnsi="Lora" w:cs="Times New Roman"/>
          <w:bCs/>
          <w:sz w:val="48"/>
        </w:rPr>
        <w:t>Christof Wittmann</w:t>
      </w:r>
    </w:p>
    <w:p w14:paraId="4F40C264" w14:textId="77777777" w:rsidR="00B41697" w:rsidRPr="000C627D" w:rsidRDefault="00B41697" w:rsidP="00B41697">
      <w:pPr>
        <w:rPr>
          <w:rFonts w:ascii="Lora" w:hAnsi="Lora" w:cs="Times New Roman"/>
          <w:sz w:val="36"/>
        </w:rPr>
      </w:pPr>
    </w:p>
    <w:p w14:paraId="1062B278" w14:textId="19404A3A" w:rsidR="00B41697" w:rsidRPr="000C627D" w:rsidRDefault="005D2DE4" w:rsidP="00B41697">
      <w:pPr>
        <w:spacing w:line="240" w:lineRule="auto"/>
        <w:jc w:val="center"/>
        <w:rPr>
          <w:rFonts w:ascii="Lora" w:hAnsi="Lora" w:cs="Times New Roman"/>
          <w:sz w:val="28"/>
          <w:szCs w:val="18"/>
        </w:rPr>
      </w:pPr>
      <w:r w:rsidRPr="000C627D">
        <w:rPr>
          <w:rFonts w:ascii="Lora" w:hAnsi="Lora" w:cs="Times New Roman"/>
          <w:sz w:val="44"/>
        </w:rPr>
        <w:t xml:space="preserve">Bachelorarbeit </w:t>
      </w:r>
      <w:r w:rsidRPr="000C627D">
        <w:rPr>
          <w:rFonts w:ascii="Lora" w:hAnsi="Lora" w:cs="Times New Roman"/>
          <w:sz w:val="32"/>
        </w:rPr>
        <w:br/>
      </w:r>
      <w:r w:rsidR="0086345F" w:rsidRPr="000C627D">
        <w:rPr>
          <w:rFonts w:ascii="Lora" w:hAnsi="Lora" w:cs="Times New Roman"/>
          <w:sz w:val="28"/>
          <w:szCs w:val="18"/>
        </w:rPr>
        <w:t>i</w:t>
      </w:r>
      <w:r w:rsidRPr="000C627D">
        <w:rPr>
          <w:rFonts w:ascii="Lora" w:hAnsi="Lora" w:cs="Times New Roman"/>
          <w:sz w:val="28"/>
          <w:szCs w:val="18"/>
        </w:rPr>
        <w:t>m S</w:t>
      </w:r>
      <w:r w:rsidR="00B41697" w:rsidRPr="000C627D">
        <w:rPr>
          <w:rFonts w:ascii="Lora" w:hAnsi="Lora" w:cs="Times New Roman"/>
          <w:sz w:val="28"/>
          <w:szCs w:val="18"/>
        </w:rPr>
        <w:t>tudiengang Angewandte Informatik</w:t>
      </w:r>
    </w:p>
    <w:p w14:paraId="3C650F10" w14:textId="10055811" w:rsidR="00B41697" w:rsidRPr="000C627D" w:rsidRDefault="00B41697" w:rsidP="005D2DE4">
      <w:pPr>
        <w:spacing w:line="240" w:lineRule="auto"/>
        <w:jc w:val="center"/>
        <w:rPr>
          <w:rFonts w:ascii="Lora" w:hAnsi="Lora" w:cs="Times New Roman"/>
          <w:sz w:val="28"/>
          <w:szCs w:val="18"/>
        </w:rPr>
      </w:pPr>
      <w:r w:rsidRPr="000C627D">
        <w:rPr>
          <w:rFonts w:ascii="Lora" w:hAnsi="Lora" w:cs="Times New Roman"/>
          <w:sz w:val="28"/>
          <w:szCs w:val="18"/>
        </w:rPr>
        <w:t>Fakultät Wirtschaftsinformatik</w:t>
      </w:r>
      <w:r w:rsidR="005D2DE4" w:rsidRPr="000C627D">
        <w:rPr>
          <w:rFonts w:ascii="Lora" w:hAnsi="Lora" w:cs="Times New Roman"/>
          <w:sz w:val="28"/>
          <w:szCs w:val="18"/>
        </w:rPr>
        <w:t xml:space="preserve"> </w:t>
      </w:r>
      <w:r w:rsidRPr="000C627D">
        <w:rPr>
          <w:rFonts w:ascii="Lora" w:hAnsi="Lora" w:cs="Times New Roman"/>
          <w:sz w:val="28"/>
          <w:szCs w:val="18"/>
        </w:rPr>
        <w:t>und Angewandte Informatik</w:t>
      </w:r>
      <w:r w:rsidR="005D2DE4" w:rsidRPr="000C627D">
        <w:rPr>
          <w:rFonts w:ascii="Lora" w:hAnsi="Lora" w:cs="Times New Roman"/>
          <w:sz w:val="28"/>
          <w:szCs w:val="18"/>
        </w:rPr>
        <w:br/>
      </w:r>
      <w:r w:rsidRPr="000C627D">
        <w:rPr>
          <w:rFonts w:ascii="Lora" w:hAnsi="Lora" w:cs="Times New Roman"/>
          <w:sz w:val="28"/>
          <w:szCs w:val="18"/>
        </w:rPr>
        <w:t>Otto-Friedrich-Universität Bamberg</w:t>
      </w:r>
    </w:p>
    <w:p w14:paraId="5ABF4452" w14:textId="7AC66954" w:rsidR="005D2DE4" w:rsidRPr="000C627D" w:rsidRDefault="005D2DE4" w:rsidP="005D2DE4">
      <w:pPr>
        <w:spacing w:line="240" w:lineRule="auto"/>
        <w:jc w:val="center"/>
        <w:rPr>
          <w:rFonts w:ascii="Lora" w:hAnsi="Lora" w:cs="Times New Roman"/>
          <w:sz w:val="32"/>
          <w:szCs w:val="18"/>
        </w:rPr>
      </w:pPr>
      <w:r w:rsidRPr="000C627D">
        <w:rPr>
          <w:rFonts w:ascii="Lora" w:hAnsi="Lora" w:cs="Times New Roman"/>
          <w:sz w:val="32"/>
          <w:szCs w:val="18"/>
        </w:rPr>
        <w:br/>
      </w:r>
      <w:r w:rsidR="00F84AD1" w:rsidRPr="000C627D">
        <w:rPr>
          <w:rFonts w:ascii="Lora" w:hAnsi="Lora" w:cs="Times New Roman"/>
          <w:sz w:val="28"/>
          <w:szCs w:val="18"/>
        </w:rPr>
        <w:t>4</w:t>
      </w:r>
      <w:r w:rsidR="00473E10" w:rsidRPr="000C627D">
        <w:rPr>
          <w:rFonts w:ascii="Lora" w:hAnsi="Lora" w:cs="Times New Roman"/>
          <w:sz w:val="28"/>
          <w:szCs w:val="18"/>
        </w:rPr>
        <w:t>.4.2019</w:t>
      </w:r>
    </w:p>
    <w:p w14:paraId="037FD948" w14:textId="77777777" w:rsidR="005D2DE4" w:rsidRPr="000C627D" w:rsidRDefault="005D2DE4" w:rsidP="00C32D41">
      <w:pPr>
        <w:jc w:val="center"/>
        <w:rPr>
          <w:rFonts w:ascii="Lora" w:hAnsi="Lora" w:cs="Times New Roman"/>
          <w:sz w:val="36"/>
        </w:rPr>
      </w:pPr>
    </w:p>
    <w:p w14:paraId="21A6FA55" w14:textId="46A47C18" w:rsidR="005D2DE4" w:rsidRPr="000C627D" w:rsidRDefault="00697630" w:rsidP="00697630">
      <w:pPr>
        <w:pStyle w:val="TOCHeading"/>
        <w:jc w:val="center"/>
        <w:rPr>
          <w:rFonts w:ascii="Lora" w:hAnsi="Lora" w:cs="Times New Roman"/>
          <w:sz w:val="24"/>
          <w:szCs w:val="24"/>
        </w:rPr>
      </w:pPr>
      <w:r w:rsidRPr="000C627D">
        <w:rPr>
          <w:rFonts w:ascii="Lora" w:eastAsiaTheme="minorEastAsia" w:hAnsi="Lora" w:cs="Times New Roman"/>
          <w:sz w:val="24"/>
          <w:szCs w:val="16"/>
        </w:rPr>
        <w:t>Wissenschaftliche</w:t>
      </w:r>
      <w:r w:rsidR="005D2DE4" w:rsidRPr="000C627D">
        <w:rPr>
          <w:rFonts w:ascii="Lora" w:eastAsiaTheme="minorEastAsia" w:hAnsi="Lora" w:cs="Times New Roman"/>
          <w:sz w:val="24"/>
          <w:szCs w:val="16"/>
        </w:rPr>
        <w:t xml:space="preserve"> Betreuung: Prof. Dr. Christoph Schlieder</w:t>
      </w:r>
    </w:p>
    <w:p w14:paraId="7405FED2" w14:textId="79E08642" w:rsidR="005D2DE4" w:rsidRPr="000C627D" w:rsidRDefault="00E36C58" w:rsidP="00697630">
      <w:pPr>
        <w:jc w:val="center"/>
        <w:rPr>
          <w:rFonts w:ascii="Lora" w:hAnsi="Lora" w:cs="Times New Roman"/>
          <w:szCs w:val="16"/>
        </w:rPr>
      </w:pPr>
      <w:r w:rsidRPr="000C627D">
        <w:rPr>
          <w:rFonts w:ascii="Lora" w:hAnsi="Lora" w:cs="Times New Roman"/>
          <w:szCs w:val="16"/>
        </w:rPr>
        <w:t>Softwaretechnischer</w:t>
      </w:r>
      <w:r w:rsidR="00697630" w:rsidRPr="000C627D">
        <w:rPr>
          <w:rFonts w:ascii="Lora" w:hAnsi="Lora" w:cs="Times New Roman"/>
          <w:szCs w:val="16"/>
        </w:rPr>
        <w:t xml:space="preserve"> </w:t>
      </w:r>
      <w:r w:rsidR="005D2DE4" w:rsidRPr="000C627D">
        <w:rPr>
          <w:rFonts w:ascii="Lora" w:hAnsi="Lora" w:cs="Times New Roman"/>
          <w:szCs w:val="16"/>
        </w:rPr>
        <w:t xml:space="preserve">Ansprechpartner: </w:t>
      </w:r>
      <w:r w:rsidR="00473E10" w:rsidRPr="000C627D">
        <w:rPr>
          <w:rFonts w:ascii="Lora" w:hAnsi="Lora" w:cs="Times New Roman"/>
          <w:szCs w:val="16"/>
        </w:rPr>
        <w:t>Thomas Heinz</w:t>
      </w:r>
    </w:p>
    <w:p w14:paraId="32E8BE8F" w14:textId="3D883F1A" w:rsidR="00B41697" w:rsidRPr="000C627D" w:rsidRDefault="00B41697" w:rsidP="00697630">
      <w:pPr>
        <w:jc w:val="center"/>
        <w:rPr>
          <w:rFonts w:ascii="Lora" w:hAnsi="Lora" w:cs="Times New Roman"/>
          <w:szCs w:val="16"/>
        </w:rPr>
      </w:pPr>
      <w:r w:rsidRPr="000C627D">
        <w:rPr>
          <w:rFonts w:ascii="Lora" w:hAnsi="Lora" w:cs="Times New Roman"/>
          <w:szCs w:val="16"/>
        </w:rPr>
        <w:t xml:space="preserve">Lehrstuhl für Angewandte Informatik </w:t>
      </w:r>
      <w:r w:rsidR="00697630" w:rsidRPr="000C627D">
        <w:rPr>
          <w:rFonts w:ascii="Lora" w:hAnsi="Lora" w:cs="Times New Roman"/>
          <w:szCs w:val="16"/>
        </w:rPr>
        <w:br/>
      </w:r>
      <w:r w:rsidRPr="000C627D">
        <w:rPr>
          <w:rFonts w:ascii="Lora" w:hAnsi="Lora" w:cs="Times New Roman"/>
          <w:szCs w:val="16"/>
        </w:rPr>
        <w:t>in</w:t>
      </w:r>
      <w:r w:rsidR="005D2DE4" w:rsidRPr="000C627D">
        <w:rPr>
          <w:rFonts w:ascii="Lora" w:hAnsi="Lora" w:cs="Times New Roman"/>
          <w:szCs w:val="16"/>
        </w:rPr>
        <w:t xml:space="preserve"> </w:t>
      </w:r>
      <w:r w:rsidRPr="000C627D">
        <w:rPr>
          <w:rFonts w:ascii="Lora" w:hAnsi="Lora" w:cs="Times New Roman"/>
          <w:szCs w:val="16"/>
        </w:rPr>
        <w:t>den Kultur-, Geschichts- und</w:t>
      </w:r>
      <w:r w:rsidR="005D2DE4" w:rsidRPr="000C627D">
        <w:rPr>
          <w:rFonts w:ascii="Lora" w:hAnsi="Lora" w:cs="Times New Roman"/>
          <w:szCs w:val="16"/>
        </w:rPr>
        <w:t xml:space="preserve"> </w:t>
      </w:r>
      <w:r w:rsidRPr="000C627D">
        <w:rPr>
          <w:rFonts w:ascii="Lora" w:hAnsi="Lora" w:cs="Times New Roman"/>
          <w:szCs w:val="16"/>
        </w:rPr>
        <w:t>Geowissenschaften</w:t>
      </w:r>
    </w:p>
    <w:sdt>
      <w:sdtPr>
        <w:rPr>
          <w:rFonts w:ascii="Lora" w:hAnsi="Lora" w:cs="Times New Roman"/>
          <w:sz w:val="21"/>
          <w:szCs w:val="21"/>
        </w:rPr>
        <w:id w:val="-408234235"/>
        <w:docPartObj>
          <w:docPartGallery w:val="Table of Contents"/>
          <w:docPartUnique/>
        </w:docPartObj>
      </w:sdtPr>
      <w:sdtEndPr>
        <w:rPr>
          <w:b/>
          <w:bCs/>
          <w:sz w:val="24"/>
          <w:szCs w:val="20"/>
        </w:rPr>
      </w:sdtEndPr>
      <w:sdtContent>
        <w:p w14:paraId="45B5F374" w14:textId="6FFC31B8" w:rsidR="00527CD9" w:rsidRPr="000C627D" w:rsidRDefault="00527CD9" w:rsidP="000F3CEB">
          <w:pPr>
            <w:rPr>
              <w:rFonts w:ascii="Lora" w:hAnsi="Lora" w:cs="Times New Roman"/>
              <w:sz w:val="21"/>
              <w:szCs w:val="21"/>
            </w:rPr>
            <w:sectPr w:rsidR="00527CD9" w:rsidRPr="000C627D" w:rsidSect="00527CD9">
              <w:pgSz w:w="11906" w:h="16838" w:code="9"/>
              <w:pgMar w:top="1418" w:right="1418" w:bottom="1134" w:left="1418" w:header="709" w:footer="709" w:gutter="0"/>
              <w:cols w:space="708"/>
              <w:docGrid w:linePitch="360"/>
            </w:sectPr>
          </w:pPr>
        </w:p>
        <w:p w14:paraId="595748CC" w14:textId="04AEEC90" w:rsidR="00C32D41" w:rsidRPr="000C627D" w:rsidRDefault="00C32D41">
          <w:pPr>
            <w:pStyle w:val="TOCHeading"/>
            <w:rPr>
              <w:rFonts w:ascii="Lora" w:hAnsi="Lora" w:cs="Times New Roman"/>
            </w:rPr>
          </w:pPr>
          <w:r w:rsidRPr="000C627D">
            <w:rPr>
              <w:rFonts w:ascii="Lora" w:hAnsi="Lora" w:cs="Times New Roman"/>
            </w:rPr>
            <w:lastRenderedPageBreak/>
            <w:t>Inhaltsverzeichnis</w:t>
          </w:r>
        </w:p>
        <w:p w14:paraId="365D85A6" w14:textId="77777777" w:rsidR="00610847" w:rsidRPr="000C627D" w:rsidRDefault="00610847" w:rsidP="00610847">
          <w:pPr>
            <w:rPr>
              <w:rFonts w:ascii="Lora" w:hAnsi="Lora" w:cs="Times New Roman"/>
            </w:rPr>
          </w:pPr>
        </w:p>
        <w:p w14:paraId="79D50149" w14:textId="448A8CEB" w:rsidR="00FE5500" w:rsidRDefault="00DD486A">
          <w:pPr>
            <w:pStyle w:val="TOC1"/>
            <w:tabs>
              <w:tab w:val="left" w:pos="660"/>
              <w:tab w:val="right" w:leader="dot" w:pos="8209"/>
            </w:tabs>
            <w:rPr>
              <w:noProof/>
              <w:sz w:val="22"/>
              <w:szCs w:val="22"/>
              <w:lang w:val="en-GB" w:eastAsia="en-GB"/>
            </w:rPr>
          </w:pPr>
          <w:r w:rsidRPr="000C627D">
            <w:rPr>
              <w:rFonts w:ascii="Lora" w:hAnsi="Lora" w:cs="Times New Roman"/>
            </w:rPr>
            <w:fldChar w:fldCharType="begin"/>
          </w:r>
          <w:r w:rsidRPr="000C627D">
            <w:rPr>
              <w:rFonts w:ascii="Lora" w:hAnsi="Lora" w:cs="Times New Roman"/>
            </w:rPr>
            <w:instrText xml:space="preserve"> TOC \o "1-3" \h \z \u </w:instrText>
          </w:r>
          <w:r w:rsidRPr="000C627D">
            <w:rPr>
              <w:rFonts w:ascii="Lora" w:hAnsi="Lora" w:cs="Times New Roman"/>
            </w:rPr>
            <w:fldChar w:fldCharType="separate"/>
          </w:r>
          <w:hyperlink w:anchor="_Toc35296649" w:history="1">
            <w:r w:rsidR="00FE5500" w:rsidRPr="00D7367F">
              <w:rPr>
                <w:rStyle w:val="Hyperlink"/>
                <w:rFonts w:ascii="Lora" w:hAnsi="Lora"/>
                <w:noProof/>
              </w:rPr>
              <w:t>1.</w:t>
            </w:r>
            <w:r w:rsidR="00FE5500">
              <w:rPr>
                <w:noProof/>
                <w:sz w:val="22"/>
                <w:szCs w:val="22"/>
                <w:lang w:val="en-GB" w:eastAsia="en-GB"/>
              </w:rPr>
              <w:tab/>
            </w:r>
            <w:r w:rsidR="00FE5500" w:rsidRPr="00D7367F">
              <w:rPr>
                <w:rStyle w:val="Hyperlink"/>
                <w:rFonts w:ascii="Lora" w:hAnsi="Lora"/>
                <w:noProof/>
              </w:rPr>
              <w:t>Einleitung</w:t>
            </w:r>
            <w:r w:rsidR="00FE5500">
              <w:rPr>
                <w:noProof/>
                <w:webHidden/>
              </w:rPr>
              <w:tab/>
            </w:r>
            <w:r w:rsidR="00FE5500">
              <w:rPr>
                <w:noProof/>
                <w:webHidden/>
              </w:rPr>
              <w:fldChar w:fldCharType="begin"/>
            </w:r>
            <w:r w:rsidR="00FE5500">
              <w:rPr>
                <w:noProof/>
                <w:webHidden/>
              </w:rPr>
              <w:instrText xml:space="preserve"> PAGEREF _Toc35296649 \h </w:instrText>
            </w:r>
            <w:r w:rsidR="00FE5500">
              <w:rPr>
                <w:noProof/>
                <w:webHidden/>
              </w:rPr>
            </w:r>
            <w:r w:rsidR="00FE5500">
              <w:rPr>
                <w:noProof/>
                <w:webHidden/>
              </w:rPr>
              <w:fldChar w:fldCharType="separate"/>
            </w:r>
            <w:r w:rsidR="00E23874">
              <w:rPr>
                <w:noProof/>
                <w:webHidden/>
              </w:rPr>
              <w:t>1</w:t>
            </w:r>
            <w:r w:rsidR="00FE5500">
              <w:rPr>
                <w:noProof/>
                <w:webHidden/>
              </w:rPr>
              <w:fldChar w:fldCharType="end"/>
            </w:r>
          </w:hyperlink>
        </w:p>
        <w:p w14:paraId="7B9F5895" w14:textId="489F71E4" w:rsidR="00FE5500" w:rsidRDefault="007A5EB2">
          <w:pPr>
            <w:pStyle w:val="TOC1"/>
            <w:tabs>
              <w:tab w:val="left" w:pos="880"/>
              <w:tab w:val="right" w:leader="dot" w:pos="8209"/>
            </w:tabs>
            <w:rPr>
              <w:noProof/>
              <w:sz w:val="22"/>
              <w:szCs w:val="22"/>
              <w:lang w:val="en-GB" w:eastAsia="en-GB"/>
            </w:rPr>
          </w:pPr>
          <w:hyperlink w:anchor="_Toc35296650" w:history="1">
            <w:r w:rsidR="00FE5500" w:rsidRPr="00D7367F">
              <w:rPr>
                <w:rStyle w:val="Hyperlink"/>
                <w:rFonts w:ascii="Lora" w:hAnsi="Lora" w:cs="Times New Roman"/>
                <w:noProof/>
              </w:rPr>
              <w:t>2.</w:t>
            </w:r>
            <w:r w:rsidR="00FE5500">
              <w:rPr>
                <w:noProof/>
                <w:sz w:val="22"/>
                <w:szCs w:val="22"/>
                <w:lang w:val="en-GB" w:eastAsia="en-GB"/>
              </w:rPr>
              <w:tab/>
            </w:r>
            <w:r w:rsidR="00FE5500" w:rsidRPr="00D7367F">
              <w:rPr>
                <w:rStyle w:val="Hyperlink"/>
                <w:rFonts w:ascii="Lora" w:hAnsi="Lora" w:cs="Times New Roman"/>
                <w:noProof/>
              </w:rPr>
              <w:t>Problemstellung</w:t>
            </w:r>
            <w:r w:rsidR="00FE5500">
              <w:rPr>
                <w:noProof/>
                <w:webHidden/>
              </w:rPr>
              <w:tab/>
            </w:r>
            <w:r w:rsidR="00FE5500">
              <w:rPr>
                <w:noProof/>
                <w:webHidden/>
              </w:rPr>
              <w:fldChar w:fldCharType="begin"/>
            </w:r>
            <w:r w:rsidR="00FE5500">
              <w:rPr>
                <w:noProof/>
                <w:webHidden/>
              </w:rPr>
              <w:instrText xml:space="preserve"> PAGEREF _Toc35296650 \h </w:instrText>
            </w:r>
            <w:r w:rsidR="00FE5500">
              <w:rPr>
                <w:noProof/>
                <w:webHidden/>
              </w:rPr>
            </w:r>
            <w:r w:rsidR="00FE5500">
              <w:rPr>
                <w:noProof/>
                <w:webHidden/>
              </w:rPr>
              <w:fldChar w:fldCharType="separate"/>
            </w:r>
            <w:r w:rsidR="00E23874">
              <w:rPr>
                <w:noProof/>
                <w:webHidden/>
              </w:rPr>
              <w:t>2</w:t>
            </w:r>
            <w:r w:rsidR="00FE5500">
              <w:rPr>
                <w:noProof/>
                <w:webHidden/>
              </w:rPr>
              <w:fldChar w:fldCharType="end"/>
            </w:r>
          </w:hyperlink>
        </w:p>
        <w:p w14:paraId="2B165121" w14:textId="03104089" w:rsidR="00FE5500" w:rsidRDefault="007A5EB2">
          <w:pPr>
            <w:pStyle w:val="TOC1"/>
            <w:tabs>
              <w:tab w:val="left" w:pos="880"/>
              <w:tab w:val="right" w:leader="dot" w:pos="8209"/>
            </w:tabs>
            <w:rPr>
              <w:noProof/>
              <w:sz w:val="22"/>
              <w:szCs w:val="22"/>
              <w:lang w:val="en-GB" w:eastAsia="en-GB"/>
            </w:rPr>
          </w:pPr>
          <w:hyperlink w:anchor="_Toc35296651" w:history="1">
            <w:r w:rsidR="00FE5500" w:rsidRPr="00D7367F">
              <w:rPr>
                <w:rStyle w:val="Hyperlink"/>
                <w:rFonts w:ascii="Lora" w:hAnsi="Lora" w:cs="Times New Roman"/>
                <w:noProof/>
              </w:rPr>
              <w:t>3.</w:t>
            </w:r>
            <w:r w:rsidR="00FE5500">
              <w:rPr>
                <w:noProof/>
                <w:sz w:val="22"/>
                <w:szCs w:val="22"/>
                <w:lang w:val="en-GB" w:eastAsia="en-GB"/>
              </w:rPr>
              <w:tab/>
            </w:r>
            <w:r w:rsidR="00FE5500" w:rsidRPr="00D7367F">
              <w:rPr>
                <w:rStyle w:val="Hyperlink"/>
                <w:rFonts w:ascii="Lora" w:hAnsi="Lora" w:cs="Times New Roman"/>
                <w:noProof/>
              </w:rPr>
              <w:t>Forschungsstand: Methoden der Bilderkennung</w:t>
            </w:r>
            <w:r w:rsidR="00FE5500">
              <w:rPr>
                <w:noProof/>
                <w:webHidden/>
              </w:rPr>
              <w:tab/>
            </w:r>
            <w:r w:rsidR="00FE5500">
              <w:rPr>
                <w:noProof/>
                <w:webHidden/>
              </w:rPr>
              <w:fldChar w:fldCharType="begin"/>
            </w:r>
            <w:r w:rsidR="00FE5500">
              <w:rPr>
                <w:noProof/>
                <w:webHidden/>
              </w:rPr>
              <w:instrText xml:space="preserve"> PAGEREF _Toc35296651 \h </w:instrText>
            </w:r>
            <w:r w:rsidR="00FE5500">
              <w:rPr>
                <w:noProof/>
                <w:webHidden/>
              </w:rPr>
            </w:r>
            <w:r w:rsidR="00FE5500">
              <w:rPr>
                <w:noProof/>
                <w:webHidden/>
              </w:rPr>
              <w:fldChar w:fldCharType="separate"/>
            </w:r>
            <w:r w:rsidR="00E23874">
              <w:rPr>
                <w:noProof/>
                <w:webHidden/>
              </w:rPr>
              <w:t>3</w:t>
            </w:r>
            <w:r w:rsidR="00FE5500">
              <w:rPr>
                <w:noProof/>
                <w:webHidden/>
              </w:rPr>
              <w:fldChar w:fldCharType="end"/>
            </w:r>
          </w:hyperlink>
        </w:p>
        <w:p w14:paraId="1233225A" w14:textId="0B127B65" w:rsidR="00FE5500" w:rsidRDefault="007A5EB2">
          <w:pPr>
            <w:pStyle w:val="TOC2"/>
            <w:rPr>
              <w:noProof/>
              <w:sz w:val="22"/>
              <w:szCs w:val="22"/>
              <w:lang w:val="en-GB" w:eastAsia="en-GB"/>
            </w:rPr>
          </w:pPr>
          <w:hyperlink w:anchor="_Toc35296652" w:history="1">
            <w:r w:rsidR="00FE5500" w:rsidRPr="00D7367F">
              <w:rPr>
                <w:rStyle w:val="Hyperlink"/>
                <w:rFonts w:ascii="Lora" w:hAnsi="Lora"/>
                <w:noProof/>
              </w:rPr>
              <w:t>3.1.</w:t>
            </w:r>
            <w:r w:rsidR="00FE5500">
              <w:rPr>
                <w:noProof/>
                <w:sz w:val="22"/>
                <w:szCs w:val="22"/>
                <w:lang w:val="en-GB" w:eastAsia="en-GB"/>
              </w:rPr>
              <w:tab/>
            </w:r>
            <w:r w:rsidR="00FE5500" w:rsidRPr="00D7367F">
              <w:rPr>
                <w:rStyle w:val="Hyperlink"/>
                <w:rFonts w:ascii="Lora" w:hAnsi="Lora"/>
                <w:noProof/>
              </w:rPr>
              <w:t>Grundprinzipien der Merkmalserkennung (Feature Detection)</w:t>
            </w:r>
            <w:r w:rsidR="00FE5500">
              <w:rPr>
                <w:noProof/>
                <w:webHidden/>
              </w:rPr>
              <w:tab/>
            </w:r>
            <w:r w:rsidR="00FE5500">
              <w:rPr>
                <w:noProof/>
                <w:webHidden/>
              </w:rPr>
              <w:fldChar w:fldCharType="begin"/>
            </w:r>
            <w:r w:rsidR="00FE5500">
              <w:rPr>
                <w:noProof/>
                <w:webHidden/>
              </w:rPr>
              <w:instrText xml:space="preserve"> PAGEREF _Toc35296652 \h </w:instrText>
            </w:r>
            <w:r w:rsidR="00FE5500">
              <w:rPr>
                <w:noProof/>
                <w:webHidden/>
              </w:rPr>
            </w:r>
            <w:r w:rsidR="00FE5500">
              <w:rPr>
                <w:noProof/>
                <w:webHidden/>
              </w:rPr>
              <w:fldChar w:fldCharType="separate"/>
            </w:r>
            <w:r w:rsidR="00E23874">
              <w:rPr>
                <w:noProof/>
                <w:webHidden/>
              </w:rPr>
              <w:t>3</w:t>
            </w:r>
            <w:r w:rsidR="00FE5500">
              <w:rPr>
                <w:noProof/>
                <w:webHidden/>
              </w:rPr>
              <w:fldChar w:fldCharType="end"/>
            </w:r>
          </w:hyperlink>
        </w:p>
        <w:p w14:paraId="4EB9957C" w14:textId="2FD884B8" w:rsidR="00FE5500" w:rsidRDefault="007A5EB2">
          <w:pPr>
            <w:pStyle w:val="TOC2"/>
            <w:rPr>
              <w:noProof/>
              <w:sz w:val="22"/>
              <w:szCs w:val="22"/>
              <w:lang w:val="en-GB" w:eastAsia="en-GB"/>
            </w:rPr>
          </w:pPr>
          <w:hyperlink w:anchor="_Toc35296653" w:history="1">
            <w:r w:rsidR="00FE5500" w:rsidRPr="00D7367F">
              <w:rPr>
                <w:rStyle w:val="Hyperlink"/>
                <w:rFonts w:ascii="Lora" w:hAnsi="Lora"/>
                <w:noProof/>
              </w:rPr>
              <w:t>3.2.</w:t>
            </w:r>
            <w:r w:rsidR="00FE5500">
              <w:rPr>
                <w:noProof/>
                <w:sz w:val="22"/>
                <w:szCs w:val="22"/>
                <w:lang w:val="en-GB" w:eastAsia="en-GB"/>
              </w:rPr>
              <w:tab/>
            </w:r>
            <w:r w:rsidR="00FE5500" w:rsidRPr="00D7367F">
              <w:rPr>
                <w:rStyle w:val="Hyperlink"/>
                <w:rFonts w:ascii="Lora" w:hAnsi="Lora"/>
                <w:noProof/>
              </w:rPr>
              <w:t>Methoden der Merkmalserkennung</w:t>
            </w:r>
            <w:r w:rsidR="00FE5500">
              <w:rPr>
                <w:noProof/>
                <w:webHidden/>
              </w:rPr>
              <w:tab/>
            </w:r>
            <w:r w:rsidR="00FE5500">
              <w:rPr>
                <w:noProof/>
                <w:webHidden/>
              </w:rPr>
              <w:fldChar w:fldCharType="begin"/>
            </w:r>
            <w:r w:rsidR="00FE5500">
              <w:rPr>
                <w:noProof/>
                <w:webHidden/>
              </w:rPr>
              <w:instrText xml:space="preserve"> PAGEREF _Toc35296653 \h </w:instrText>
            </w:r>
            <w:r w:rsidR="00FE5500">
              <w:rPr>
                <w:noProof/>
                <w:webHidden/>
              </w:rPr>
            </w:r>
            <w:r w:rsidR="00FE5500">
              <w:rPr>
                <w:noProof/>
                <w:webHidden/>
              </w:rPr>
              <w:fldChar w:fldCharType="separate"/>
            </w:r>
            <w:r w:rsidR="00E23874">
              <w:rPr>
                <w:noProof/>
                <w:webHidden/>
              </w:rPr>
              <w:t>4</w:t>
            </w:r>
            <w:r w:rsidR="00FE5500">
              <w:rPr>
                <w:noProof/>
                <w:webHidden/>
              </w:rPr>
              <w:fldChar w:fldCharType="end"/>
            </w:r>
          </w:hyperlink>
        </w:p>
        <w:p w14:paraId="40A89821" w14:textId="5D32A3B0" w:rsidR="00FE5500" w:rsidRDefault="007A5EB2">
          <w:pPr>
            <w:pStyle w:val="TOC2"/>
            <w:rPr>
              <w:noProof/>
              <w:sz w:val="22"/>
              <w:szCs w:val="22"/>
              <w:lang w:val="en-GB" w:eastAsia="en-GB"/>
            </w:rPr>
          </w:pPr>
          <w:hyperlink w:anchor="_Toc35296654" w:history="1">
            <w:r w:rsidR="00FE5500" w:rsidRPr="00D7367F">
              <w:rPr>
                <w:rStyle w:val="Hyperlink"/>
                <w:rFonts w:ascii="Lora" w:hAnsi="Lora"/>
                <w:noProof/>
              </w:rPr>
              <w:t>3.3.</w:t>
            </w:r>
            <w:r w:rsidR="00FE5500">
              <w:rPr>
                <w:noProof/>
                <w:sz w:val="22"/>
                <w:szCs w:val="22"/>
                <w:lang w:val="en-GB" w:eastAsia="en-GB"/>
              </w:rPr>
              <w:tab/>
            </w:r>
            <w:r w:rsidR="00FE5500" w:rsidRPr="00D7367F">
              <w:rPr>
                <w:rStyle w:val="Hyperlink"/>
                <w:rFonts w:ascii="Lora" w:hAnsi="Lora"/>
                <w:noProof/>
              </w:rPr>
              <w:t>Scale-Invariant Feature Transform (SIFT)</w:t>
            </w:r>
            <w:r w:rsidR="00FE5500">
              <w:rPr>
                <w:noProof/>
                <w:webHidden/>
              </w:rPr>
              <w:tab/>
            </w:r>
            <w:r w:rsidR="00FE5500">
              <w:rPr>
                <w:noProof/>
                <w:webHidden/>
              </w:rPr>
              <w:fldChar w:fldCharType="begin"/>
            </w:r>
            <w:r w:rsidR="00FE5500">
              <w:rPr>
                <w:noProof/>
                <w:webHidden/>
              </w:rPr>
              <w:instrText xml:space="preserve"> PAGEREF _Toc35296654 \h </w:instrText>
            </w:r>
            <w:r w:rsidR="00FE5500">
              <w:rPr>
                <w:noProof/>
                <w:webHidden/>
              </w:rPr>
            </w:r>
            <w:r w:rsidR="00FE5500">
              <w:rPr>
                <w:noProof/>
                <w:webHidden/>
              </w:rPr>
              <w:fldChar w:fldCharType="separate"/>
            </w:r>
            <w:r w:rsidR="00E23874">
              <w:rPr>
                <w:noProof/>
                <w:webHidden/>
              </w:rPr>
              <w:t>5</w:t>
            </w:r>
            <w:r w:rsidR="00FE5500">
              <w:rPr>
                <w:noProof/>
                <w:webHidden/>
              </w:rPr>
              <w:fldChar w:fldCharType="end"/>
            </w:r>
          </w:hyperlink>
        </w:p>
        <w:p w14:paraId="1EE0FAEA" w14:textId="78A5A0B1" w:rsidR="00FE5500" w:rsidRDefault="007A5EB2">
          <w:pPr>
            <w:pStyle w:val="TOC3"/>
            <w:rPr>
              <w:noProof/>
              <w:sz w:val="22"/>
              <w:szCs w:val="22"/>
              <w:lang w:val="en-GB" w:eastAsia="en-GB"/>
            </w:rPr>
          </w:pPr>
          <w:hyperlink w:anchor="_Toc35296655" w:history="1">
            <w:r w:rsidR="00FE5500" w:rsidRPr="00D7367F">
              <w:rPr>
                <w:rStyle w:val="Hyperlink"/>
                <w:rFonts w:ascii="Lora" w:hAnsi="Lora"/>
                <w:noProof/>
              </w:rPr>
              <w:t>3.3.1. Scale-Space Extrema Detection</w:t>
            </w:r>
            <w:r w:rsidR="00FE5500">
              <w:rPr>
                <w:noProof/>
                <w:webHidden/>
              </w:rPr>
              <w:tab/>
            </w:r>
            <w:r w:rsidR="00FE5500">
              <w:rPr>
                <w:noProof/>
                <w:webHidden/>
              </w:rPr>
              <w:fldChar w:fldCharType="begin"/>
            </w:r>
            <w:r w:rsidR="00FE5500">
              <w:rPr>
                <w:noProof/>
                <w:webHidden/>
              </w:rPr>
              <w:instrText xml:space="preserve"> PAGEREF _Toc35296655 \h </w:instrText>
            </w:r>
            <w:r w:rsidR="00FE5500">
              <w:rPr>
                <w:noProof/>
                <w:webHidden/>
              </w:rPr>
            </w:r>
            <w:r w:rsidR="00FE5500">
              <w:rPr>
                <w:noProof/>
                <w:webHidden/>
              </w:rPr>
              <w:fldChar w:fldCharType="separate"/>
            </w:r>
            <w:r w:rsidR="00E23874">
              <w:rPr>
                <w:noProof/>
                <w:webHidden/>
              </w:rPr>
              <w:t>5</w:t>
            </w:r>
            <w:r w:rsidR="00FE5500">
              <w:rPr>
                <w:noProof/>
                <w:webHidden/>
              </w:rPr>
              <w:fldChar w:fldCharType="end"/>
            </w:r>
          </w:hyperlink>
        </w:p>
        <w:p w14:paraId="38069D14" w14:textId="377375A5" w:rsidR="00FE5500" w:rsidRDefault="007A5EB2">
          <w:pPr>
            <w:pStyle w:val="TOC3"/>
            <w:rPr>
              <w:noProof/>
              <w:sz w:val="22"/>
              <w:szCs w:val="22"/>
              <w:lang w:val="en-GB" w:eastAsia="en-GB"/>
            </w:rPr>
          </w:pPr>
          <w:hyperlink w:anchor="_Toc35296656" w:history="1">
            <w:r w:rsidR="00FE5500" w:rsidRPr="00D7367F">
              <w:rPr>
                <w:rStyle w:val="Hyperlink"/>
                <w:rFonts w:ascii="Lora" w:hAnsi="Lora"/>
                <w:noProof/>
              </w:rPr>
              <w:t>3.3.2. Keypoint Localization</w:t>
            </w:r>
            <w:r w:rsidR="00FE5500">
              <w:rPr>
                <w:noProof/>
                <w:webHidden/>
              </w:rPr>
              <w:tab/>
            </w:r>
            <w:r w:rsidR="00FE5500">
              <w:rPr>
                <w:noProof/>
                <w:webHidden/>
              </w:rPr>
              <w:fldChar w:fldCharType="begin"/>
            </w:r>
            <w:r w:rsidR="00FE5500">
              <w:rPr>
                <w:noProof/>
                <w:webHidden/>
              </w:rPr>
              <w:instrText xml:space="preserve"> PAGEREF _Toc35296656 \h </w:instrText>
            </w:r>
            <w:r w:rsidR="00FE5500">
              <w:rPr>
                <w:noProof/>
                <w:webHidden/>
              </w:rPr>
            </w:r>
            <w:r w:rsidR="00FE5500">
              <w:rPr>
                <w:noProof/>
                <w:webHidden/>
              </w:rPr>
              <w:fldChar w:fldCharType="separate"/>
            </w:r>
            <w:r w:rsidR="00E23874">
              <w:rPr>
                <w:noProof/>
                <w:webHidden/>
              </w:rPr>
              <w:t>7</w:t>
            </w:r>
            <w:r w:rsidR="00FE5500">
              <w:rPr>
                <w:noProof/>
                <w:webHidden/>
              </w:rPr>
              <w:fldChar w:fldCharType="end"/>
            </w:r>
          </w:hyperlink>
        </w:p>
        <w:p w14:paraId="70C4D956" w14:textId="1DD62C64" w:rsidR="00FE5500" w:rsidRDefault="007A5EB2">
          <w:pPr>
            <w:pStyle w:val="TOC3"/>
            <w:rPr>
              <w:noProof/>
              <w:sz w:val="22"/>
              <w:szCs w:val="22"/>
              <w:lang w:val="en-GB" w:eastAsia="en-GB"/>
            </w:rPr>
          </w:pPr>
          <w:hyperlink w:anchor="_Toc35296657" w:history="1">
            <w:r w:rsidR="00FE5500" w:rsidRPr="00D7367F">
              <w:rPr>
                <w:rStyle w:val="Hyperlink"/>
                <w:rFonts w:ascii="Lora" w:hAnsi="Lora"/>
                <w:noProof/>
              </w:rPr>
              <w:t>3.3.3. Orientation Assignment</w:t>
            </w:r>
            <w:r w:rsidR="00FE5500">
              <w:rPr>
                <w:noProof/>
                <w:webHidden/>
              </w:rPr>
              <w:tab/>
            </w:r>
            <w:r w:rsidR="00FE5500">
              <w:rPr>
                <w:noProof/>
                <w:webHidden/>
              </w:rPr>
              <w:fldChar w:fldCharType="begin"/>
            </w:r>
            <w:r w:rsidR="00FE5500">
              <w:rPr>
                <w:noProof/>
                <w:webHidden/>
              </w:rPr>
              <w:instrText xml:space="preserve"> PAGEREF _Toc35296657 \h </w:instrText>
            </w:r>
            <w:r w:rsidR="00FE5500">
              <w:rPr>
                <w:noProof/>
                <w:webHidden/>
              </w:rPr>
            </w:r>
            <w:r w:rsidR="00FE5500">
              <w:rPr>
                <w:noProof/>
                <w:webHidden/>
              </w:rPr>
              <w:fldChar w:fldCharType="separate"/>
            </w:r>
            <w:r w:rsidR="00E23874">
              <w:rPr>
                <w:noProof/>
                <w:webHidden/>
              </w:rPr>
              <w:t>7</w:t>
            </w:r>
            <w:r w:rsidR="00FE5500">
              <w:rPr>
                <w:noProof/>
                <w:webHidden/>
              </w:rPr>
              <w:fldChar w:fldCharType="end"/>
            </w:r>
          </w:hyperlink>
        </w:p>
        <w:p w14:paraId="4AD2A69C" w14:textId="7203968C" w:rsidR="00FE5500" w:rsidRDefault="007A5EB2">
          <w:pPr>
            <w:pStyle w:val="TOC3"/>
            <w:rPr>
              <w:noProof/>
              <w:sz w:val="22"/>
              <w:szCs w:val="22"/>
              <w:lang w:val="en-GB" w:eastAsia="en-GB"/>
            </w:rPr>
          </w:pPr>
          <w:hyperlink w:anchor="_Toc35296658" w:history="1">
            <w:r w:rsidR="00FE5500" w:rsidRPr="00D7367F">
              <w:rPr>
                <w:rStyle w:val="Hyperlink"/>
                <w:rFonts w:ascii="Lora" w:hAnsi="Lora"/>
                <w:noProof/>
              </w:rPr>
              <w:t>3.3.4. Keypoint Description</w:t>
            </w:r>
            <w:r w:rsidR="00FE5500">
              <w:rPr>
                <w:noProof/>
                <w:webHidden/>
              </w:rPr>
              <w:tab/>
            </w:r>
            <w:r w:rsidR="00FE5500">
              <w:rPr>
                <w:noProof/>
                <w:webHidden/>
              </w:rPr>
              <w:fldChar w:fldCharType="begin"/>
            </w:r>
            <w:r w:rsidR="00FE5500">
              <w:rPr>
                <w:noProof/>
                <w:webHidden/>
              </w:rPr>
              <w:instrText xml:space="preserve"> PAGEREF _Toc35296658 \h </w:instrText>
            </w:r>
            <w:r w:rsidR="00FE5500">
              <w:rPr>
                <w:noProof/>
                <w:webHidden/>
              </w:rPr>
            </w:r>
            <w:r w:rsidR="00FE5500">
              <w:rPr>
                <w:noProof/>
                <w:webHidden/>
              </w:rPr>
              <w:fldChar w:fldCharType="separate"/>
            </w:r>
            <w:r w:rsidR="00E23874">
              <w:rPr>
                <w:noProof/>
                <w:webHidden/>
              </w:rPr>
              <w:t>9</w:t>
            </w:r>
            <w:r w:rsidR="00FE5500">
              <w:rPr>
                <w:noProof/>
                <w:webHidden/>
              </w:rPr>
              <w:fldChar w:fldCharType="end"/>
            </w:r>
          </w:hyperlink>
        </w:p>
        <w:p w14:paraId="0E4E9DF2" w14:textId="11F0FDE9" w:rsidR="00FE5500" w:rsidRDefault="007A5EB2">
          <w:pPr>
            <w:pStyle w:val="TOC2"/>
            <w:rPr>
              <w:noProof/>
              <w:sz w:val="22"/>
              <w:szCs w:val="22"/>
              <w:lang w:val="en-GB" w:eastAsia="en-GB"/>
            </w:rPr>
          </w:pPr>
          <w:hyperlink w:anchor="_Toc35296659" w:history="1">
            <w:r w:rsidR="00FE5500" w:rsidRPr="00D7367F">
              <w:rPr>
                <w:rStyle w:val="Hyperlink"/>
                <w:rFonts w:ascii="Lora" w:hAnsi="Lora"/>
                <w:noProof/>
              </w:rPr>
              <w:t>3.4.</w:t>
            </w:r>
            <w:r w:rsidR="00FE5500">
              <w:rPr>
                <w:noProof/>
                <w:sz w:val="22"/>
                <w:szCs w:val="22"/>
                <w:lang w:val="en-GB" w:eastAsia="en-GB"/>
              </w:rPr>
              <w:tab/>
            </w:r>
            <w:r w:rsidR="00FE5500" w:rsidRPr="00D7367F">
              <w:rPr>
                <w:rStyle w:val="Hyperlink"/>
                <w:rFonts w:ascii="Lora" w:hAnsi="Lora"/>
                <w:noProof/>
              </w:rPr>
              <w:t>Weitere Algorithmen zur Merkmalserkennung</w:t>
            </w:r>
            <w:r w:rsidR="00FE5500">
              <w:rPr>
                <w:noProof/>
                <w:webHidden/>
              </w:rPr>
              <w:tab/>
            </w:r>
            <w:r w:rsidR="00FE5500">
              <w:rPr>
                <w:noProof/>
                <w:webHidden/>
              </w:rPr>
              <w:fldChar w:fldCharType="begin"/>
            </w:r>
            <w:r w:rsidR="00FE5500">
              <w:rPr>
                <w:noProof/>
                <w:webHidden/>
              </w:rPr>
              <w:instrText xml:space="preserve"> PAGEREF _Toc35296659 \h </w:instrText>
            </w:r>
            <w:r w:rsidR="00FE5500">
              <w:rPr>
                <w:noProof/>
                <w:webHidden/>
              </w:rPr>
            </w:r>
            <w:r w:rsidR="00FE5500">
              <w:rPr>
                <w:noProof/>
                <w:webHidden/>
              </w:rPr>
              <w:fldChar w:fldCharType="separate"/>
            </w:r>
            <w:r w:rsidR="00E23874">
              <w:rPr>
                <w:noProof/>
                <w:webHidden/>
              </w:rPr>
              <w:t>10</w:t>
            </w:r>
            <w:r w:rsidR="00FE5500">
              <w:rPr>
                <w:noProof/>
                <w:webHidden/>
              </w:rPr>
              <w:fldChar w:fldCharType="end"/>
            </w:r>
          </w:hyperlink>
        </w:p>
        <w:p w14:paraId="790DF645" w14:textId="526C8F70" w:rsidR="00FE5500" w:rsidRDefault="007A5EB2">
          <w:pPr>
            <w:pStyle w:val="TOC3"/>
            <w:rPr>
              <w:noProof/>
              <w:sz w:val="22"/>
              <w:szCs w:val="22"/>
              <w:lang w:val="en-GB" w:eastAsia="en-GB"/>
            </w:rPr>
          </w:pPr>
          <w:hyperlink w:anchor="_Toc35296660" w:history="1">
            <w:r w:rsidR="00FE5500" w:rsidRPr="00D7367F">
              <w:rPr>
                <w:rStyle w:val="Hyperlink"/>
                <w:rFonts w:ascii="Lora" w:hAnsi="Lora"/>
                <w:noProof/>
              </w:rPr>
              <w:t>3.4.1. Speeded Up Robust Features (SURF)</w:t>
            </w:r>
            <w:r w:rsidR="00FE5500">
              <w:rPr>
                <w:noProof/>
                <w:webHidden/>
              </w:rPr>
              <w:tab/>
            </w:r>
            <w:r w:rsidR="00FE5500">
              <w:rPr>
                <w:noProof/>
                <w:webHidden/>
              </w:rPr>
              <w:fldChar w:fldCharType="begin"/>
            </w:r>
            <w:r w:rsidR="00FE5500">
              <w:rPr>
                <w:noProof/>
                <w:webHidden/>
              </w:rPr>
              <w:instrText xml:space="preserve"> PAGEREF _Toc35296660 \h </w:instrText>
            </w:r>
            <w:r w:rsidR="00FE5500">
              <w:rPr>
                <w:noProof/>
                <w:webHidden/>
              </w:rPr>
            </w:r>
            <w:r w:rsidR="00FE5500">
              <w:rPr>
                <w:noProof/>
                <w:webHidden/>
              </w:rPr>
              <w:fldChar w:fldCharType="separate"/>
            </w:r>
            <w:r w:rsidR="00E23874">
              <w:rPr>
                <w:noProof/>
                <w:webHidden/>
              </w:rPr>
              <w:t>10</w:t>
            </w:r>
            <w:r w:rsidR="00FE5500">
              <w:rPr>
                <w:noProof/>
                <w:webHidden/>
              </w:rPr>
              <w:fldChar w:fldCharType="end"/>
            </w:r>
          </w:hyperlink>
        </w:p>
        <w:p w14:paraId="27ADBF76" w14:textId="6C5AE433" w:rsidR="00FE5500" w:rsidRDefault="007A5EB2">
          <w:pPr>
            <w:pStyle w:val="TOC3"/>
            <w:rPr>
              <w:noProof/>
              <w:sz w:val="22"/>
              <w:szCs w:val="22"/>
              <w:lang w:val="en-GB" w:eastAsia="en-GB"/>
            </w:rPr>
          </w:pPr>
          <w:hyperlink w:anchor="_Toc35296661" w:history="1">
            <w:r w:rsidR="00FE5500" w:rsidRPr="00D7367F">
              <w:rPr>
                <w:rStyle w:val="Hyperlink"/>
                <w:rFonts w:ascii="Lora" w:hAnsi="Lora"/>
                <w:noProof/>
              </w:rPr>
              <w:t>3.4.2. Binary Robust Invariant Scalable Keypoints (BRISK)</w:t>
            </w:r>
            <w:r w:rsidR="00FE5500">
              <w:rPr>
                <w:noProof/>
                <w:webHidden/>
              </w:rPr>
              <w:tab/>
            </w:r>
            <w:r w:rsidR="00FE5500">
              <w:rPr>
                <w:noProof/>
                <w:webHidden/>
              </w:rPr>
              <w:fldChar w:fldCharType="begin"/>
            </w:r>
            <w:r w:rsidR="00FE5500">
              <w:rPr>
                <w:noProof/>
                <w:webHidden/>
              </w:rPr>
              <w:instrText xml:space="preserve"> PAGEREF _Toc35296661 \h </w:instrText>
            </w:r>
            <w:r w:rsidR="00FE5500">
              <w:rPr>
                <w:noProof/>
                <w:webHidden/>
              </w:rPr>
            </w:r>
            <w:r w:rsidR="00FE5500">
              <w:rPr>
                <w:noProof/>
                <w:webHidden/>
              </w:rPr>
              <w:fldChar w:fldCharType="separate"/>
            </w:r>
            <w:r w:rsidR="00E23874">
              <w:rPr>
                <w:noProof/>
                <w:webHidden/>
              </w:rPr>
              <w:t>11</w:t>
            </w:r>
            <w:r w:rsidR="00FE5500">
              <w:rPr>
                <w:noProof/>
                <w:webHidden/>
              </w:rPr>
              <w:fldChar w:fldCharType="end"/>
            </w:r>
          </w:hyperlink>
        </w:p>
        <w:p w14:paraId="4F96D839" w14:textId="48DA3079" w:rsidR="00FE5500" w:rsidRDefault="007A5EB2">
          <w:pPr>
            <w:pStyle w:val="TOC3"/>
            <w:rPr>
              <w:noProof/>
              <w:sz w:val="22"/>
              <w:szCs w:val="22"/>
              <w:lang w:val="en-GB" w:eastAsia="en-GB"/>
            </w:rPr>
          </w:pPr>
          <w:hyperlink w:anchor="_Toc35296662" w:history="1">
            <w:r w:rsidR="00FE5500" w:rsidRPr="00D7367F">
              <w:rPr>
                <w:rStyle w:val="Hyperlink"/>
                <w:rFonts w:ascii="Lora" w:hAnsi="Lora"/>
                <w:noProof/>
              </w:rPr>
              <w:t>3.4.3. Oriented FAST and Rotated BRIEF (ORB)</w:t>
            </w:r>
            <w:r w:rsidR="00FE5500">
              <w:rPr>
                <w:noProof/>
                <w:webHidden/>
              </w:rPr>
              <w:tab/>
            </w:r>
            <w:r w:rsidR="00FE5500">
              <w:rPr>
                <w:noProof/>
                <w:webHidden/>
              </w:rPr>
              <w:fldChar w:fldCharType="begin"/>
            </w:r>
            <w:r w:rsidR="00FE5500">
              <w:rPr>
                <w:noProof/>
                <w:webHidden/>
              </w:rPr>
              <w:instrText xml:space="preserve"> PAGEREF _Toc35296662 \h </w:instrText>
            </w:r>
            <w:r w:rsidR="00FE5500">
              <w:rPr>
                <w:noProof/>
                <w:webHidden/>
              </w:rPr>
            </w:r>
            <w:r w:rsidR="00FE5500">
              <w:rPr>
                <w:noProof/>
                <w:webHidden/>
              </w:rPr>
              <w:fldChar w:fldCharType="separate"/>
            </w:r>
            <w:r w:rsidR="00E23874">
              <w:rPr>
                <w:noProof/>
                <w:webHidden/>
              </w:rPr>
              <w:t>13</w:t>
            </w:r>
            <w:r w:rsidR="00FE5500">
              <w:rPr>
                <w:noProof/>
                <w:webHidden/>
              </w:rPr>
              <w:fldChar w:fldCharType="end"/>
            </w:r>
          </w:hyperlink>
        </w:p>
        <w:p w14:paraId="68F1F20C" w14:textId="2A7C1F9B" w:rsidR="00FE5500" w:rsidRDefault="007A5EB2">
          <w:pPr>
            <w:pStyle w:val="TOC3"/>
            <w:rPr>
              <w:noProof/>
              <w:sz w:val="22"/>
              <w:szCs w:val="22"/>
              <w:lang w:val="en-GB" w:eastAsia="en-GB"/>
            </w:rPr>
          </w:pPr>
          <w:hyperlink w:anchor="_Toc35296663" w:history="1">
            <w:r w:rsidR="00FE5500" w:rsidRPr="00D7367F">
              <w:rPr>
                <w:rStyle w:val="Hyperlink"/>
                <w:rFonts w:ascii="Lora" w:hAnsi="Lora"/>
                <w:noProof/>
              </w:rPr>
              <w:t>3.4.4. KAZE Features und Accelerated KAZE (AKAZE)</w:t>
            </w:r>
            <w:r w:rsidR="00FE5500">
              <w:rPr>
                <w:noProof/>
                <w:webHidden/>
              </w:rPr>
              <w:tab/>
            </w:r>
            <w:r w:rsidR="00FE5500">
              <w:rPr>
                <w:noProof/>
                <w:webHidden/>
              </w:rPr>
              <w:fldChar w:fldCharType="begin"/>
            </w:r>
            <w:r w:rsidR="00FE5500">
              <w:rPr>
                <w:noProof/>
                <w:webHidden/>
              </w:rPr>
              <w:instrText xml:space="preserve"> PAGEREF _Toc35296663 \h </w:instrText>
            </w:r>
            <w:r w:rsidR="00FE5500">
              <w:rPr>
                <w:noProof/>
                <w:webHidden/>
              </w:rPr>
            </w:r>
            <w:r w:rsidR="00FE5500">
              <w:rPr>
                <w:noProof/>
                <w:webHidden/>
              </w:rPr>
              <w:fldChar w:fldCharType="separate"/>
            </w:r>
            <w:r w:rsidR="00E23874">
              <w:rPr>
                <w:noProof/>
                <w:webHidden/>
              </w:rPr>
              <w:t>14</w:t>
            </w:r>
            <w:r w:rsidR="00FE5500">
              <w:rPr>
                <w:noProof/>
                <w:webHidden/>
              </w:rPr>
              <w:fldChar w:fldCharType="end"/>
            </w:r>
          </w:hyperlink>
        </w:p>
        <w:p w14:paraId="24DFB36B" w14:textId="702FAD7A" w:rsidR="00FE5500" w:rsidRDefault="007A5EB2">
          <w:pPr>
            <w:pStyle w:val="TOC2"/>
            <w:rPr>
              <w:noProof/>
              <w:sz w:val="22"/>
              <w:szCs w:val="22"/>
              <w:lang w:val="en-GB" w:eastAsia="en-GB"/>
            </w:rPr>
          </w:pPr>
          <w:hyperlink w:anchor="_Toc35296664" w:history="1">
            <w:r w:rsidR="00FE5500" w:rsidRPr="00D7367F">
              <w:rPr>
                <w:rStyle w:val="Hyperlink"/>
                <w:rFonts w:ascii="Lora" w:hAnsi="Lora"/>
                <w:noProof/>
              </w:rPr>
              <w:t>3.5.</w:t>
            </w:r>
            <w:r w:rsidR="00FE5500">
              <w:rPr>
                <w:noProof/>
                <w:sz w:val="22"/>
                <w:szCs w:val="22"/>
                <w:lang w:val="en-GB" w:eastAsia="en-GB"/>
              </w:rPr>
              <w:tab/>
            </w:r>
            <w:r w:rsidR="00FE5500" w:rsidRPr="00D7367F">
              <w:rPr>
                <w:rStyle w:val="Hyperlink"/>
                <w:rFonts w:ascii="Lora" w:hAnsi="Lora"/>
                <w:noProof/>
              </w:rPr>
              <w:t>Matching</w:t>
            </w:r>
            <w:r w:rsidR="00FE5500">
              <w:rPr>
                <w:noProof/>
                <w:webHidden/>
              </w:rPr>
              <w:tab/>
            </w:r>
            <w:r w:rsidR="00FE5500">
              <w:rPr>
                <w:noProof/>
                <w:webHidden/>
              </w:rPr>
              <w:fldChar w:fldCharType="begin"/>
            </w:r>
            <w:r w:rsidR="00FE5500">
              <w:rPr>
                <w:noProof/>
                <w:webHidden/>
              </w:rPr>
              <w:instrText xml:space="preserve"> PAGEREF _Toc35296664 \h </w:instrText>
            </w:r>
            <w:r w:rsidR="00FE5500">
              <w:rPr>
                <w:noProof/>
                <w:webHidden/>
              </w:rPr>
            </w:r>
            <w:r w:rsidR="00FE5500">
              <w:rPr>
                <w:noProof/>
                <w:webHidden/>
              </w:rPr>
              <w:fldChar w:fldCharType="separate"/>
            </w:r>
            <w:r w:rsidR="00E23874">
              <w:rPr>
                <w:noProof/>
                <w:webHidden/>
              </w:rPr>
              <w:t>15</w:t>
            </w:r>
            <w:r w:rsidR="00FE5500">
              <w:rPr>
                <w:noProof/>
                <w:webHidden/>
              </w:rPr>
              <w:fldChar w:fldCharType="end"/>
            </w:r>
          </w:hyperlink>
        </w:p>
        <w:p w14:paraId="34F2C96B" w14:textId="723107A3" w:rsidR="00FE5500" w:rsidRDefault="007A5EB2">
          <w:pPr>
            <w:pStyle w:val="TOC2"/>
            <w:tabs>
              <w:tab w:val="left" w:pos="1320"/>
            </w:tabs>
            <w:rPr>
              <w:noProof/>
              <w:sz w:val="22"/>
              <w:szCs w:val="22"/>
              <w:lang w:val="en-GB" w:eastAsia="en-GB"/>
            </w:rPr>
          </w:pPr>
          <w:hyperlink w:anchor="_Toc35296665" w:history="1">
            <w:r w:rsidR="00FE5500" w:rsidRPr="00D7367F">
              <w:rPr>
                <w:rStyle w:val="Hyperlink"/>
                <w:rFonts w:ascii="Lora" w:hAnsi="Lora"/>
                <w:noProof/>
              </w:rPr>
              <w:t>3.6.</w:t>
            </w:r>
            <w:r w:rsidR="00FE5500">
              <w:rPr>
                <w:noProof/>
                <w:sz w:val="22"/>
                <w:szCs w:val="22"/>
                <w:lang w:val="en-GB" w:eastAsia="en-GB"/>
              </w:rPr>
              <w:tab/>
            </w:r>
            <w:r w:rsidR="00FE5500" w:rsidRPr="00D7367F">
              <w:rPr>
                <w:rStyle w:val="Hyperlink"/>
                <w:rFonts w:ascii="Lora" w:hAnsi="Lora"/>
                <w:noProof/>
              </w:rPr>
              <w:t>Performancevergleiche der Algorithmen</w:t>
            </w:r>
            <w:r w:rsidR="00FE5500">
              <w:rPr>
                <w:noProof/>
                <w:webHidden/>
              </w:rPr>
              <w:tab/>
            </w:r>
            <w:r w:rsidR="00FE5500">
              <w:rPr>
                <w:noProof/>
                <w:webHidden/>
              </w:rPr>
              <w:fldChar w:fldCharType="begin"/>
            </w:r>
            <w:r w:rsidR="00FE5500">
              <w:rPr>
                <w:noProof/>
                <w:webHidden/>
              </w:rPr>
              <w:instrText xml:space="preserve"> PAGEREF _Toc35296665 \h </w:instrText>
            </w:r>
            <w:r w:rsidR="00FE5500">
              <w:rPr>
                <w:noProof/>
                <w:webHidden/>
              </w:rPr>
            </w:r>
            <w:r w:rsidR="00FE5500">
              <w:rPr>
                <w:noProof/>
                <w:webHidden/>
              </w:rPr>
              <w:fldChar w:fldCharType="separate"/>
            </w:r>
            <w:r w:rsidR="00E23874">
              <w:rPr>
                <w:noProof/>
                <w:webHidden/>
              </w:rPr>
              <w:t>16</w:t>
            </w:r>
            <w:r w:rsidR="00FE5500">
              <w:rPr>
                <w:noProof/>
                <w:webHidden/>
              </w:rPr>
              <w:fldChar w:fldCharType="end"/>
            </w:r>
          </w:hyperlink>
        </w:p>
        <w:p w14:paraId="6125D487" w14:textId="153D2448" w:rsidR="00FE5500" w:rsidRDefault="007A5EB2">
          <w:pPr>
            <w:pStyle w:val="TOC3"/>
            <w:rPr>
              <w:noProof/>
              <w:sz w:val="22"/>
              <w:szCs w:val="22"/>
              <w:lang w:val="en-GB" w:eastAsia="en-GB"/>
            </w:rPr>
          </w:pPr>
          <w:hyperlink w:anchor="_Toc35296666" w:history="1">
            <w:r w:rsidR="00FE5500" w:rsidRPr="00D7367F">
              <w:rPr>
                <w:rStyle w:val="Hyperlink"/>
                <w:rFonts w:ascii="Lora" w:hAnsi="Lora"/>
                <w:noProof/>
              </w:rPr>
              <w:t>3.6.1. Gebäudeklassifikation</w:t>
            </w:r>
            <w:r w:rsidR="00FE5500">
              <w:rPr>
                <w:noProof/>
                <w:webHidden/>
              </w:rPr>
              <w:tab/>
            </w:r>
            <w:r w:rsidR="00FE5500">
              <w:rPr>
                <w:noProof/>
                <w:webHidden/>
              </w:rPr>
              <w:fldChar w:fldCharType="begin"/>
            </w:r>
            <w:r w:rsidR="00FE5500">
              <w:rPr>
                <w:noProof/>
                <w:webHidden/>
              </w:rPr>
              <w:instrText xml:space="preserve"> PAGEREF _Toc35296666 \h </w:instrText>
            </w:r>
            <w:r w:rsidR="00FE5500">
              <w:rPr>
                <w:noProof/>
                <w:webHidden/>
              </w:rPr>
            </w:r>
            <w:r w:rsidR="00FE5500">
              <w:rPr>
                <w:noProof/>
                <w:webHidden/>
              </w:rPr>
              <w:fldChar w:fldCharType="separate"/>
            </w:r>
            <w:r w:rsidR="00E23874">
              <w:rPr>
                <w:noProof/>
                <w:webHidden/>
              </w:rPr>
              <w:t>17</w:t>
            </w:r>
            <w:r w:rsidR="00FE5500">
              <w:rPr>
                <w:noProof/>
                <w:webHidden/>
              </w:rPr>
              <w:fldChar w:fldCharType="end"/>
            </w:r>
          </w:hyperlink>
        </w:p>
        <w:p w14:paraId="035723E7" w14:textId="1E3AC9B9" w:rsidR="00FE5500" w:rsidRDefault="007A5EB2">
          <w:pPr>
            <w:pStyle w:val="TOC3"/>
            <w:rPr>
              <w:noProof/>
              <w:sz w:val="22"/>
              <w:szCs w:val="22"/>
              <w:lang w:val="en-GB" w:eastAsia="en-GB"/>
            </w:rPr>
          </w:pPr>
          <w:hyperlink w:anchor="_Toc35296667" w:history="1">
            <w:r w:rsidR="00FE5500" w:rsidRPr="00D7367F">
              <w:rPr>
                <w:rStyle w:val="Hyperlink"/>
                <w:rFonts w:ascii="Lora" w:hAnsi="Lora"/>
                <w:noProof/>
              </w:rPr>
              <w:t>3.6.2. Invarianz-Tests</w:t>
            </w:r>
            <w:r w:rsidR="00FE5500">
              <w:rPr>
                <w:noProof/>
                <w:webHidden/>
              </w:rPr>
              <w:tab/>
            </w:r>
            <w:r w:rsidR="00FE5500">
              <w:rPr>
                <w:noProof/>
                <w:webHidden/>
              </w:rPr>
              <w:fldChar w:fldCharType="begin"/>
            </w:r>
            <w:r w:rsidR="00FE5500">
              <w:rPr>
                <w:noProof/>
                <w:webHidden/>
              </w:rPr>
              <w:instrText xml:space="preserve"> PAGEREF _Toc35296667 \h </w:instrText>
            </w:r>
            <w:r w:rsidR="00FE5500">
              <w:rPr>
                <w:noProof/>
                <w:webHidden/>
              </w:rPr>
            </w:r>
            <w:r w:rsidR="00FE5500">
              <w:rPr>
                <w:noProof/>
                <w:webHidden/>
              </w:rPr>
              <w:fldChar w:fldCharType="separate"/>
            </w:r>
            <w:r w:rsidR="00E23874">
              <w:rPr>
                <w:noProof/>
                <w:webHidden/>
              </w:rPr>
              <w:t>18</w:t>
            </w:r>
            <w:r w:rsidR="00FE5500">
              <w:rPr>
                <w:noProof/>
                <w:webHidden/>
              </w:rPr>
              <w:fldChar w:fldCharType="end"/>
            </w:r>
          </w:hyperlink>
        </w:p>
        <w:p w14:paraId="4108F4C3" w14:textId="11CCFF5D" w:rsidR="00FE5500" w:rsidRDefault="007A5EB2">
          <w:pPr>
            <w:pStyle w:val="TOC1"/>
            <w:tabs>
              <w:tab w:val="left" w:pos="880"/>
              <w:tab w:val="right" w:leader="dot" w:pos="8209"/>
            </w:tabs>
            <w:rPr>
              <w:noProof/>
              <w:sz w:val="22"/>
              <w:szCs w:val="22"/>
              <w:lang w:val="en-GB" w:eastAsia="en-GB"/>
            </w:rPr>
          </w:pPr>
          <w:hyperlink w:anchor="_Toc35296668" w:history="1">
            <w:r w:rsidR="00FE5500" w:rsidRPr="00D7367F">
              <w:rPr>
                <w:rStyle w:val="Hyperlink"/>
                <w:rFonts w:ascii="Lora" w:hAnsi="Lora" w:cs="Times New Roman"/>
                <w:noProof/>
              </w:rPr>
              <w:t>4.</w:t>
            </w:r>
            <w:r w:rsidR="00FE5500">
              <w:rPr>
                <w:noProof/>
                <w:sz w:val="22"/>
                <w:szCs w:val="22"/>
                <w:lang w:val="en-GB" w:eastAsia="en-GB"/>
              </w:rPr>
              <w:tab/>
            </w:r>
            <w:r w:rsidR="00FE5500" w:rsidRPr="00D7367F">
              <w:rPr>
                <w:rStyle w:val="Hyperlink"/>
                <w:rFonts w:ascii="Lora" w:hAnsi="Lora" w:cs="Times New Roman"/>
                <w:noProof/>
              </w:rPr>
              <w:t>Forschungsstand: Technisch</w:t>
            </w:r>
            <w:r w:rsidR="00FE5500">
              <w:rPr>
                <w:noProof/>
                <w:webHidden/>
              </w:rPr>
              <w:tab/>
            </w:r>
            <w:r w:rsidR="00FE5500">
              <w:rPr>
                <w:noProof/>
                <w:webHidden/>
              </w:rPr>
              <w:fldChar w:fldCharType="begin"/>
            </w:r>
            <w:r w:rsidR="00FE5500">
              <w:rPr>
                <w:noProof/>
                <w:webHidden/>
              </w:rPr>
              <w:instrText xml:space="preserve"> PAGEREF _Toc35296668 \h </w:instrText>
            </w:r>
            <w:r w:rsidR="00FE5500">
              <w:rPr>
                <w:noProof/>
                <w:webHidden/>
              </w:rPr>
            </w:r>
            <w:r w:rsidR="00FE5500">
              <w:rPr>
                <w:noProof/>
                <w:webHidden/>
              </w:rPr>
              <w:fldChar w:fldCharType="separate"/>
            </w:r>
            <w:r w:rsidR="00E23874">
              <w:rPr>
                <w:noProof/>
                <w:webHidden/>
              </w:rPr>
              <w:t>20</w:t>
            </w:r>
            <w:r w:rsidR="00FE5500">
              <w:rPr>
                <w:noProof/>
                <w:webHidden/>
              </w:rPr>
              <w:fldChar w:fldCharType="end"/>
            </w:r>
          </w:hyperlink>
        </w:p>
        <w:p w14:paraId="0FA2BE40" w14:textId="7A94F0DD" w:rsidR="00FE5500" w:rsidRDefault="007A5EB2">
          <w:pPr>
            <w:pStyle w:val="TOC2"/>
            <w:rPr>
              <w:noProof/>
              <w:sz w:val="22"/>
              <w:szCs w:val="22"/>
              <w:lang w:val="en-GB" w:eastAsia="en-GB"/>
            </w:rPr>
          </w:pPr>
          <w:hyperlink w:anchor="_Toc35296669" w:history="1">
            <w:r w:rsidR="00FE5500" w:rsidRPr="00D7367F">
              <w:rPr>
                <w:rStyle w:val="Hyperlink"/>
                <w:rFonts w:ascii="Lora" w:hAnsi="Lora"/>
                <w:noProof/>
              </w:rPr>
              <w:t>4.1.</w:t>
            </w:r>
            <w:r w:rsidR="00FE5500">
              <w:rPr>
                <w:noProof/>
                <w:sz w:val="22"/>
                <w:szCs w:val="22"/>
                <w:lang w:val="en-GB" w:eastAsia="en-GB"/>
              </w:rPr>
              <w:tab/>
            </w:r>
            <w:r w:rsidR="00FE5500" w:rsidRPr="00D7367F">
              <w:rPr>
                <w:rStyle w:val="Hyperlink"/>
                <w:rFonts w:ascii="Lora" w:hAnsi="Lora"/>
                <w:noProof/>
              </w:rPr>
              <w:t>OpenCV</w:t>
            </w:r>
            <w:r w:rsidR="00FE5500">
              <w:rPr>
                <w:noProof/>
                <w:webHidden/>
              </w:rPr>
              <w:tab/>
            </w:r>
            <w:r w:rsidR="00FE5500">
              <w:rPr>
                <w:noProof/>
                <w:webHidden/>
              </w:rPr>
              <w:fldChar w:fldCharType="begin"/>
            </w:r>
            <w:r w:rsidR="00FE5500">
              <w:rPr>
                <w:noProof/>
                <w:webHidden/>
              </w:rPr>
              <w:instrText xml:space="preserve"> PAGEREF _Toc35296669 \h </w:instrText>
            </w:r>
            <w:r w:rsidR="00FE5500">
              <w:rPr>
                <w:noProof/>
                <w:webHidden/>
              </w:rPr>
            </w:r>
            <w:r w:rsidR="00FE5500">
              <w:rPr>
                <w:noProof/>
                <w:webHidden/>
              </w:rPr>
              <w:fldChar w:fldCharType="separate"/>
            </w:r>
            <w:r w:rsidR="00E23874">
              <w:rPr>
                <w:noProof/>
                <w:webHidden/>
              </w:rPr>
              <w:t>20</w:t>
            </w:r>
            <w:r w:rsidR="00FE5500">
              <w:rPr>
                <w:noProof/>
                <w:webHidden/>
              </w:rPr>
              <w:fldChar w:fldCharType="end"/>
            </w:r>
          </w:hyperlink>
        </w:p>
        <w:p w14:paraId="716955D1" w14:textId="15A063B4" w:rsidR="00FE5500" w:rsidRDefault="007A5EB2">
          <w:pPr>
            <w:pStyle w:val="TOC1"/>
            <w:tabs>
              <w:tab w:val="left" w:pos="880"/>
              <w:tab w:val="right" w:leader="dot" w:pos="8209"/>
            </w:tabs>
            <w:rPr>
              <w:noProof/>
              <w:sz w:val="22"/>
              <w:szCs w:val="22"/>
              <w:lang w:val="en-GB" w:eastAsia="en-GB"/>
            </w:rPr>
          </w:pPr>
          <w:hyperlink w:anchor="_Toc35296670" w:history="1">
            <w:r w:rsidR="00FE5500" w:rsidRPr="00D7367F">
              <w:rPr>
                <w:rStyle w:val="Hyperlink"/>
                <w:rFonts w:ascii="Lora" w:hAnsi="Lora" w:cs="Times New Roman"/>
                <w:noProof/>
              </w:rPr>
              <w:t>5.</w:t>
            </w:r>
            <w:r w:rsidR="00FE5500">
              <w:rPr>
                <w:noProof/>
                <w:sz w:val="22"/>
                <w:szCs w:val="22"/>
                <w:lang w:val="en-GB" w:eastAsia="en-GB"/>
              </w:rPr>
              <w:tab/>
            </w:r>
            <w:r w:rsidR="00FE5500" w:rsidRPr="00D7367F">
              <w:rPr>
                <w:rStyle w:val="Hyperlink"/>
                <w:rFonts w:ascii="Lora" w:hAnsi="Lora" w:cs="Times New Roman"/>
                <w:noProof/>
              </w:rPr>
              <w:t>Forschungsstand: Gebäudeidentifikation</w:t>
            </w:r>
            <w:r w:rsidR="00FE5500">
              <w:rPr>
                <w:noProof/>
                <w:webHidden/>
              </w:rPr>
              <w:tab/>
            </w:r>
            <w:r w:rsidR="00FE5500">
              <w:rPr>
                <w:noProof/>
                <w:webHidden/>
              </w:rPr>
              <w:fldChar w:fldCharType="begin"/>
            </w:r>
            <w:r w:rsidR="00FE5500">
              <w:rPr>
                <w:noProof/>
                <w:webHidden/>
              </w:rPr>
              <w:instrText xml:space="preserve"> PAGEREF _Toc35296670 \h </w:instrText>
            </w:r>
            <w:r w:rsidR="00FE5500">
              <w:rPr>
                <w:noProof/>
                <w:webHidden/>
              </w:rPr>
            </w:r>
            <w:r w:rsidR="00FE5500">
              <w:rPr>
                <w:noProof/>
                <w:webHidden/>
              </w:rPr>
              <w:fldChar w:fldCharType="separate"/>
            </w:r>
            <w:r w:rsidR="00E23874">
              <w:rPr>
                <w:noProof/>
                <w:webHidden/>
              </w:rPr>
              <w:t>21</w:t>
            </w:r>
            <w:r w:rsidR="00FE5500">
              <w:rPr>
                <w:noProof/>
                <w:webHidden/>
              </w:rPr>
              <w:fldChar w:fldCharType="end"/>
            </w:r>
          </w:hyperlink>
        </w:p>
        <w:p w14:paraId="710E3872" w14:textId="1FD90E28" w:rsidR="00FE5500" w:rsidRDefault="007A5EB2">
          <w:pPr>
            <w:pStyle w:val="TOC2"/>
            <w:rPr>
              <w:noProof/>
              <w:sz w:val="22"/>
              <w:szCs w:val="22"/>
              <w:lang w:val="en-GB" w:eastAsia="en-GB"/>
            </w:rPr>
          </w:pPr>
          <w:hyperlink w:anchor="_Toc35296671" w:history="1">
            <w:r w:rsidR="00FE5500" w:rsidRPr="00D7367F">
              <w:rPr>
                <w:rStyle w:val="Hyperlink"/>
                <w:rFonts w:ascii="Lora" w:hAnsi="Lora"/>
                <w:noProof/>
              </w:rPr>
              <w:t>5.1.</w:t>
            </w:r>
            <w:r w:rsidR="00FE5500">
              <w:rPr>
                <w:noProof/>
                <w:sz w:val="22"/>
                <w:szCs w:val="22"/>
                <w:lang w:val="en-GB" w:eastAsia="en-GB"/>
              </w:rPr>
              <w:tab/>
            </w:r>
            <w:r w:rsidR="00FE5500" w:rsidRPr="00D7367F">
              <w:rPr>
                <w:rStyle w:val="Hyperlink"/>
                <w:rFonts w:ascii="Lora" w:hAnsi="Lora"/>
                <w:noProof/>
              </w:rPr>
              <w:t>Bisherige Ansätze</w:t>
            </w:r>
            <w:r w:rsidR="00FE5500">
              <w:rPr>
                <w:noProof/>
                <w:webHidden/>
              </w:rPr>
              <w:tab/>
            </w:r>
            <w:r w:rsidR="00FE5500">
              <w:rPr>
                <w:noProof/>
                <w:webHidden/>
              </w:rPr>
              <w:fldChar w:fldCharType="begin"/>
            </w:r>
            <w:r w:rsidR="00FE5500">
              <w:rPr>
                <w:noProof/>
                <w:webHidden/>
              </w:rPr>
              <w:instrText xml:space="preserve"> PAGEREF _Toc35296671 \h </w:instrText>
            </w:r>
            <w:r w:rsidR="00FE5500">
              <w:rPr>
                <w:noProof/>
                <w:webHidden/>
              </w:rPr>
            </w:r>
            <w:r w:rsidR="00FE5500">
              <w:rPr>
                <w:noProof/>
                <w:webHidden/>
              </w:rPr>
              <w:fldChar w:fldCharType="separate"/>
            </w:r>
            <w:r w:rsidR="00E23874">
              <w:rPr>
                <w:noProof/>
                <w:webHidden/>
              </w:rPr>
              <w:t>21</w:t>
            </w:r>
            <w:r w:rsidR="00FE5500">
              <w:rPr>
                <w:noProof/>
                <w:webHidden/>
              </w:rPr>
              <w:fldChar w:fldCharType="end"/>
            </w:r>
          </w:hyperlink>
        </w:p>
        <w:p w14:paraId="499861A1" w14:textId="054CADFC" w:rsidR="00FE5500" w:rsidRDefault="007A5EB2">
          <w:pPr>
            <w:pStyle w:val="TOC2"/>
            <w:rPr>
              <w:noProof/>
              <w:sz w:val="22"/>
              <w:szCs w:val="22"/>
              <w:lang w:val="en-GB" w:eastAsia="en-GB"/>
            </w:rPr>
          </w:pPr>
          <w:hyperlink w:anchor="_Toc35296672" w:history="1">
            <w:r w:rsidR="00FE5500" w:rsidRPr="00D7367F">
              <w:rPr>
                <w:rStyle w:val="Hyperlink"/>
                <w:rFonts w:ascii="Lora" w:hAnsi="Lora"/>
                <w:noProof/>
              </w:rPr>
              <w:t>5.2.</w:t>
            </w:r>
            <w:r w:rsidR="00FE5500">
              <w:rPr>
                <w:noProof/>
                <w:sz w:val="22"/>
                <w:szCs w:val="22"/>
                <w:lang w:val="en-GB" w:eastAsia="en-GB"/>
              </w:rPr>
              <w:tab/>
            </w:r>
            <w:r w:rsidR="00FE5500" w:rsidRPr="00D7367F">
              <w:rPr>
                <w:rStyle w:val="Hyperlink"/>
                <w:rFonts w:ascii="Lora" w:hAnsi="Lora"/>
                <w:noProof/>
              </w:rPr>
              <w:t>Bildauswahl</w:t>
            </w:r>
            <w:r w:rsidR="00FE5500">
              <w:rPr>
                <w:noProof/>
                <w:webHidden/>
              </w:rPr>
              <w:tab/>
            </w:r>
            <w:r w:rsidR="00FE5500">
              <w:rPr>
                <w:noProof/>
                <w:webHidden/>
              </w:rPr>
              <w:fldChar w:fldCharType="begin"/>
            </w:r>
            <w:r w:rsidR="00FE5500">
              <w:rPr>
                <w:noProof/>
                <w:webHidden/>
              </w:rPr>
              <w:instrText xml:space="preserve"> PAGEREF _Toc35296672 \h </w:instrText>
            </w:r>
            <w:r w:rsidR="00FE5500">
              <w:rPr>
                <w:noProof/>
                <w:webHidden/>
              </w:rPr>
              <w:fldChar w:fldCharType="separate"/>
            </w:r>
            <w:r w:rsidR="00E23874">
              <w:rPr>
                <w:b/>
                <w:bCs/>
                <w:noProof/>
                <w:webHidden/>
                <w:lang w:val="en-US"/>
              </w:rPr>
              <w:t>Error! Bookmark not defined.</w:t>
            </w:r>
            <w:r w:rsidR="00FE5500">
              <w:rPr>
                <w:noProof/>
                <w:webHidden/>
              </w:rPr>
              <w:fldChar w:fldCharType="end"/>
            </w:r>
          </w:hyperlink>
        </w:p>
        <w:p w14:paraId="75E62CD6" w14:textId="51B4CAF4" w:rsidR="00FE5500" w:rsidRDefault="007A5EB2">
          <w:pPr>
            <w:pStyle w:val="TOC1"/>
            <w:tabs>
              <w:tab w:val="left" w:pos="880"/>
              <w:tab w:val="right" w:leader="dot" w:pos="8209"/>
            </w:tabs>
            <w:rPr>
              <w:noProof/>
              <w:sz w:val="22"/>
              <w:szCs w:val="22"/>
              <w:lang w:val="en-GB" w:eastAsia="en-GB"/>
            </w:rPr>
          </w:pPr>
          <w:hyperlink w:anchor="_Toc35296673" w:history="1">
            <w:r w:rsidR="00FE5500" w:rsidRPr="00D7367F">
              <w:rPr>
                <w:rStyle w:val="Hyperlink"/>
                <w:rFonts w:ascii="Lora" w:hAnsi="Lora" w:cs="Times New Roman"/>
                <w:noProof/>
              </w:rPr>
              <w:t>6.</w:t>
            </w:r>
            <w:r w:rsidR="00FE5500">
              <w:rPr>
                <w:noProof/>
                <w:sz w:val="22"/>
                <w:szCs w:val="22"/>
                <w:lang w:val="en-GB" w:eastAsia="en-GB"/>
              </w:rPr>
              <w:tab/>
            </w:r>
            <w:r w:rsidR="00FE5500" w:rsidRPr="00D7367F">
              <w:rPr>
                <w:rStyle w:val="Hyperlink"/>
                <w:rFonts w:ascii="Lora" w:hAnsi="Lora" w:cs="Times New Roman"/>
                <w:noProof/>
              </w:rPr>
              <w:t>Lösungsansatz</w:t>
            </w:r>
            <w:r w:rsidR="00FE5500">
              <w:rPr>
                <w:noProof/>
                <w:webHidden/>
              </w:rPr>
              <w:tab/>
            </w:r>
            <w:r w:rsidR="00FE5500">
              <w:rPr>
                <w:noProof/>
                <w:webHidden/>
              </w:rPr>
              <w:fldChar w:fldCharType="begin"/>
            </w:r>
            <w:r w:rsidR="00FE5500">
              <w:rPr>
                <w:noProof/>
                <w:webHidden/>
              </w:rPr>
              <w:instrText xml:space="preserve"> PAGEREF _Toc35296673 \h </w:instrText>
            </w:r>
            <w:r w:rsidR="00FE5500">
              <w:rPr>
                <w:noProof/>
                <w:webHidden/>
              </w:rPr>
            </w:r>
            <w:r w:rsidR="00FE5500">
              <w:rPr>
                <w:noProof/>
                <w:webHidden/>
              </w:rPr>
              <w:fldChar w:fldCharType="separate"/>
            </w:r>
            <w:r w:rsidR="00E23874">
              <w:rPr>
                <w:noProof/>
                <w:webHidden/>
              </w:rPr>
              <w:t>22</w:t>
            </w:r>
            <w:r w:rsidR="00FE5500">
              <w:rPr>
                <w:noProof/>
                <w:webHidden/>
              </w:rPr>
              <w:fldChar w:fldCharType="end"/>
            </w:r>
          </w:hyperlink>
        </w:p>
        <w:p w14:paraId="1A52F54C" w14:textId="2B24F6DA" w:rsidR="00FE5500" w:rsidRDefault="007A5EB2">
          <w:pPr>
            <w:pStyle w:val="TOC1"/>
            <w:tabs>
              <w:tab w:val="left" w:pos="880"/>
              <w:tab w:val="right" w:leader="dot" w:pos="8209"/>
            </w:tabs>
            <w:rPr>
              <w:noProof/>
              <w:sz w:val="22"/>
              <w:szCs w:val="22"/>
              <w:lang w:val="en-GB" w:eastAsia="en-GB"/>
            </w:rPr>
          </w:pPr>
          <w:hyperlink w:anchor="_Toc35296674" w:history="1">
            <w:r w:rsidR="00FE5500" w:rsidRPr="00D7367F">
              <w:rPr>
                <w:rStyle w:val="Hyperlink"/>
                <w:rFonts w:ascii="Lora" w:hAnsi="Lora" w:cs="Times New Roman"/>
                <w:noProof/>
              </w:rPr>
              <w:t>7.</w:t>
            </w:r>
            <w:r w:rsidR="00FE5500">
              <w:rPr>
                <w:noProof/>
                <w:sz w:val="22"/>
                <w:szCs w:val="22"/>
                <w:lang w:val="en-GB" w:eastAsia="en-GB"/>
              </w:rPr>
              <w:tab/>
            </w:r>
            <w:r w:rsidR="00FE5500" w:rsidRPr="00D7367F">
              <w:rPr>
                <w:rStyle w:val="Hyperlink"/>
                <w:rFonts w:ascii="Lora" w:hAnsi="Lora" w:cs="Times New Roman"/>
                <w:noProof/>
              </w:rPr>
              <w:t>Umsetzung</w:t>
            </w:r>
            <w:r w:rsidR="00FE5500">
              <w:rPr>
                <w:noProof/>
                <w:webHidden/>
              </w:rPr>
              <w:tab/>
            </w:r>
            <w:r w:rsidR="00FE5500">
              <w:rPr>
                <w:noProof/>
                <w:webHidden/>
              </w:rPr>
              <w:fldChar w:fldCharType="begin"/>
            </w:r>
            <w:r w:rsidR="00FE5500">
              <w:rPr>
                <w:noProof/>
                <w:webHidden/>
              </w:rPr>
              <w:instrText xml:space="preserve"> PAGEREF _Toc35296674 \h </w:instrText>
            </w:r>
            <w:r w:rsidR="00FE5500">
              <w:rPr>
                <w:noProof/>
                <w:webHidden/>
              </w:rPr>
            </w:r>
            <w:r w:rsidR="00FE5500">
              <w:rPr>
                <w:noProof/>
                <w:webHidden/>
              </w:rPr>
              <w:fldChar w:fldCharType="separate"/>
            </w:r>
            <w:r w:rsidR="00E23874">
              <w:rPr>
                <w:noProof/>
                <w:webHidden/>
              </w:rPr>
              <w:t>23</w:t>
            </w:r>
            <w:r w:rsidR="00FE5500">
              <w:rPr>
                <w:noProof/>
                <w:webHidden/>
              </w:rPr>
              <w:fldChar w:fldCharType="end"/>
            </w:r>
          </w:hyperlink>
        </w:p>
        <w:p w14:paraId="7B991948" w14:textId="6F072CCD" w:rsidR="00FE5500" w:rsidRDefault="007A5EB2">
          <w:pPr>
            <w:pStyle w:val="TOC2"/>
            <w:rPr>
              <w:noProof/>
              <w:sz w:val="22"/>
              <w:szCs w:val="22"/>
              <w:lang w:val="en-GB" w:eastAsia="en-GB"/>
            </w:rPr>
          </w:pPr>
          <w:hyperlink w:anchor="_Toc35296675" w:history="1">
            <w:r w:rsidR="00FE5500" w:rsidRPr="00D7367F">
              <w:rPr>
                <w:rStyle w:val="Hyperlink"/>
                <w:rFonts w:ascii="Lora" w:hAnsi="Lora"/>
                <w:noProof/>
              </w:rPr>
              <w:t>7.1.</w:t>
            </w:r>
            <w:r w:rsidR="00FE5500">
              <w:rPr>
                <w:noProof/>
                <w:sz w:val="22"/>
                <w:szCs w:val="22"/>
                <w:lang w:val="en-GB" w:eastAsia="en-GB"/>
              </w:rPr>
              <w:tab/>
            </w:r>
            <w:r w:rsidR="00FE5500" w:rsidRPr="00D7367F">
              <w:rPr>
                <w:rStyle w:val="Hyperlink"/>
                <w:rFonts w:ascii="Lora" w:hAnsi="Lora"/>
                <w:noProof/>
              </w:rPr>
              <w:t>Architektur</w:t>
            </w:r>
            <w:r w:rsidR="00FE5500">
              <w:rPr>
                <w:noProof/>
                <w:webHidden/>
              </w:rPr>
              <w:tab/>
            </w:r>
            <w:r w:rsidR="00FE5500">
              <w:rPr>
                <w:noProof/>
                <w:webHidden/>
              </w:rPr>
              <w:fldChar w:fldCharType="begin"/>
            </w:r>
            <w:r w:rsidR="00FE5500">
              <w:rPr>
                <w:noProof/>
                <w:webHidden/>
              </w:rPr>
              <w:instrText xml:space="preserve"> PAGEREF _Toc35296675 \h </w:instrText>
            </w:r>
            <w:r w:rsidR="00FE5500">
              <w:rPr>
                <w:noProof/>
                <w:webHidden/>
              </w:rPr>
            </w:r>
            <w:r w:rsidR="00FE5500">
              <w:rPr>
                <w:noProof/>
                <w:webHidden/>
              </w:rPr>
              <w:fldChar w:fldCharType="separate"/>
            </w:r>
            <w:r w:rsidR="00E23874">
              <w:rPr>
                <w:noProof/>
                <w:webHidden/>
              </w:rPr>
              <w:t>23</w:t>
            </w:r>
            <w:r w:rsidR="00FE5500">
              <w:rPr>
                <w:noProof/>
                <w:webHidden/>
              </w:rPr>
              <w:fldChar w:fldCharType="end"/>
            </w:r>
          </w:hyperlink>
        </w:p>
        <w:p w14:paraId="3B6BD398" w14:textId="438761D2" w:rsidR="00FE5500" w:rsidRDefault="007A5EB2">
          <w:pPr>
            <w:pStyle w:val="TOC2"/>
            <w:rPr>
              <w:noProof/>
              <w:sz w:val="22"/>
              <w:szCs w:val="22"/>
              <w:lang w:val="en-GB" w:eastAsia="en-GB"/>
            </w:rPr>
          </w:pPr>
          <w:hyperlink w:anchor="_Toc35296676" w:history="1">
            <w:r w:rsidR="00FE5500" w:rsidRPr="00D7367F">
              <w:rPr>
                <w:rStyle w:val="Hyperlink"/>
                <w:rFonts w:ascii="Lora" w:hAnsi="Lora"/>
                <w:noProof/>
              </w:rPr>
              <w:t>7.2.</w:t>
            </w:r>
            <w:r w:rsidR="00FE5500">
              <w:rPr>
                <w:noProof/>
                <w:sz w:val="22"/>
                <w:szCs w:val="22"/>
                <w:lang w:val="en-GB" w:eastAsia="en-GB"/>
              </w:rPr>
              <w:tab/>
            </w:r>
            <w:r w:rsidR="00FE5500" w:rsidRPr="00D7367F">
              <w:rPr>
                <w:rStyle w:val="Hyperlink"/>
                <w:rFonts w:ascii="Lora" w:hAnsi="Lora"/>
                <w:noProof/>
              </w:rPr>
              <w:t>Client</w:t>
            </w:r>
            <w:r w:rsidR="00FE5500">
              <w:rPr>
                <w:noProof/>
                <w:webHidden/>
              </w:rPr>
              <w:tab/>
            </w:r>
            <w:r w:rsidR="00FE5500">
              <w:rPr>
                <w:noProof/>
                <w:webHidden/>
              </w:rPr>
              <w:fldChar w:fldCharType="begin"/>
            </w:r>
            <w:r w:rsidR="00FE5500">
              <w:rPr>
                <w:noProof/>
                <w:webHidden/>
              </w:rPr>
              <w:instrText xml:space="preserve"> PAGEREF _Toc35296676 \h </w:instrText>
            </w:r>
            <w:r w:rsidR="00FE5500">
              <w:rPr>
                <w:noProof/>
                <w:webHidden/>
              </w:rPr>
            </w:r>
            <w:r w:rsidR="00FE5500">
              <w:rPr>
                <w:noProof/>
                <w:webHidden/>
              </w:rPr>
              <w:fldChar w:fldCharType="separate"/>
            </w:r>
            <w:r w:rsidR="00E23874">
              <w:rPr>
                <w:noProof/>
                <w:webHidden/>
              </w:rPr>
              <w:t>23</w:t>
            </w:r>
            <w:r w:rsidR="00FE5500">
              <w:rPr>
                <w:noProof/>
                <w:webHidden/>
              </w:rPr>
              <w:fldChar w:fldCharType="end"/>
            </w:r>
          </w:hyperlink>
        </w:p>
        <w:p w14:paraId="32A1528D" w14:textId="6285418C" w:rsidR="00FE5500" w:rsidRDefault="007A5EB2">
          <w:pPr>
            <w:pStyle w:val="TOC2"/>
            <w:rPr>
              <w:noProof/>
              <w:sz w:val="22"/>
              <w:szCs w:val="22"/>
              <w:lang w:val="en-GB" w:eastAsia="en-GB"/>
            </w:rPr>
          </w:pPr>
          <w:hyperlink w:anchor="_Toc35296677" w:history="1">
            <w:r w:rsidR="00FE5500" w:rsidRPr="00D7367F">
              <w:rPr>
                <w:rStyle w:val="Hyperlink"/>
                <w:rFonts w:ascii="Lora" w:hAnsi="Lora"/>
                <w:noProof/>
              </w:rPr>
              <w:t>7.3.</w:t>
            </w:r>
            <w:r w:rsidR="00FE5500">
              <w:rPr>
                <w:noProof/>
                <w:sz w:val="22"/>
                <w:szCs w:val="22"/>
                <w:lang w:val="en-GB" w:eastAsia="en-GB"/>
              </w:rPr>
              <w:tab/>
            </w:r>
            <w:r w:rsidR="00FE5500" w:rsidRPr="00D7367F">
              <w:rPr>
                <w:rStyle w:val="Hyperlink"/>
                <w:rFonts w:ascii="Lora" w:hAnsi="Lora"/>
                <w:noProof/>
              </w:rPr>
              <w:t>Server</w:t>
            </w:r>
            <w:r w:rsidR="00FE5500">
              <w:rPr>
                <w:noProof/>
                <w:webHidden/>
              </w:rPr>
              <w:tab/>
            </w:r>
            <w:r w:rsidR="00FE5500">
              <w:rPr>
                <w:noProof/>
                <w:webHidden/>
              </w:rPr>
              <w:fldChar w:fldCharType="begin"/>
            </w:r>
            <w:r w:rsidR="00FE5500">
              <w:rPr>
                <w:noProof/>
                <w:webHidden/>
              </w:rPr>
              <w:instrText xml:space="preserve"> PAGEREF _Toc35296677 \h </w:instrText>
            </w:r>
            <w:r w:rsidR="00FE5500">
              <w:rPr>
                <w:noProof/>
                <w:webHidden/>
              </w:rPr>
            </w:r>
            <w:r w:rsidR="00FE5500">
              <w:rPr>
                <w:noProof/>
                <w:webHidden/>
              </w:rPr>
              <w:fldChar w:fldCharType="separate"/>
            </w:r>
            <w:r w:rsidR="00E23874">
              <w:rPr>
                <w:noProof/>
                <w:webHidden/>
              </w:rPr>
              <w:t>24</w:t>
            </w:r>
            <w:r w:rsidR="00FE5500">
              <w:rPr>
                <w:noProof/>
                <w:webHidden/>
              </w:rPr>
              <w:fldChar w:fldCharType="end"/>
            </w:r>
          </w:hyperlink>
        </w:p>
        <w:p w14:paraId="71E8A703" w14:textId="3B99F73F" w:rsidR="00FE5500" w:rsidRDefault="007A5EB2">
          <w:pPr>
            <w:pStyle w:val="TOC1"/>
            <w:tabs>
              <w:tab w:val="left" w:pos="880"/>
              <w:tab w:val="right" w:leader="dot" w:pos="8209"/>
            </w:tabs>
            <w:rPr>
              <w:noProof/>
              <w:sz w:val="22"/>
              <w:szCs w:val="22"/>
              <w:lang w:val="en-GB" w:eastAsia="en-GB"/>
            </w:rPr>
          </w:pPr>
          <w:hyperlink w:anchor="_Toc35296678" w:history="1">
            <w:r w:rsidR="00FE5500" w:rsidRPr="00D7367F">
              <w:rPr>
                <w:rStyle w:val="Hyperlink"/>
                <w:rFonts w:ascii="Lora" w:hAnsi="Lora" w:cs="Times New Roman"/>
                <w:noProof/>
              </w:rPr>
              <w:t>8.</w:t>
            </w:r>
            <w:r w:rsidR="00FE5500">
              <w:rPr>
                <w:noProof/>
                <w:sz w:val="22"/>
                <w:szCs w:val="22"/>
                <w:lang w:val="en-GB" w:eastAsia="en-GB"/>
              </w:rPr>
              <w:tab/>
            </w:r>
            <w:r w:rsidR="00FE5500" w:rsidRPr="00D7367F">
              <w:rPr>
                <w:rStyle w:val="Hyperlink"/>
                <w:rFonts w:ascii="Lora" w:hAnsi="Lora" w:cs="Times New Roman"/>
                <w:noProof/>
              </w:rPr>
              <w:t>Evaluierung</w:t>
            </w:r>
            <w:r w:rsidR="00FE5500">
              <w:rPr>
                <w:noProof/>
                <w:webHidden/>
              </w:rPr>
              <w:tab/>
            </w:r>
            <w:r w:rsidR="00FE5500">
              <w:rPr>
                <w:noProof/>
                <w:webHidden/>
              </w:rPr>
              <w:fldChar w:fldCharType="begin"/>
            </w:r>
            <w:r w:rsidR="00FE5500">
              <w:rPr>
                <w:noProof/>
                <w:webHidden/>
              </w:rPr>
              <w:instrText xml:space="preserve"> PAGEREF _Toc35296678 \h </w:instrText>
            </w:r>
            <w:r w:rsidR="00FE5500">
              <w:rPr>
                <w:noProof/>
                <w:webHidden/>
              </w:rPr>
            </w:r>
            <w:r w:rsidR="00FE5500">
              <w:rPr>
                <w:noProof/>
                <w:webHidden/>
              </w:rPr>
              <w:fldChar w:fldCharType="separate"/>
            </w:r>
            <w:r w:rsidR="00E23874">
              <w:rPr>
                <w:noProof/>
                <w:webHidden/>
              </w:rPr>
              <w:t>26</w:t>
            </w:r>
            <w:r w:rsidR="00FE5500">
              <w:rPr>
                <w:noProof/>
                <w:webHidden/>
              </w:rPr>
              <w:fldChar w:fldCharType="end"/>
            </w:r>
          </w:hyperlink>
        </w:p>
        <w:p w14:paraId="055C1C59" w14:textId="7E39E7BE" w:rsidR="00FE5500" w:rsidRDefault="007A5EB2">
          <w:pPr>
            <w:pStyle w:val="TOC2"/>
            <w:rPr>
              <w:noProof/>
              <w:sz w:val="22"/>
              <w:szCs w:val="22"/>
              <w:lang w:val="en-GB" w:eastAsia="en-GB"/>
            </w:rPr>
          </w:pPr>
          <w:hyperlink w:anchor="_Toc35296679" w:history="1">
            <w:r w:rsidR="00FE5500" w:rsidRPr="00D7367F">
              <w:rPr>
                <w:rStyle w:val="Hyperlink"/>
                <w:rFonts w:ascii="Lora" w:hAnsi="Lora"/>
                <w:noProof/>
              </w:rPr>
              <w:t>8.1.</w:t>
            </w:r>
            <w:r w:rsidR="00FE5500">
              <w:rPr>
                <w:noProof/>
                <w:sz w:val="22"/>
                <w:szCs w:val="22"/>
                <w:lang w:val="en-GB" w:eastAsia="en-GB"/>
              </w:rPr>
              <w:tab/>
            </w:r>
            <w:r w:rsidR="00FE5500" w:rsidRPr="00D7367F">
              <w:rPr>
                <w:rStyle w:val="Hyperlink"/>
                <w:rFonts w:ascii="Lora" w:hAnsi="Lora"/>
                <w:noProof/>
              </w:rPr>
              <w:t>Matches bei identischen Bildern</w:t>
            </w:r>
            <w:r w:rsidR="00FE5500">
              <w:rPr>
                <w:noProof/>
                <w:webHidden/>
              </w:rPr>
              <w:tab/>
            </w:r>
            <w:r w:rsidR="00FE5500">
              <w:rPr>
                <w:noProof/>
                <w:webHidden/>
              </w:rPr>
              <w:fldChar w:fldCharType="begin"/>
            </w:r>
            <w:r w:rsidR="00FE5500">
              <w:rPr>
                <w:noProof/>
                <w:webHidden/>
              </w:rPr>
              <w:instrText xml:space="preserve"> PAGEREF _Toc35296679 \h </w:instrText>
            </w:r>
            <w:r w:rsidR="00FE5500">
              <w:rPr>
                <w:noProof/>
                <w:webHidden/>
              </w:rPr>
            </w:r>
            <w:r w:rsidR="00FE5500">
              <w:rPr>
                <w:noProof/>
                <w:webHidden/>
              </w:rPr>
              <w:fldChar w:fldCharType="separate"/>
            </w:r>
            <w:r w:rsidR="00E23874">
              <w:rPr>
                <w:noProof/>
                <w:webHidden/>
              </w:rPr>
              <w:t>26</w:t>
            </w:r>
            <w:r w:rsidR="00FE5500">
              <w:rPr>
                <w:noProof/>
                <w:webHidden/>
              </w:rPr>
              <w:fldChar w:fldCharType="end"/>
            </w:r>
          </w:hyperlink>
        </w:p>
        <w:p w14:paraId="39B8385B" w14:textId="55ECCD81" w:rsidR="00FE5500" w:rsidRDefault="007A5EB2">
          <w:pPr>
            <w:pStyle w:val="TOC2"/>
            <w:rPr>
              <w:noProof/>
              <w:sz w:val="22"/>
              <w:szCs w:val="22"/>
              <w:lang w:val="en-GB" w:eastAsia="en-GB"/>
            </w:rPr>
          </w:pPr>
          <w:hyperlink w:anchor="_Toc35296680" w:history="1">
            <w:r w:rsidR="00FE5500" w:rsidRPr="00D7367F">
              <w:rPr>
                <w:rStyle w:val="Hyperlink"/>
                <w:rFonts w:ascii="Lora" w:hAnsi="Lora"/>
                <w:noProof/>
              </w:rPr>
              <w:t>8.2.</w:t>
            </w:r>
            <w:r w:rsidR="00FE5500">
              <w:rPr>
                <w:noProof/>
                <w:sz w:val="22"/>
                <w:szCs w:val="22"/>
                <w:lang w:val="en-GB" w:eastAsia="en-GB"/>
              </w:rPr>
              <w:tab/>
            </w:r>
            <w:r w:rsidR="00FE5500" w:rsidRPr="00D7367F">
              <w:rPr>
                <w:rStyle w:val="Hyperlink"/>
                <w:rFonts w:ascii="Lora" w:hAnsi="Lora"/>
                <w:noProof/>
              </w:rPr>
              <w:t>Matches bei Varianz der Aufnahmebedingungen</w:t>
            </w:r>
            <w:r w:rsidR="00FE5500">
              <w:rPr>
                <w:noProof/>
                <w:webHidden/>
              </w:rPr>
              <w:tab/>
            </w:r>
            <w:r w:rsidR="00FE5500">
              <w:rPr>
                <w:noProof/>
                <w:webHidden/>
              </w:rPr>
              <w:fldChar w:fldCharType="begin"/>
            </w:r>
            <w:r w:rsidR="00FE5500">
              <w:rPr>
                <w:noProof/>
                <w:webHidden/>
              </w:rPr>
              <w:instrText xml:space="preserve"> PAGEREF _Toc35296680 \h </w:instrText>
            </w:r>
            <w:r w:rsidR="00FE5500">
              <w:rPr>
                <w:noProof/>
                <w:webHidden/>
              </w:rPr>
            </w:r>
            <w:r w:rsidR="00FE5500">
              <w:rPr>
                <w:noProof/>
                <w:webHidden/>
              </w:rPr>
              <w:fldChar w:fldCharType="separate"/>
            </w:r>
            <w:r w:rsidR="00E23874">
              <w:rPr>
                <w:noProof/>
                <w:webHidden/>
              </w:rPr>
              <w:t>30</w:t>
            </w:r>
            <w:r w:rsidR="00FE5500">
              <w:rPr>
                <w:noProof/>
                <w:webHidden/>
              </w:rPr>
              <w:fldChar w:fldCharType="end"/>
            </w:r>
          </w:hyperlink>
        </w:p>
        <w:p w14:paraId="6B56D379" w14:textId="7C737938" w:rsidR="00FE5500" w:rsidRDefault="007A5EB2">
          <w:pPr>
            <w:pStyle w:val="TOC3"/>
            <w:rPr>
              <w:noProof/>
              <w:sz w:val="22"/>
              <w:szCs w:val="22"/>
              <w:lang w:val="en-GB" w:eastAsia="en-GB"/>
            </w:rPr>
          </w:pPr>
          <w:hyperlink w:anchor="_Toc35296681" w:history="1">
            <w:r w:rsidR="00FE5500" w:rsidRPr="00D7367F">
              <w:rPr>
                <w:rStyle w:val="Hyperlink"/>
                <w:rFonts w:ascii="Lora" w:hAnsi="Lora"/>
                <w:noProof/>
              </w:rPr>
              <w:t>8.2.1. Tag und Nacht</w:t>
            </w:r>
            <w:r w:rsidR="00FE5500">
              <w:rPr>
                <w:noProof/>
                <w:webHidden/>
              </w:rPr>
              <w:tab/>
            </w:r>
            <w:r w:rsidR="00FE5500">
              <w:rPr>
                <w:noProof/>
                <w:webHidden/>
              </w:rPr>
              <w:fldChar w:fldCharType="begin"/>
            </w:r>
            <w:r w:rsidR="00FE5500">
              <w:rPr>
                <w:noProof/>
                <w:webHidden/>
              </w:rPr>
              <w:instrText xml:space="preserve"> PAGEREF _Toc35296681 \h </w:instrText>
            </w:r>
            <w:r w:rsidR="00FE5500">
              <w:rPr>
                <w:noProof/>
                <w:webHidden/>
              </w:rPr>
            </w:r>
            <w:r w:rsidR="00FE5500">
              <w:rPr>
                <w:noProof/>
                <w:webHidden/>
              </w:rPr>
              <w:fldChar w:fldCharType="separate"/>
            </w:r>
            <w:r w:rsidR="00E23874">
              <w:rPr>
                <w:noProof/>
                <w:webHidden/>
              </w:rPr>
              <w:t>30</w:t>
            </w:r>
            <w:r w:rsidR="00FE5500">
              <w:rPr>
                <w:noProof/>
                <w:webHidden/>
              </w:rPr>
              <w:fldChar w:fldCharType="end"/>
            </w:r>
          </w:hyperlink>
        </w:p>
        <w:p w14:paraId="7CFBAFAE" w14:textId="5CF1DF47" w:rsidR="00FE5500" w:rsidRDefault="007A5EB2">
          <w:pPr>
            <w:pStyle w:val="TOC3"/>
            <w:rPr>
              <w:noProof/>
              <w:sz w:val="22"/>
              <w:szCs w:val="22"/>
              <w:lang w:val="en-GB" w:eastAsia="en-GB"/>
            </w:rPr>
          </w:pPr>
          <w:hyperlink w:anchor="_Toc35296682" w:history="1">
            <w:r w:rsidR="00FE5500" w:rsidRPr="00D7367F">
              <w:rPr>
                <w:rStyle w:val="Hyperlink"/>
                <w:rFonts w:ascii="Lora" w:hAnsi="Lora"/>
                <w:noProof/>
              </w:rPr>
              <w:t>8.2.2. Okklusion</w:t>
            </w:r>
            <w:r w:rsidR="00FE5500">
              <w:rPr>
                <w:noProof/>
                <w:webHidden/>
              </w:rPr>
              <w:tab/>
            </w:r>
            <w:r w:rsidR="00FE5500">
              <w:rPr>
                <w:noProof/>
                <w:webHidden/>
              </w:rPr>
              <w:fldChar w:fldCharType="begin"/>
            </w:r>
            <w:r w:rsidR="00FE5500">
              <w:rPr>
                <w:noProof/>
                <w:webHidden/>
              </w:rPr>
              <w:instrText xml:space="preserve"> PAGEREF _Toc35296682 \h </w:instrText>
            </w:r>
            <w:r w:rsidR="00FE5500">
              <w:rPr>
                <w:noProof/>
                <w:webHidden/>
              </w:rPr>
            </w:r>
            <w:r w:rsidR="00FE5500">
              <w:rPr>
                <w:noProof/>
                <w:webHidden/>
              </w:rPr>
              <w:fldChar w:fldCharType="separate"/>
            </w:r>
            <w:r w:rsidR="00E23874">
              <w:rPr>
                <w:noProof/>
                <w:webHidden/>
              </w:rPr>
              <w:t>31</w:t>
            </w:r>
            <w:r w:rsidR="00FE5500">
              <w:rPr>
                <w:noProof/>
                <w:webHidden/>
              </w:rPr>
              <w:fldChar w:fldCharType="end"/>
            </w:r>
          </w:hyperlink>
        </w:p>
        <w:p w14:paraId="5E8FA79C" w14:textId="5D2548BF" w:rsidR="00FE5500" w:rsidRDefault="007A5EB2">
          <w:pPr>
            <w:pStyle w:val="TOC3"/>
            <w:rPr>
              <w:noProof/>
              <w:sz w:val="22"/>
              <w:szCs w:val="22"/>
              <w:lang w:val="en-GB" w:eastAsia="en-GB"/>
            </w:rPr>
          </w:pPr>
          <w:hyperlink w:anchor="_Toc35296683" w:history="1">
            <w:r w:rsidR="00FE5500" w:rsidRPr="00D7367F">
              <w:rPr>
                <w:rStyle w:val="Hyperlink"/>
                <w:rFonts w:ascii="Lora" w:hAnsi="Lora"/>
                <w:noProof/>
              </w:rPr>
              <w:t>8.2.3. Perspektive - Horizontal</w:t>
            </w:r>
            <w:r w:rsidR="00FE5500">
              <w:rPr>
                <w:noProof/>
                <w:webHidden/>
              </w:rPr>
              <w:tab/>
            </w:r>
            <w:r w:rsidR="00FE5500">
              <w:rPr>
                <w:noProof/>
                <w:webHidden/>
              </w:rPr>
              <w:fldChar w:fldCharType="begin"/>
            </w:r>
            <w:r w:rsidR="00FE5500">
              <w:rPr>
                <w:noProof/>
                <w:webHidden/>
              </w:rPr>
              <w:instrText xml:space="preserve"> PAGEREF _Toc35296683 \h </w:instrText>
            </w:r>
            <w:r w:rsidR="00FE5500">
              <w:rPr>
                <w:noProof/>
                <w:webHidden/>
              </w:rPr>
            </w:r>
            <w:r w:rsidR="00FE5500">
              <w:rPr>
                <w:noProof/>
                <w:webHidden/>
              </w:rPr>
              <w:fldChar w:fldCharType="separate"/>
            </w:r>
            <w:r w:rsidR="00E23874">
              <w:rPr>
                <w:noProof/>
                <w:webHidden/>
              </w:rPr>
              <w:t>33</w:t>
            </w:r>
            <w:r w:rsidR="00FE5500">
              <w:rPr>
                <w:noProof/>
                <w:webHidden/>
              </w:rPr>
              <w:fldChar w:fldCharType="end"/>
            </w:r>
          </w:hyperlink>
        </w:p>
        <w:p w14:paraId="481E002F" w14:textId="00DD8782" w:rsidR="00FE5500" w:rsidRDefault="007A5EB2">
          <w:pPr>
            <w:pStyle w:val="TOC2"/>
            <w:tabs>
              <w:tab w:val="left" w:pos="1320"/>
            </w:tabs>
            <w:rPr>
              <w:noProof/>
              <w:sz w:val="22"/>
              <w:szCs w:val="22"/>
              <w:lang w:val="en-GB" w:eastAsia="en-GB"/>
            </w:rPr>
          </w:pPr>
          <w:hyperlink w:anchor="_Toc35296684" w:history="1">
            <w:r w:rsidR="00FE5500" w:rsidRPr="00D7367F">
              <w:rPr>
                <w:rStyle w:val="Hyperlink"/>
                <w:rFonts w:ascii="Lora" w:hAnsi="Lora"/>
                <w:noProof/>
              </w:rPr>
              <w:t>8.3.</w:t>
            </w:r>
            <w:r w:rsidR="00FE5500">
              <w:rPr>
                <w:noProof/>
                <w:sz w:val="22"/>
                <w:szCs w:val="22"/>
                <w:lang w:val="en-GB" w:eastAsia="en-GB"/>
              </w:rPr>
              <w:tab/>
            </w:r>
            <w:r w:rsidR="00FE5500" w:rsidRPr="00D7367F">
              <w:rPr>
                <w:rStyle w:val="Hyperlink"/>
                <w:rFonts w:ascii="Lora" w:hAnsi="Lora"/>
                <w:noProof/>
              </w:rPr>
              <w:t>Matches bei unterschiedlichen Motiven</w:t>
            </w:r>
            <w:r w:rsidR="00FE5500">
              <w:rPr>
                <w:noProof/>
                <w:webHidden/>
              </w:rPr>
              <w:tab/>
            </w:r>
            <w:r w:rsidR="00FE5500">
              <w:rPr>
                <w:noProof/>
                <w:webHidden/>
              </w:rPr>
              <w:fldChar w:fldCharType="begin"/>
            </w:r>
            <w:r w:rsidR="00FE5500">
              <w:rPr>
                <w:noProof/>
                <w:webHidden/>
              </w:rPr>
              <w:instrText xml:space="preserve"> PAGEREF _Toc35296684 \h </w:instrText>
            </w:r>
            <w:r w:rsidR="00FE5500">
              <w:rPr>
                <w:noProof/>
                <w:webHidden/>
              </w:rPr>
            </w:r>
            <w:r w:rsidR="00FE5500">
              <w:rPr>
                <w:noProof/>
                <w:webHidden/>
              </w:rPr>
              <w:fldChar w:fldCharType="separate"/>
            </w:r>
            <w:r w:rsidR="00E23874">
              <w:rPr>
                <w:noProof/>
                <w:webHidden/>
              </w:rPr>
              <w:t>26</w:t>
            </w:r>
            <w:r w:rsidR="00FE5500">
              <w:rPr>
                <w:noProof/>
                <w:webHidden/>
              </w:rPr>
              <w:fldChar w:fldCharType="end"/>
            </w:r>
          </w:hyperlink>
        </w:p>
        <w:p w14:paraId="41F9F639" w14:textId="2D0AA550" w:rsidR="00FE5500" w:rsidRDefault="007A5EB2">
          <w:pPr>
            <w:pStyle w:val="TOC2"/>
            <w:rPr>
              <w:noProof/>
              <w:sz w:val="22"/>
              <w:szCs w:val="22"/>
              <w:lang w:val="en-GB" w:eastAsia="en-GB"/>
            </w:rPr>
          </w:pPr>
          <w:hyperlink w:anchor="_Toc35296685" w:history="1">
            <w:r w:rsidR="00FE5500" w:rsidRPr="00D7367F">
              <w:rPr>
                <w:rStyle w:val="Hyperlink"/>
                <w:rFonts w:ascii="Lora" w:hAnsi="Lora"/>
                <w:noProof/>
              </w:rPr>
              <w:t>8.4.</w:t>
            </w:r>
            <w:r w:rsidR="00FE5500">
              <w:rPr>
                <w:noProof/>
                <w:sz w:val="22"/>
                <w:szCs w:val="22"/>
                <w:lang w:val="en-GB" w:eastAsia="en-GB"/>
              </w:rPr>
              <w:tab/>
            </w:r>
            <w:r w:rsidR="00FE5500" w:rsidRPr="00D7367F">
              <w:rPr>
                <w:rStyle w:val="Hyperlink"/>
                <w:rFonts w:ascii="Lora" w:hAnsi="Lora"/>
                <w:noProof/>
              </w:rPr>
              <w:t>Fazit</w:t>
            </w:r>
            <w:r w:rsidR="00FE5500">
              <w:rPr>
                <w:noProof/>
                <w:webHidden/>
              </w:rPr>
              <w:tab/>
            </w:r>
            <w:r w:rsidR="00FE5500">
              <w:rPr>
                <w:noProof/>
                <w:webHidden/>
              </w:rPr>
              <w:fldChar w:fldCharType="begin"/>
            </w:r>
            <w:r w:rsidR="00FE5500">
              <w:rPr>
                <w:noProof/>
                <w:webHidden/>
              </w:rPr>
              <w:instrText xml:space="preserve"> PAGEREF _Toc35296685 \h </w:instrText>
            </w:r>
            <w:r w:rsidR="00FE5500">
              <w:rPr>
                <w:noProof/>
                <w:webHidden/>
              </w:rPr>
            </w:r>
            <w:r w:rsidR="00FE5500">
              <w:rPr>
                <w:noProof/>
                <w:webHidden/>
              </w:rPr>
              <w:fldChar w:fldCharType="separate"/>
            </w:r>
            <w:r w:rsidR="00E23874">
              <w:rPr>
                <w:noProof/>
                <w:webHidden/>
              </w:rPr>
              <w:t>35</w:t>
            </w:r>
            <w:r w:rsidR="00FE5500">
              <w:rPr>
                <w:noProof/>
                <w:webHidden/>
              </w:rPr>
              <w:fldChar w:fldCharType="end"/>
            </w:r>
          </w:hyperlink>
        </w:p>
        <w:p w14:paraId="2D67B8CF" w14:textId="72B08DEE" w:rsidR="00FE5500" w:rsidRDefault="007A5EB2">
          <w:pPr>
            <w:pStyle w:val="TOC1"/>
            <w:tabs>
              <w:tab w:val="left" w:pos="880"/>
              <w:tab w:val="right" w:leader="dot" w:pos="8209"/>
            </w:tabs>
            <w:rPr>
              <w:noProof/>
              <w:sz w:val="22"/>
              <w:szCs w:val="22"/>
              <w:lang w:val="en-GB" w:eastAsia="en-GB"/>
            </w:rPr>
          </w:pPr>
          <w:hyperlink w:anchor="_Toc35296686" w:history="1">
            <w:r w:rsidR="00FE5500" w:rsidRPr="00D7367F">
              <w:rPr>
                <w:rStyle w:val="Hyperlink"/>
                <w:rFonts w:ascii="Lora" w:hAnsi="Lora" w:cs="Times New Roman"/>
                <w:noProof/>
              </w:rPr>
              <w:t>9.</w:t>
            </w:r>
            <w:r w:rsidR="00FE5500">
              <w:rPr>
                <w:noProof/>
                <w:sz w:val="22"/>
                <w:szCs w:val="22"/>
                <w:lang w:val="en-GB" w:eastAsia="en-GB"/>
              </w:rPr>
              <w:tab/>
            </w:r>
            <w:r w:rsidR="00FE5500" w:rsidRPr="00D7367F">
              <w:rPr>
                <w:rStyle w:val="Hyperlink"/>
                <w:rFonts w:ascii="Lora" w:hAnsi="Lora" w:cs="Times New Roman"/>
                <w:noProof/>
              </w:rPr>
              <w:t>Diskussion</w:t>
            </w:r>
            <w:r w:rsidR="00FE5500">
              <w:rPr>
                <w:noProof/>
                <w:webHidden/>
              </w:rPr>
              <w:tab/>
            </w:r>
            <w:r w:rsidR="00FE5500">
              <w:rPr>
                <w:noProof/>
                <w:webHidden/>
              </w:rPr>
              <w:fldChar w:fldCharType="begin"/>
            </w:r>
            <w:r w:rsidR="00FE5500">
              <w:rPr>
                <w:noProof/>
                <w:webHidden/>
              </w:rPr>
              <w:instrText xml:space="preserve"> PAGEREF _Toc35296686 \h </w:instrText>
            </w:r>
            <w:r w:rsidR="00FE5500">
              <w:rPr>
                <w:noProof/>
                <w:webHidden/>
              </w:rPr>
            </w:r>
            <w:r w:rsidR="00FE5500">
              <w:rPr>
                <w:noProof/>
                <w:webHidden/>
              </w:rPr>
              <w:fldChar w:fldCharType="separate"/>
            </w:r>
            <w:r w:rsidR="00E23874">
              <w:rPr>
                <w:noProof/>
                <w:webHidden/>
              </w:rPr>
              <w:t>37</w:t>
            </w:r>
            <w:r w:rsidR="00FE5500">
              <w:rPr>
                <w:noProof/>
                <w:webHidden/>
              </w:rPr>
              <w:fldChar w:fldCharType="end"/>
            </w:r>
          </w:hyperlink>
        </w:p>
        <w:p w14:paraId="7F299757" w14:textId="4AAE3A9D" w:rsidR="00FE5500" w:rsidRDefault="007A5EB2">
          <w:pPr>
            <w:pStyle w:val="TOC1"/>
            <w:tabs>
              <w:tab w:val="left" w:pos="880"/>
              <w:tab w:val="right" w:leader="dot" w:pos="8209"/>
            </w:tabs>
            <w:rPr>
              <w:noProof/>
              <w:sz w:val="22"/>
              <w:szCs w:val="22"/>
              <w:lang w:val="en-GB" w:eastAsia="en-GB"/>
            </w:rPr>
          </w:pPr>
          <w:hyperlink w:anchor="_Toc35296687" w:history="1">
            <w:r w:rsidR="00FE5500" w:rsidRPr="00D7367F">
              <w:rPr>
                <w:rStyle w:val="Hyperlink"/>
                <w:rFonts w:ascii="Lora" w:hAnsi="Lora" w:cs="Times New Roman"/>
                <w:noProof/>
              </w:rPr>
              <w:t>10.</w:t>
            </w:r>
            <w:r w:rsidR="00FE5500">
              <w:rPr>
                <w:noProof/>
                <w:sz w:val="22"/>
                <w:szCs w:val="22"/>
                <w:lang w:val="en-GB" w:eastAsia="en-GB"/>
              </w:rPr>
              <w:tab/>
            </w:r>
            <w:r w:rsidR="00FE5500" w:rsidRPr="00D7367F">
              <w:rPr>
                <w:rStyle w:val="Hyperlink"/>
                <w:rFonts w:ascii="Lora" w:hAnsi="Lora" w:cs="Times New Roman"/>
                <w:noProof/>
              </w:rPr>
              <w:t>Anhang</w:t>
            </w:r>
            <w:r w:rsidR="00FE5500">
              <w:rPr>
                <w:noProof/>
                <w:webHidden/>
              </w:rPr>
              <w:tab/>
            </w:r>
            <w:r w:rsidR="00FE5500">
              <w:rPr>
                <w:noProof/>
                <w:webHidden/>
              </w:rPr>
              <w:fldChar w:fldCharType="begin"/>
            </w:r>
            <w:r w:rsidR="00FE5500">
              <w:rPr>
                <w:noProof/>
                <w:webHidden/>
              </w:rPr>
              <w:instrText xml:space="preserve"> PAGEREF _Toc35296687 \h </w:instrText>
            </w:r>
            <w:r w:rsidR="00FE5500">
              <w:rPr>
                <w:noProof/>
                <w:webHidden/>
              </w:rPr>
            </w:r>
            <w:r w:rsidR="00FE5500">
              <w:rPr>
                <w:noProof/>
                <w:webHidden/>
              </w:rPr>
              <w:fldChar w:fldCharType="separate"/>
            </w:r>
            <w:r w:rsidR="00E23874">
              <w:rPr>
                <w:noProof/>
                <w:webHidden/>
              </w:rPr>
              <w:t>38</w:t>
            </w:r>
            <w:r w:rsidR="00FE5500">
              <w:rPr>
                <w:noProof/>
                <w:webHidden/>
              </w:rPr>
              <w:fldChar w:fldCharType="end"/>
            </w:r>
          </w:hyperlink>
        </w:p>
        <w:p w14:paraId="799FE302" w14:textId="67B5C7DF" w:rsidR="00FE5500" w:rsidRDefault="007A5EB2">
          <w:pPr>
            <w:pStyle w:val="TOC1"/>
            <w:tabs>
              <w:tab w:val="left" w:pos="880"/>
              <w:tab w:val="right" w:leader="dot" w:pos="8209"/>
            </w:tabs>
            <w:rPr>
              <w:noProof/>
              <w:sz w:val="22"/>
              <w:szCs w:val="22"/>
              <w:lang w:val="en-GB" w:eastAsia="en-GB"/>
            </w:rPr>
          </w:pPr>
          <w:hyperlink w:anchor="_Toc35296688" w:history="1">
            <w:r w:rsidR="00FE5500" w:rsidRPr="00D7367F">
              <w:rPr>
                <w:rStyle w:val="Hyperlink"/>
                <w:rFonts w:ascii="Lora" w:hAnsi="Lora" w:cs="Times New Roman"/>
                <w:noProof/>
              </w:rPr>
              <w:t>11.</w:t>
            </w:r>
            <w:r w:rsidR="00FE5500">
              <w:rPr>
                <w:noProof/>
                <w:sz w:val="22"/>
                <w:szCs w:val="22"/>
                <w:lang w:val="en-GB" w:eastAsia="en-GB"/>
              </w:rPr>
              <w:tab/>
            </w:r>
            <w:r w:rsidR="00FE5500" w:rsidRPr="00D7367F">
              <w:rPr>
                <w:rStyle w:val="Hyperlink"/>
                <w:rFonts w:ascii="Lora" w:hAnsi="Lora" w:cs="Times New Roman"/>
                <w:noProof/>
              </w:rPr>
              <w:t>Literaturverzeichnis</w:t>
            </w:r>
            <w:r w:rsidR="00FE5500">
              <w:rPr>
                <w:noProof/>
                <w:webHidden/>
              </w:rPr>
              <w:tab/>
            </w:r>
            <w:r w:rsidR="00FE5500">
              <w:rPr>
                <w:noProof/>
                <w:webHidden/>
              </w:rPr>
              <w:fldChar w:fldCharType="begin"/>
            </w:r>
            <w:r w:rsidR="00FE5500">
              <w:rPr>
                <w:noProof/>
                <w:webHidden/>
              </w:rPr>
              <w:instrText xml:space="preserve"> PAGEREF _Toc35296688 \h </w:instrText>
            </w:r>
            <w:r w:rsidR="00FE5500">
              <w:rPr>
                <w:noProof/>
                <w:webHidden/>
              </w:rPr>
            </w:r>
            <w:r w:rsidR="00FE5500">
              <w:rPr>
                <w:noProof/>
                <w:webHidden/>
              </w:rPr>
              <w:fldChar w:fldCharType="separate"/>
            </w:r>
            <w:r w:rsidR="00E23874">
              <w:rPr>
                <w:noProof/>
                <w:webHidden/>
              </w:rPr>
              <w:t>39</w:t>
            </w:r>
            <w:r w:rsidR="00FE5500">
              <w:rPr>
                <w:noProof/>
                <w:webHidden/>
              </w:rPr>
              <w:fldChar w:fldCharType="end"/>
            </w:r>
          </w:hyperlink>
        </w:p>
        <w:p w14:paraId="05D4AE0E" w14:textId="77B20215" w:rsidR="00FE5500" w:rsidRDefault="007A5EB2">
          <w:pPr>
            <w:pStyle w:val="TOC1"/>
            <w:tabs>
              <w:tab w:val="left" w:pos="880"/>
              <w:tab w:val="right" w:leader="dot" w:pos="8209"/>
            </w:tabs>
            <w:rPr>
              <w:noProof/>
              <w:sz w:val="22"/>
              <w:szCs w:val="22"/>
              <w:lang w:val="en-GB" w:eastAsia="en-GB"/>
            </w:rPr>
          </w:pPr>
          <w:hyperlink w:anchor="_Toc35296689" w:history="1">
            <w:r w:rsidR="00FE5500" w:rsidRPr="00D7367F">
              <w:rPr>
                <w:rStyle w:val="Hyperlink"/>
                <w:rFonts w:ascii="Lora" w:hAnsi="Lora" w:cs="Times New Roman"/>
                <w:noProof/>
              </w:rPr>
              <w:t>A.</w:t>
            </w:r>
            <w:r w:rsidR="00FE5500">
              <w:rPr>
                <w:noProof/>
                <w:sz w:val="22"/>
                <w:szCs w:val="22"/>
                <w:lang w:val="en-GB" w:eastAsia="en-GB"/>
              </w:rPr>
              <w:tab/>
            </w:r>
            <w:r w:rsidR="00FE5500" w:rsidRPr="00D7367F">
              <w:rPr>
                <w:rStyle w:val="Hyperlink"/>
                <w:rFonts w:ascii="Lora" w:hAnsi="Lora" w:cs="Times New Roman"/>
                <w:noProof/>
              </w:rPr>
              <w:t>Eidesstattliche Erklärung</w:t>
            </w:r>
            <w:r w:rsidR="00FE5500">
              <w:rPr>
                <w:noProof/>
                <w:webHidden/>
              </w:rPr>
              <w:tab/>
            </w:r>
            <w:r w:rsidR="00FE5500">
              <w:rPr>
                <w:noProof/>
                <w:webHidden/>
              </w:rPr>
              <w:fldChar w:fldCharType="begin"/>
            </w:r>
            <w:r w:rsidR="00FE5500">
              <w:rPr>
                <w:noProof/>
                <w:webHidden/>
              </w:rPr>
              <w:instrText xml:space="preserve"> PAGEREF _Toc35296689 \h </w:instrText>
            </w:r>
            <w:r w:rsidR="00FE5500">
              <w:rPr>
                <w:noProof/>
                <w:webHidden/>
              </w:rPr>
            </w:r>
            <w:r w:rsidR="00FE5500">
              <w:rPr>
                <w:noProof/>
                <w:webHidden/>
              </w:rPr>
              <w:fldChar w:fldCharType="separate"/>
            </w:r>
            <w:r w:rsidR="00E23874">
              <w:rPr>
                <w:noProof/>
                <w:webHidden/>
              </w:rPr>
              <w:t>41</w:t>
            </w:r>
            <w:r w:rsidR="00FE5500">
              <w:rPr>
                <w:noProof/>
                <w:webHidden/>
              </w:rPr>
              <w:fldChar w:fldCharType="end"/>
            </w:r>
          </w:hyperlink>
        </w:p>
        <w:p w14:paraId="71477125" w14:textId="4B25F8F8" w:rsidR="00B035C2" w:rsidRPr="000C627D" w:rsidRDefault="00DD486A" w:rsidP="00B035C2">
          <w:pPr>
            <w:rPr>
              <w:rFonts w:ascii="Lora" w:hAnsi="Lora" w:cs="Times New Roman"/>
              <w:b/>
              <w:bCs/>
            </w:rPr>
          </w:pPr>
          <w:r w:rsidRPr="000C627D">
            <w:rPr>
              <w:rFonts w:ascii="Lora" w:hAnsi="Lora" w:cs="Times New Roman"/>
              <w:b/>
              <w:bCs/>
              <w:noProof/>
            </w:rPr>
            <w:fldChar w:fldCharType="end"/>
          </w:r>
        </w:p>
      </w:sdtContent>
    </w:sdt>
    <w:p w14:paraId="4D79A17C" w14:textId="77777777" w:rsidR="00FD7C7C" w:rsidRPr="000C627D" w:rsidRDefault="00FD7C7C">
      <w:pPr>
        <w:spacing w:after="120" w:line="264" w:lineRule="auto"/>
        <w:jc w:val="left"/>
        <w:rPr>
          <w:rFonts w:ascii="Lora" w:hAnsi="Lora" w:cs="Times New Roman"/>
          <w:sz w:val="40"/>
        </w:rPr>
      </w:pPr>
      <w:r w:rsidRPr="000C627D">
        <w:rPr>
          <w:rFonts w:ascii="Lora" w:hAnsi="Lora" w:cs="Times New Roman"/>
          <w:sz w:val="40"/>
        </w:rPr>
        <w:br w:type="page"/>
      </w:r>
    </w:p>
    <w:p w14:paraId="7EFD4F46" w14:textId="179F1873" w:rsidR="009A6208" w:rsidRPr="000C627D" w:rsidRDefault="009A6208" w:rsidP="00E93CCC">
      <w:pPr>
        <w:pStyle w:val="TableofFigures"/>
        <w:rPr>
          <w:rFonts w:ascii="Lora" w:hAnsi="Lora" w:cs="Times New Roman"/>
          <w:sz w:val="40"/>
        </w:rPr>
      </w:pPr>
      <w:r w:rsidRPr="000C627D">
        <w:rPr>
          <w:rFonts w:ascii="Lora" w:hAnsi="Lora" w:cs="Times New Roman"/>
          <w:sz w:val="40"/>
        </w:rPr>
        <w:lastRenderedPageBreak/>
        <w:t>Abbildungsverzeichnis</w:t>
      </w:r>
    </w:p>
    <w:p w14:paraId="7CBA3691" w14:textId="77777777" w:rsidR="00610847" w:rsidRPr="000C627D" w:rsidRDefault="00610847" w:rsidP="00610847">
      <w:pPr>
        <w:rPr>
          <w:rFonts w:ascii="Lora" w:hAnsi="Lora" w:cs="Times New Roman"/>
        </w:rPr>
      </w:pPr>
    </w:p>
    <w:p w14:paraId="7329AFD9" w14:textId="77777777" w:rsidR="00FD7C7C" w:rsidRPr="000C627D" w:rsidRDefault="00FD7C7C" w:rsidP="00610847">
      <w:pPr>
        <w:rPr>
          <w:rFonts w:ascii="Lora" w:hAnsi="Lora" w:cs="Times New Roman"/>
        </w:rPr>
      </w:pPr>
    </w:p>
    <w:p w14:paraId="214C194F" w14:textId="77777777" w:rsidR="00FD7C7C" w:rsidRPr="000C627D" w:rsidRDefault="00FD7C7C" w:rsidP="00610847">
      <w:pPr>
        <w:rPr>
          <w:rFonts w:ascii="Lora" w:hAnsi="Lora" w:cs="Times New Roman"/>
        </w:rPr>
      </w:pPr>
    </w:p>
    <w:p w14:paraId="0E52F770" w14:textId="1FEB4CF8" w:rsidR="00E93CCC" w:rsidRPr="000C627D" w:rsidRDefault="00E93CCC">
      <w:pPr>
        <w:jc w:val="left"/>
        <w:rPr>
          <w:rFonts w:ascii="Lora" w:hAnsi="Lora" w:cs="Times New Roman"/>
        </w:rPr>
      </w:pPr>
      <w:r w:rsidRPr="000C627D">
        <w:rPr>
          <w:rFonts w:ascii="Lora" w:hAnsi="Lora" w:cs="Times New Roman"/>
        </w:rPr>
        <w:br w:type="page"/>
      </w:r>
    </w:p>
    <w:p w14:paraId="33B3A207" w14:textId="7C62D813" w:rsidR="004E7CD1" w:rsidRPr="000C627D" w:rsidRDefault="004E7CD1" w:rsidP="00E93CCC">
      <w:pPr>
        <w:pStyle w:val="TableofFigures"/>
        <w:rPr>
          <w:rFonts w:ascii="Lora" w:hAnsi="Lora" w:cs="Times New Roman"/>
          <w:sz w:val="40"/>
        </w:rPr>
      </w:pPr>
      <w:r w:rsidRPr="000C627D">
        <w:rPr>
          <w:rStyle w:val="Hyperlink"/>
          <w:rFonts w:ascii="Lora" w:hAnsi="Lora" w:cs="Times New Roman"/>
          <w:color w:val="auto"/>
          <w:sz w:val="40"/>
          <w:u w:val="none"/>
        </w:rPr>
        <w:lastRenderedPageBreak/>
        <w:t>T</w:t>
      </w:r>
      <w:r w:rsidRPr="000C627D">
        <w:rPr>
          <w:rFonts w:ascii="Lora" w:hAnsi="Lora" w:cs="Times New Roman"/>
          <w:sz w:val="40"/>
        </w:rPr>
        <w:t>abellenverzeichnis</w:t>
      </w:r>
    </w:p>
    <w:p w14:paraId="0D5BBCF0" w14:textId="77777777" w:rsidR="004E7CD1" w:rsidRPr="000C627D" w:rsidRDefault="004E7CD1">
      <w:pPr>
        <w:pStyle w:val="TableofFigures"/>
        <w:tabs>
          <w:tab w:val="right" w:leader="dot" w:pos="9062"/>
        </w:tabs>
        <w:rPr>
          <w:rFonts w:ascii="Lora" w:hAnsi="Lora" w:cs="Times New Roman"/>
        </w:rPr>
      </w:pPr>
    </w:p>
    <w:p w14:paraId="7F73C0BD" w14:textId="77777777" w:rsidR="00FD7C7C" w:rsidRPr="000C627D" w:rsidRDefault="00FD7C7C" w:rsidP="00FD7C7C">
      <w:pPr>
        <w:rPr>
          <w:rFonts w:ascii="Lora" w:hAnsi="Lora" w:cs="Times New Roman"/>
        </w:rPr>
      </w:pPr>
    </w:p>
    <w:p w14:paraId="16B61916" w14:textId="77777777" w:rsidR="00FD7C7C" w:rsidRPr="000C627D" w:rsidRDefault="00FD7C7C" w:rsidP="00FD7C7C">
      <w:pPr>
        <w:rPr>
          <w:rFonts w:ascii="Lora" w:hAnsi="Lora" w:cs="Times New Roman"/>
        </w:rPr>
      </w:pPr>
    </w:p>
    <w:p w14:paraId="7365E399" w14:textId="18A0FD7F" w:rsidR="004E7CD1" w:rsidRPr="000C627D" w:rsidRDefault="004E7CD1">
      <w:pPr>
        <w:jc w:val="left"/>
        <w:rPr>
          <w:rFonts w:ascii="Lora" w:hAnsi="Lora" w:cs="Times New Roman"/>
        </w:rPr>
      </w:pPr>
    </w:p>
    <w:p w14:paraId="5E49EBEE" w14:textId="77777777" w:rsidR="00290CBC" w:rsidRPr="000C627D" w:rsidRDefault="00290CBC">
      <w:pPr>
        <w:jc w:val="left"/>
        <w:rPr>
          <w:rFonts w:ascii="Lora" w:hAnsi="Lora" w:cs="Times New Roman"/>
        </w:rPr>
        <w:sectPr w:rsidR="00290CBC" w:rsidRPr="000C627D" w:rsidSect="00290CBC">
          <w:footerReference w:type="default" r:id="rId9"/>
          <w:pgSz w:w="11906" w:h="16838" w:code="9"/>
          <w:pgMar w:top="1418" w:right="1418" w:bottom="1134" w:left="1418" w:header="709" w:footer="709" w:gutter="851"/>
          <w:pgNumType w:start="5"/>
          <w:cols w:space="708"/>
          <w:docGrid w:linePitch="360"/>
        </w:sectPr>
      </w:pPr>
    </w:p>
    <w:p w14:paraId="6F83EB94" w14:textId="4C5B8D9C" w:rsidR="00C32D41" w:rsidRPr="00326D60" w:rsidRDefault="00C32D41" w:rsidP="00326D60">
      <w:pPr>
        <w:pStyle w:val="Heading1"/>
        <w:rPr>
          <w:rFonts w:ascii="Lora" w:hAnsi="Lora"/>
        </w:rPr>
      </w:pPr>
      <w:bookmarkStart w:id="0" w:name="_Toc35296649"/>
      <w:r w:rsidRPr="00326D60">
        <w:rPr>
          <w:rFonts w:ascii="Lora" w:hAnsi="Lora"/>
        </w:rPr>
        <w:lastRenderedPageBreak/>
        <w:t>Einleitung</w:t>
      </w:r>
      <w:bookmarkEnd w:id="0"/>
    </w:p>
    <w:p w14:paraId="025226A1" w14:textId="77777777" w:rsidR="00D759B3" w:rsidRPr="000C627D" w:rsidRDefault="00D759B3" w:rsidP="00D759B3">
      <w:pPr>
        <w:rPr>
          <w:rFonts w:ascii="Lora" w:hAnsi="Lora" w:cs="Times New Roman"/>
        </w:rPr>
      </w:pPr>
    </w:p>
    <w:p w14:paraId="74D02DB9" w14:textId="137FDC68" w:rsidR="008D03E9" w:rsidRDefault="000B14F5" w:rsidP="00B01FD9">
      <w:pPr>
        <w:ind w:firstLine="0"/>
        <w:rPr>
          <w:rFonts w:ascii="Lora" w:hAnsi="Lora" w:cs="Times New Roman"/>
          <w:sz w:val="22"/>
          <w:szCs w:val="18"/>
        </w:rPr>
      </w:pPr>
      <w:r>
        <w:rPr>
          <w:rFonts w:ascii="Lora" w:hAnsi="Lora" w:cs="Times New Roman"/>
          <w:sz w:val="22"/>
          <w:szCs w:val="18"/>
        </w:rPr>
        <w:t xml:space="preserve">In den letzten Jahren hat das Thema Bildklassifikation das Interesse </w:t>
      </w:r>
      <w:r w:rsidR="00A407B7">
        <w:rPr>
          <w:rFonts w:ascii="Lora" w:hAnsi="Lora" w:cs="Times New Roman"/>
          <w:sz w:val="22"/>
          <w:szCs w:val="18"/>
        </w:rPr>
        <w:t>einer breiten</w:t>
      </w:r>
      <w:r>
        <w:rPr>
          <w:rFonts w:ascii="Lora" w:hAnsi="Lora" w:cs="Times New Roman"/>
          <w:sz w:val="22"/>
          <w:szCs w:val="18"/>
        </w:rPr>
        <w:t xml:space="preserve"> Öffentlichkeit auf sich gezogen. Mit Hilfe von </w:t>
      </w:r>
      <w:r w:rsidRPr="000B14F5">
        <w:rPr>
          <w:rFonts w:ascii="Lora" w:hAnsi="Lora" w:cs="Times New Roman"/>
          <w:i/>
          <w:iCs/>
          <w:sz w:val="22"/>
          <w:szCs w:val="18"/>
        </w:rPr>
        <w:t>Machine Learning</w:t>
      </w:r>
      <w:r>
        <w:rPr>
          <w:rFonts w:ascii="Lora" w:hAnsi="Lora" w:cs="Times New Roman"/>
          <w:sz w:val="22"/>
          <w:szCs w:val="18"/>
        </w:rPr>
        <w:t xml:space="preserve"> und Neuronalen Netzwerken ist es</w:t>
      </w:r>
      <w:r w:rsidR="00B105B7">
        <w:rPr>
          <w:rFonts w:ascii="Lora" w:hAnsi="Lora" w:cs="Times New Roman"/>
          <w:sz w:val="22"/>
          <w:szCs w:val="18"/>
        </w:rPr>
        <w:t xml:space="preserve"> nunmehr</w:t>
      </w:r>
      <w:r>
        <w:rPr>
          <w:rFonts w:ascii="Lora" w:hAnsi="Lora" w:cs="Times New Roman"/>
          <w:sz w:val="22"/>
          <w:szCs w:val="18"/>
        </w:rPr>
        <w:t xml:space="preserve"> möglich, Objekte auf Bildern mit bisher ungekannter Sicherheit zu</w:t>
      </w:r>
      <w:r w:rsidR="00B105B7">
        <w:rPr>
          <w:rFonts w:ascii="Lora" w:hAnsi="Lora" w:cs="Times New Roman"/>
          <w:sz w:val="22"/>
          <w:szCs w:val="18"/>
        </w:rPr>
        <w:t xml:space="preserve"> klassifizieren und</w:t>
      </w:r>
      <w:r>
        <w:rPr>
          <w:rFonts w:ascii="Lora" w:hAnsi="Lora" w:cs="Times New Roman"/>
          <w:sz w:val="22"/>
          <w:szCs w:val="18"/>
        </w:rPr>
        <w:t xml:space="preserve"> identifizieren.</w:t>
      </w:r>
      <w:r w:rsidR="00230E06">
        <w:rPr>
          <w:rFonts w:ascii="Lora" w:hAnsi="Lora" w:cs="Times New Roman"/>
          <w:sz w:val="22"/>
          <w:szCs w:val="18"/>
        </w:rPr>
        <w:t xml:space="preserve"> </w:t>
      </w:r>
      <w:r w:rsidR="00131B0C">
        <w:rPr>
          <w:rFonts w:ascii="Lora" w:hAnsi="Lora" w:cs="Times New Roman"/>
          <w:sz w:val="22"/>
          <w:szCs w:val="18"/>
        </w:rPr>
        <w:t>Ein Nachteil dieses Ansatzes ist jedoch</w:t>
      </w:r>
      <w:r w:rsidR="00800B0B">
        <w:rPr>
          <w:rFonts w:ascii="Lora" w:hAnsi="Lora" w:cs="Times New Roman"/>
          <w:sz w:val="22"/>
          <w:szCs w:val="18"/>
        </w:rPr>
        <w:t xml:space="preserve"> der Bedarf an einer großen Menge and verfügbaren Trainingsdaten, in diesem Fall also Bildern der zu identifizierenden Objekte. </w:t>
      </w:r>
      <w:r w:rsidR="00230E06">
        <w:rPr>
          <w:rFonts w:ascii="Lora" w:hAnsi="Lora" w:cs="Times New Roman"/>
          <w:sz w:val="22"/>
          <w:szCs w:val="18"/>
        </w:rPr>
        <w:t xml:space="preserve">Während es </w:t>
      </w:r>
      <w:r w:rsidR="00800B0B">
        <w:rPr>
          <w:rFonts w:ascii="Lora" w:hAnsi="Lora" w:cs="Times New Roman"/>
          <w:sz w:val="22"/>
          <w:szCs w:val="18"/>
        </w:rPr>
        <w:t>somit</w:t>
      </w:r>
      <w:r w:rsidR="00230E06">
        <w:rPr>
          <w:rFonts w:ascii="Lora" w:hAnsi="Lora" w:cs="Times New Roman"/>
          <w:sz w:val="22"/>
          <w:szCs w:val="18"/>
        </w:rPr>
        <w:t xml:space="preserve"> relativ leicht möglich ist, auf einer Aufnahme etwa Gebäude als Objekte des Typs „Gebäude“ zu erkennen, so stellt die Identifizierung individueller </w:t>
      </w:r>
      <w:r w:rsidR="00B42F41">
        <w:rPr>
          <w:rFonts w:ascii="Lora" w:hAnsi="Lora" w:cs="Times New Roman"/>
          <w:sz w:val="22"/>
          <w:szCs w:val="18"/>
        </w:rPr>
        <w:t>Bauwerke</w:t>
      </w:r>
      <w:r w:rsidR="00230E06">
        <w:rPr>
          <w:rFonts w:ascii="Lora" w:hAnsi="Lora" w:cs="Times New Roman"/>
          <w:sz w:val="22"/>
          <w:szCs w:val="18"/>
        </w:rPr>
        <w:t xml:space="preserve"> weiterhin eine kaum </w:t>
      </w:r>
      <w:r w:rsidR="001A69DA">
        <w:rPr>
          <w:rFonts w:ascii="Lora" w:hAnsi="Lora" w:cs="Times New Roman"/>
          <w:sz w:val="22"/>
          <w:szCs w:val="18"/>
        </w:rPr>
        <w:t>zu überwindende Hürde</w:t>
      </w:r>
      <w:r w:rsidR="00230E06">
        <w:rPr>
          <w:rFonts w:ascii="Lora" w:hAnsi="Lora" w:cs="Times New Roman"/>
          <w:sz w:val="22"/>
          <w:szCs w:val="18"/>
        </w:rPr>
        <w:t xml:space="preserve"> dar.</w:t>
      </w:r>
    </w:p>
    <w:p w14:paraId="432FE9D3" w14:textId="1DC0B3BF" w:rsidR="00131B0C" w:rsidRDefault="00166530" w:rsidP="00131B0C">
      <w:pPr>
        <w:rPr>
          <w:rFonts w:ascii="Lora" w:hAnsi="Lora" w:cs="Times New Roman"/>
          <w:sz w:val="22"/>
          <w:szCs w:val="18"/>
        </w:rPr>
      </w:pPr>
      <w:r>
        <w:rPr>
          <w:rFonts w:ascii="Lora" w:hAnsi="Lora" w:cs="Times New Roman"/>
          <w:sz w:val="22"/>
          <w:szCs w:val="18"/>
        </w:rPr>
        <w:t xml:space="preserve">Für Anwendungsfälle im Bereich der Bildklassifikation, bei denen die Verfügbarkeit </w:t>
      </w:r>
      <w:r w:rsidR="00C46093">
        <w:rPr>
          <w:rFonts w:ascii="Lora" w:hAnsi="Lora" w:cs="Times New Roman"/>
          <w:sz w:val="22"/>
          <w:szCs w:val="18"/>
        </w:rPr>
        <w:t>von</w:t>
      </w:r>
      <w:r>
        <w:rPr>
          <w:rFonts w:ascii="Lora" w:hAnsi="Lora" w:cs="Times New Roman"/>
          <w:sz w:val="22"/>
          <w:szCs w:val="18"/>
        </w:rPr>
        <w:t xml:space="preserve"> Trainingsbilder</w:t>
      </w:r>
      <w:r w:rsidR="00C46093">
        <w:rPr>
          <w:rFonts w:ascii="Lora" w:hAnsi="Lora" w:cs="Times New Roman"/>
          <w:sz w:val="22"/>
          <w:szCs w:val="18"/>
        </w:rPr>
        <w:t>n</w:t>
      </w:r>
      <w:r>
        <w:rPr>
          <w:rFonts w:ascii="Lora" w:hAnsi="Lora" w:cs="Times New Roman"/>
          <w:sz w:val="22"/>
          <w:szCs w:val="18"/>
        </w:rPr>
        <w:t xml:space="preserve"> deutlich eingeschränkt ist, </w:t>
      </w:r>
      <w:r w:rsidR="00746021">
        <w:rPr>
          <w:rFonts w:ascii="Lora" w:hAnsi="Lora" w:cs="Times New Roman"/>
          <w:sz w:val="22"/>
          <w:szCs w:val="18"/>
        </w:rPr>
        <w:t xml:space="preserve">muss deshalb bis auf Weiteres auf alternative Methoden zurückgegriffen werden. Ein vielversprechender Ansatz ist dabei die </w:t>
      </w:r>
      <w:r w:rsidR="00746021" w:rsidRPr="00746021">
        <w:rPr>
          <w:rFonts w:ascii="Lora" w:hAnsi="Lora" w:cs="Times New Roman"/>
          <w:i/>
          <w:iCs/>
          <w:sz w:val="22"/>
          <w:szCs w:val="18"/>
        </w:rPr>
        <w:t>Feature Detection</w:t>
      </w:r>
      <w:r w:rsidR="00746021">
        <w:rPr>
          <w:rFonts w:ascii="Lora" w:hAnsi="Lora" w:cs="Times New Roman"/>
          <w:sz w:val="22"/>
          <w:szCs w:val="18"/>
        </w:rPr>
        <w:t xml:space="preserve"> (Merkmalserkennung).</w:t>
      </w:r>
      <w:r w:rsidR="00F16A63">
        <w:rPr>
          <w:rFonts w:ascii="Lora" w:hAnsi="Lora" w:cs="Times New Roman"/>
          <w:sz w:val="22"/>
          <w:szCs w:val="18"/>
        </w:rPr>
        <w:t xml:space="preserve"> Hierbei extrahiert ein Algorithmus aus einem Bild eine Menge von Punkte</w:t>
      </w:r>
      <w:r w:rsidR="00321706">
        <w:rPr>
          <w:rFonts w:ascii="Lora" w:hAnsi="Lora" w:cs="Times New Roman"/>
          <w:sz w:val="22"/>
          <w:szCs w:val="18"/>
        </w:rPr>
        <w:t xml:space="preserve">n, sog. </w:t>
      </w:r>
      <w:r w:rsidR="00321706" w:rsidRPr="00321706">
        <w:rPr>
          <w:rFonts w:ascii="Lora" w:hAnsi="Lora" w:cs="Times New Roman"/>
          <w:i/>
          <w:iCs/>
          <w:sz w:val="22"/>
          <w:szCs w:val="18"/>
        </w:rPr>
        <w:t>Keypoints</w:t>
      </w:r>
      <w:r w:rsidR="00F16A63">
        <w:rPr>
          <w:rFonts w:ascii="Lora" w:hAnsi="Lora" w:cs="Times New Roman"/>
          <w:sz w:val="22"/>
          <w:szCs w:val="18"/>
        </w:rPr>
        <w:t>, die als besonders geeignet gelten können, dieses</w:t>
      </w:r>
      <w:r w:rsidR="0025546A">
        <w:rPr>
          <w:rFonts w:ascii="Lora" w:hAnsi="Lora" w:cs="Times New Roman"/>
          <w:sz w:val="22"/>
          <w:szCs w:val="18"/>
        </w:rPr>
        <w:t xml:space="preserve"> Bild</w:t>
      </w:r>
      <w:r w:rsidR="00F16A63">
        <w:rPr>
          <w:rFonts w:ascii="Lora" w:hAnsi="Lora" w:cs="Times New Roman"/>
          <w:sz w:val="22"/>
          <w:szCs w:val="18"/>
        </w:rPr>
        <w:t xml:space="preserve"> zu beschreiben. Die Ähnlichkeit zweier Bilder kann nun durch den Vergleich dieser </w:t>
      </w:r>
      <w:r w:rsidR="00F47ABA" w:rsidRPr="00F47ABA">
        <w:rPr>
          <w:rFonts w:ascii="Lora" w:hAnsi="Lora" w:cs="Times New Roman"/>
          <w:i/>
          <w:iCs/>
          <w:sz w:val="22"/>
          <w:szCs w:val="18"/>
        </w:rPr>
        <w:t>Keypoints</w:t>
      </w:r>
      <w:r w:rsidR="00F16A63">
        <w:rPr>
          <w:rFonts w:ascii="Lora" w:hAnsi="Lora" w:cs="Times New Roman"/>
          <w:sz w:val="22"/>
          <w:szCs w:val="18"/>
        </w:rPr>
        <w:t xml:space="preserve"> ermittelt werden.</w:t>
      </w:r>
    </w:p>
    <w:p w14:paraId="6C3EDCFB" w14:textId="7A85EF50" w:rsidR="002C6EC7" w:rsidRDefault="00DE5350" w:rsidP="00CC37B3">
      <w:pPr>
        <w:rPr>
          <w:rFonts w:ascii="Lora" w:hAnsi="Lora" w:cs="Times New Roman"/>
          <w:sz w:val="22"/>
          <w:szCs w:val="18"/>
        </w:rPr>
      </w:pPr>
      <w:r>
        <w:rPr>
          <w:rFonts w:ascii="Lora" w:hAnsi="Lora" w:cs="Times New Roman"/>
          <w:sz w:val="22"/>
          <w:szCs w:val="18"/>
        </w:rPr>
        <w:t>In dieser Arbeit sollen nun die wichtigsten dieser Algorithmen miteinander verglichen werden, insbesondere in Bezug auf ihre Eignung für die Klassifikation historischer Gebäude und Bauteile.</w:t>
      </w:r>
      <w:r w:rsidR="003510AD">
        <w:rPr>
          <w:rFonts w:ascii="Lora" w:hAnsi="Lora" w:cs="Times New Roman"/>
          <w:sz w:val="22"/>
          <w:szCs w:val="18"/>
        </w:rPr>
        <w:t xml:space="preserve"> Dabei sollen zuerst die verfügbaren Algorithmen</w:t>
      </w:r>
      <w:r w:rsidR="0044552B">
        <w:rPr>
          <w:rFonts w:ascii="Lora" w:hAnsi="Lora" w:cs="Times New Roman"/>
          <w:sz w:val="22"/>
          <w:szCs w:val="18"/>
        </w:rPr>
        <w:t xml:space="preserve"> und ihre Beziehung zueinander</w:t>
      </w:r>
      <w:r w:rsidR="003510AD">
        <w:rPr>
          <w:rFonts w:ascii="Lora" w:hAnsi="Lora" w:cs="Times New Roman"/>
          <w:sz w:val="22"/>
          <w:szCs w:val="18"/>
        </w:rPr>
        <w:t xml:space="preserve"> dargestellt werden.</w:t>
      </w:r>
      <w:r w:rsidR="006C568E">
        <w:rPr>
          <w:rFonts w:ascii="Lora" w:hAnsi="Lora" w:cs="Times New Roman"/>
          <w:sz w:val="22"/>
          <w:szCs w:val="18"/>
        </w:rPr>
        <w:t xml:space="preserve"> Als konkretes Anwendungsbeispiel dient schließlich eine plattformunabhängige Applikation, mit der eine fotografische Aufnahme eines Gebäudes oder Bauteils mit Aufnahmen in einer Datenbank verglichen wird</w:t>
      </w:r>
      <w:r w:rsidR="006E5666">
        <w:rPr>
          <w:rFonts w:ascii="Lora" w:hAnsi="Lora" w:cs="Times New Roman"/>
          <w:sz w:val="22"/>
          <w:szCs w:val="18"/>
        </w:rPr>
        <w:t xml:space="preserve">, um den BenutzerInnen anschließend Informationen über </w:t>
      </w:r>
      <w:r w:rsidR="00017930">
        <w:rPr>
          <w:rFonts w:ascii="Lora" w:hAnsi="Lora" w:cs="Times New Roman"/>
          <w:sz w:val="22"/>
          <w:szCs w:val="18"/>
        </w:rPr>
        <w:t>identifizierte</w:t>
      </w:r>
      <w:r w:rsidR="006E5666">
        <w:rPr>
          <w:rFonts w:ascii="Lora" w:hAnsi="Lora" w:cs="Times New Roman"/>
          <w:sz w:val="22"/>
          <w:szCs w:val="18"/>
        </w:rPr>
        <w:t xml:space="preserve"> Objekt anzuzeigen</w:t>
      </w:r>
      <w:r w:rsidR="006C568E">
        <w:rPr>
          <w:rFonts w:ascii="Lora" w:hAnsi="Lora" w:cs="Times New Roman"/>
          <w:sz w:val="22"/>
          <w:szCs w:val="18"/>
        </w:rPr>
        <w:t>.</w:t>
      </w:r>
      <w:r w:rsidR="00CC37B3">
        <w:rPr>
          <w:rFonts w:ascii="Lora" w:hAnsi="Lora" w:cs="Times New Roman"/>
          <w:sz w:val="22"/>
          <w:szCs w:val="18"/>
        </w:rPr>
        <w:t xml:space="preserve"> In Hinblick auf diesen Anwendungsfall wird schließlich die Performance der verfügbaren Algorithmen getestet, um zu ermitteln, welche(r) von ihnen am Besten geeignet ist.</w:t>
      </w:r>
    </w:p>
    <w:p w14:paraId="105456D0" w14:textId="77777777" w:rsidR="00B01FD9" w:rsidRDefault="00B01FD9" w:rsidP="00B01FD9">
      <w:pPr>
        <w:ind w:firstLine="0"/>
        <w:rPr>
          <w:rFonts w:ascii="Lora" w:hAnsi="Lora" w:cs="Times New Roman"/>
          <w:sz w:val="22"/>
          <w:szCs w:val="18"/>
        </w:rPr>
      </w:pPr>
    </w:p>
    <w:p w14:paraId="3FC1D84B" w14:textId="77777777" w:rsidR="00B01FD9" w:rsidRDefault="00B01FD9" w:rsidP="00B01FD9">
      <w:pPr>
        <w:ind w:firstLine="0"/>
        <w:rPr>
          <w:rFonts w:ascii="Lora" w:hAnsi="Lora" w:cs="Times New Roman"/>
          <w:sz w:val="22"/>
          <w:szCs w:val="18"/>
        </w:rPr>
      </w:pPr>
    </w:p>
    <w:p w14:paraId="2C5B9872" w14:textId="77777777" w:rsidR="00FD7C7C" w:rsidRPr="000C627D" w:rsidRDefault="00FD7C7C" w:rsidP="00D759B3">
      <w:pPr>
        <w:rPr>
          <w:rFonts w:ascii="Lora" w:hAnsi="Lora" w:cs="Times New Roman"/>
        </w:rPr>
      </w:pPr>
    </w:p>
    <w:p w14:paraId="50C3F2E0" w14:textId="5611E8D0" w:rsidR="006233EF" w:rsidRPr="000C627D" w:rsidRDefault="006233EF">
      <w:pPr>
        <w:spacing w:after="120" w:line="264" w:lineRule="auto"/>
        <w:jc w:val="left"/>
        <w:rPr>
          <w:rFonts w:ascii="Lora" w:hAnsi="Lora" w:cs="Times New Roman"/>
        </w:rPr>
      </w:pPr>
      <w:r w:rsidRPr="000C627D">
        <w:rPr>
          <w:rFonts w:ascii="Lora" w:hAnsi="Lora" w:cs="Times New Roman"/>
        </w:rPr>
        <w:br w:type="page"/>
      </w:r>
    </w:p>
    <w:p w14:paraId="7D8AF86E" w14:textId="4D1C4021" w:rsidR="0048732E" w:rsidRPr="000C627D" w:rsidRDefault="004C2F11" w:rsidP="0023559B">
      <w:pPr>
        <w:pStyle w:val="Heading1"/>
        <w:rPr>
          <w:rFonts w:ascii="Lora" w:hAnsi="Lora" w:cs="Times New Roman"/>
        </w:rPr>
      </w:pPr>
      <w:bookmarkStart w:id="1" w:name="_Toc35296650"/>
      <w:r w:rsidRPr="000C627D">
        <w:rPr>
          <w:rFonts w:ascii="Lora" w:hAnsi="Lora" w:cs="Times New Roman"/>
        </w:rPr>
        <w:lastRenderedPageBreak/>
        <w:t>Problemstellung</w:t>
      </w:r>
      <w:bookmarkEnd w:id="1"/>
    </w:p>
    <w:p w14:paraId="4FD51C76" w14:textId="3DB1B8FA" w:rsidR="0058104F" w:rsidRPr="000C627D" w:rsidRDefault="0058104F" w:rsidP="0058104F">
      <w:pPr>
        <w:rPr>
          <w:rFonts w:ascii="Lora" w:hAnsi="Lora" w:cs="Times New Roman"/>
        </w:rPr>
      </w:pPr>
    </w:p>
    <w:p w14:paraId="1F322E33" w14:textId="6FF0090F" w:rsidR="00BA2ACF" w:rsidRDefault="00420CB6" w:rsidP="008C01D3">
      <w:pPr>
        <w:ind w:firstLine="0"/>
        <w:rPr>
          <w:rFonts w:ascii="Lora" w:hAnsi="Lora" w:cs="Times New Roman"/>
          <w:sz w:val="22"/>
          <w:szCs w:val="18"/>
        </w:rPr>
      </w:pPr>
      <w:r>
        <w:rPr>
          <w:rFonts w:ascii="Lora" w:hAnsi="Lora" w:cs="Times New Roman"/>
          <w:sz w:val="22"/>
          <w:szCs w:val="18"/>
        </w:rPr>
        <w:t xml:space="preserve">Für die Qualität der Umsetzung spielt es eine besondere Rolle, welcher Algorithmus für den Bildvergleich eingesetzt wird. Diese Wahl beeinflusst nicht nur die Geschwindigkeit der Anwendung und damit die Zufriedenheit der BenutzerInnen, sondern auch die Qualität des Bildvergleichs, also die Wahrscheinlichkeit, dass das fotografierte Objekt korrekt identifiziert wird. Hierbei ist selbstverständlich auch zu berücksichtigten, dass die korrekte Identifizierung möglichst unabhängig von den äußeren Umständen der Aufnahme sein sollte. </w:t>
      </w:r>
    </w:p>
    <w:p w14:paraId="2A805316" w14:textId="30C0452A" w:rsidR="00482708" w:rsidRDefault="00420CB6" w:rsidP="00420CB6">
      <w:pPr>
        <w:rPr>
          <w:rFonts w:ascii="Lora" w:hAnsi="Lora" w:cs="Times New Roman"/>
          <w:sz w:val="22"/>
          <w:szCs w:val="18"/>
        </w:rPr>
      </w:pPr>
      <w:r>
        <w:rPr>
          <w:rFonts w:ascii="Lora" w:hAnsi="Lora" w:cs="Times New Roman"/>
          <w:sz w:val="22"/>
          <w:szCs w:val="18"/>
        </w:rPr>
        <w:t xml:space="preserve">Im Rahmen dieser Arbeit ist es erforderlich, sich auf eine kleinere Anzahl von Algorithmen zu beschränken. </w:t>
      </w:r>
      <w:r w:rsidR="00AD0420">
        <w:rPr>
          <w:rFonts w:ascii="Lora" w:hAnsi="Lora" w:cs="Times New Roman"/>
          <w:sz w:val="22"/>
          <w:szCs w:val="18"/>
        </w:rPr>
        <w:t>Bei der Auswahl der zu vergleichenden Algorithmen kann etwa deren</w:t>
      </w:r>
      <w:r w:rsidR="00F21577">
        <w:rPr>
          <w:rFonts w:ascii="Lora" w:hAnsi="Lora" w:cs="Times New Roman"/>
          <w:sz w:val="22"/>
          <w:szCs w:val="18"/>
        </w:rPr>
        <w:t xml:space="preserve"> Erwähnung</w:t>
      </w:r>
      <w:r w:rsidR="00AD0420">
        <w:rPr>
          <w:rFonts w:ascii="Lora" w:hAnsi="Lora" w:cs="Times New Roman"/>
          <w:sz w:val="22"/>
          <w:szCs w:val="18"/>
        </w:rPr>
        <w:t xml:space="preserve"> in der</w:t>
      </w:r>
      <w:r w:rsidR="00F21577">
        <w:rPr>
          <w:rFonts w:ascii="Lora" w:hAnsi="Lora" w:cs="Times New Roman"/>
          <w:sz w:val="22"/>
          <w:szCs w:val="18"/>
        </w:rPr>
        <w:t xml:space="preserve"> bestehenden</w:t>
      </w:r>
      <w:r w:rsidR="00AD0420">
        <w:rPr>
          <w:rFonts w:ascii="Lora" w:hAnsi="Lora" w:cs="Times New Roman"/>
          <w:sz w:val="22"/>
          <w:szCs w:val="18"/>
        </w:rPr>
        <w:t xml:space="preserve"> Forschungsliteratur als Kriterium verwendet werden. </w:t>
      </w:r>
      <w:r w:rsidR="00482708">
        <w:rPr>
          <w:rFonts w:ascii="Lora" w:hAnsi="Lora" w:cs="Times New Roman"/>
          <w:sz w:val="22"/>
          <w:szCs w:val="18"/>
        </w:rPr>
        <w:t>Die Auswertung mehrerer Vergleichsstudien liefert dabei eine Liste von sechs Algorithmen, die mindestens in einer Arbeit untersucht wurde</w:t>
      </w:r>
      <w:r w:rsidR="00E547D6">
        <w:rPr>
          <w:rFonts w:ascii="Lora" w:hAnsi="Lora" w:cs="Times New Roman"/>
          <w:sz w:val="22"/>
          <w:szCs w:val="18"/>
        </w:rPr>
        <w:t>n</w:t>
      </w:r>
      <w:r w:rsidR="00482708">
        <w:rPr>
          <w:rFonts w:ascii="Lora" w:hAnsi="Lora" w:cs="Times New Roman"/>
          <w:sz w:val="22"/>
          <w:szCs w:val="18"/>
        </w:rPr>
        <w:t>.</w:t>
      </w:r>
      <w:r w:rsidR="00B0161C">
        <w:rPr>
          <w:rFonts w:ascii="Lora" w:hAnsi="Lora" w:cs="Times New Roman"/>
          <w:sz w:val="22"/>
          <w:szCs w:val="18"/>
        </w:rPr>
        <w:t xml:space="preserve"> In Tabelle </w:t>
      </w:r>
      <w:r w:rsidR="00B0161C" w:rsidRPr="00705451">
        <w:rPr>
          <w:rFonts w:ascii="Lora" w:hAnsi="Lora" w:cs="Times New Roman"/>
          <w:color w:val="FF0000"/>
          <w:sz w:val="22"/>
          <w:szCs w:val="18"/>
        </w:rPr>
        <w:t>X</w:t>
      </w:r>
      <w:r w:rsidR="00B0161C">
        <w:rPr>
          <w:rFonts w:ascii="Lora" w:hAnsi="Lora" w:cs="Times New Roman"/>
          <w:sz w:val="22"/>
          <w:szCs w:val="18"/>
        </w:rPr>
        <w:t xml:space="preserve"> werden diese mitsamt ihrem Veröffentlichungszeitpunkt und ihren Autoren aufgelistet.</w:t>
      </w:r>
      <w:r w:rsidR="00482708">
        <w:rPr>
          <w:rFonts w:ascii="Lora" w:hAnsi="Lora" w:cs="Times New Roman"/>
          <w:sz w:val="22"/>
          <w:szCs w:val="18"/>
        </w:rPr>
        <w:t xml:space="preserve"> </w:t>
      </w:r>
      <w:r w:rsidR="00167218">
        <w:rPr>
          <w:rFonts w:ascii="Lora" w:hAnsi="Lora" w:cs="Times New Roman"/>
          <w:sz w:val="22"/>
          <w:szCs w:val="18"/>
        </w:rPr>
        <w:t>(</w:t>
      </w:r>
      <w:r w:rsidR="00482708">
        <w:rPr>
          <w:rFonts w:ascii="Lora" w:hAnsi="Lora" w:cs="Times New Roman"/>
          <w:sz w:val="22"/>
          <w:szCs w:val="18"/>
        </w:rPr>
        <w:t>Andersson &amp; Marquez,</w:t>
      </w:r>
      <w:r w:rsidR="00167218">
        <w:rPr>
          <w:rFonts w:ascii="Lora" w:hAnsi="Lora" w:cs="Times New Roman"/>
          <w:sz w:val="22"/>
          <w:szCs w:val="18"/>
        </w:rPr>
        <w:t xml:space="preserve"> 2016</w:t>
      </w:r>
      <w:r w:rsidR="00482708">
        <w:rPr>
          <w:rFonts w:ascii="Lora" w:hAnsi="Lora" w:cs="Times New Roman"/>
          <w:sz w:val="22"/>
          <w:szCs w:val="18"/>
        </w:rPr>
        <w:t xml:space="preserve"> </w:t>
      </w:r>
      <w:r w:rsidR="003F0E69">
        <w:rPr>
          <w:rFonts w:ascii="Lora" w:hAnsi="Lora" w:cs="Times New Roman"/>
          <w:sz w:val="22"/>
          <w:szCs w:val="18"/>
        </w:rPr>
        <w:t>Tareen &amp; Saleem,</w:t>
      </w:r>
      <w:r w:rsidR="00167218">
        <w:rPr>
          <w:rFonts w:ascii="Lora" w:hAnsi="Lora" w:cs="Times New Roman"/>
          <w:sz w:val="22"/>
          <w:szCs w:val="18"/>
        </w:rPr>
        <w:t xml:space="preserve"> 2018,</w:t>
      </w:r>
      <w:r w:rsidR="003F0E69">
        <w:rPr>
          <w:rFonts w:ascii="Lora" w:hAnsi="Lora" w:cs="Times New Roman"/>
          <w:sz w:val="22"/>
          <w:szCs w:val="18"/>
        </w:rPr>
        <w:t xml:space="preserve"> Zhang</w:t>
      </w:r>
      <w:r w:rsidR="00312AF2">
        <w:rPr>
          <w:rFonts w:ascii="Lora" w:hAnsi="Lora" w:cs="Times New Roman"/>
          <w:sz w:val="22"/>
          <w:szCs w:val="18"/>
        </w:rPr>
        <w:t xml:space="preserve"> et al.</w:t>
      </w:r>
      <w:r w:rsidR="00167218">
        <w:rPr>
          <w:rFonts w:ascii="Lora" w:hAnsi="Lora" w:cs="Times New Roman"/>
          <w:sz w:val="22"/>
          <w:szCs w:val="18"/>
        </w:rPr>
        <w:t xml:space="preserve">, </w:t>
      </w:r>
      <w:r w:rsidR="009E3EEF">
        <w:rPr>
          <w:rFonts w:ascii="Lora" w:hAnsi="Lora" w:cs="Times New Roman"/>
          <w:sz w:val="22"/>
          <w:szCs w:val="18"/>
        </w:rPr>
        <w:t>2019</w:t>
      </w:r>
      <w:r w:rsidR="00167218">
        <w:rPr>
          <w:rFonts w:ascii="Lora" w:hAnsi="Lora" w:cs="Times New Roman"/>
          <w:sz w:val="22"/>
          <w:szCs w:val="18"/>
        </w:rPr>
        <w:t>).</w:t>
      </w:r>
    </w:p>
    <w:p w14:paraId="541187A9" w14:textId="42A980D0" w:rsidR="009F666B" w:rsidRPr="009F666B" w:rsidRDefault="00821D6E" w:rsidP="009F666B">
      <w:pPr>
        <w:rPr>
          <w:rFonts w:ascii="Lora" w:hAnsi="Lora" w:cs="Times New Roman"/>
          <w:sz w:val="22"/>
          <w:szCs w:val="18"/>
        </w:rPr>
      </w:pPr>
      <w:r>
        <w:rPr>
          <w:rFonts w:ascii="Lora" w:hAnsi="Lora" w:cs="Times New Roman"/>
          <w:sz w:val="22"/>
          <w:szCs w:val="18"/>
        </w:rPr>
        <w:t xml:space="preserve">Als weitere Entscheidungsgrundlage kann dabei die Tatsache dienen, dass es sich dabei auch um die </w:t>
      </w:r>
      <w:r w:rsidR="009F666B" w:rsidRPr="009F666B">
        <w:rPr>
          <w:rFonts w:ascii="Lora" w:hAnsi="Lora" w:cs="Times New Roman"/>
          <w:i/>
          <w:iCs/>
          <w:sz w:val="22"/>
          <w:szCs w:val="18"/>
        </w:rPr>
        <w:t>Feature Detection</w:t>
      </w:r>
      <w:r w:rsidR="009F666B">
        <w:rPr>
          <w:rFonts w:ascii="Lora" w:hAnsi="Lora" w:cs="Times New Roman"/>
          <w:sz w:val="22"/>
          <w:szCs w:val="18"/>
        </w:rPr>
        <w:t>-Algorithmen</w:t>
      </w:r>
      <w:r>
        <w:rPr>
          <w:rFonts w:ascii="Lora" w:hAnsi="Lora" w:cs="Times New Roman"/>
          <w:sz w:val="22"/>
          <w:szCs w:val="18"/>
        </w:rPr>
        <w:t xml:space="preserve"> handelt, die </w:t>
      </w:r>
      <w:r w:rsidR="009F666B">
        <w:rPr>
          <w:rFonts w:ascii="Lora" w:hAnsi="Lora" w:cs="Times New Roman"/>
          <w:sz w:val="22"/>
          <w:szCs w:val="18"/>
        </w:rPr>
        <w:t xml:space="preserve">von der populären </w:t>
      </w:r>
      <w:r w:rsidR="009F666B" w:rsidRPr="009F666B">
        <w:rPr>
          <w:rFonts w:ascii="Lora" w:hAnsi="Lora" w:cs="Times New Roman"/>
          <w:i/>
          <w:iCs/>
          <w:sz w:val="22"/>
          <w:szCs w:val="18"/>
        </w:rPr>
        <w:t>Computer Vision</w:t>
      </w:r>
      <w:r w:rsidR="009F666B">
        <w:rPr>
          <w:rFonts w:ascii="Lora" w:hAnsi="Lora" w:cs="Times New Roman"/>
          <w:sz w:val="22"/>
          <w:szCs w:val="18"/>
        </w:rPr>
        <w:t>-Bibliothek OpenCV zur Verfügung gestellt werden. [</w:t>
      </w:r>
      <w:r w:rsidR="009F666B" w:rsidRPr="009F666B">
        <w:rPr>
          <w:rFonts w:ascii="Lora" w:hAnsi="Lora" w:cs="Times New Roman"/>
          <w:sz w:val="22"/>
          <w:szCs w:val="18"/>
        </w:rPr>
        <w:t>https://docs.opencv.org/master/d5/d51/group__features2d__main.html</w:t>
      </w:r>
      <w:r w:rsidR="009F666B">
        <w:rPr>
          <w:rFonts w:ascii="Lora" w:hAnsi="Lora" w:cs="Times New Roman"/>
          <w:sz w:val="22"/>
          <w:szCs w:val="18"/>
        </w:rPr>
        <w:t>]</w:t>
      </w:r>
    </w:p>
    <w:p w14:paraId="6DA986EA" w14:textId="1BA9B420" w:rsidR="00AD0420" w:rsidRDefault="00AD0420" w:rsidP="008C01D3">
      <w:pPr>
        <w:ind w:firstLine="0"/>
        <w:rPr>
          <w:rFonts w:ascii="Lora" w:hAnsi="Lora" w:cs="Times New Roman"/>
          <w:sz w:val="22"/>
          <w:szCs w:val="18"/>
        </w:rPr>
      </w:pPr>
    </w:p>
    <w:p w14:paraId="49972DE8" w14:textId="77777777" w:rsidR="008C01D3" w:rsidRDefault="008C01D3" w:rsidP="008C01D3">
      <w:pPr>
        <w:ind w:firstLine="0"/>
        <w:rPr>
          <w:rFonts w:ascii="Lora" w:hAnsi="Lora" w:cs="Times New Roman"/>
        </w:rPr>
      </w:pPr>
    </w:p>
    <w:p w14:paraId="5852F34F" w14:textId="77777777" w:rsidR="008C01D3" w:rsidRPr="00EF7E3D" w:rsidRDefault="008C01D3" w:rsidP="008C01D3">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ALGORITHMEN ZUR MERKMALSERKENNUNG</w:t>
      </w:r>
    </w:p>
    <w:tbl>
      <w:tblPr>
        <w:tblStyle w:val="TableGrid"/>
        <w:tblW w:w="0" w:type="auto"/>
        <w:tblLook w:val="04A0" w:firstRow="1" w:lastRow="0" w:firstColumn="1" w:lastColumn="0" w:noHBand="0" w:noVBand="1"/>
      </w:tblPr>
      <w:tblGrid>
        <w:gridCol w:w="1829"/>
        <w:gridCol w:w="2022"/>
        <w:gridCol w:w="4358"/>
      </w:tblGrid>
      <w:tr w:rsidR="008C01D3" w14:paraId="086A4C77" w14:textId="77777777" w:rsidTr="00442931">
        <w:tc>
          <w:tcPr>
            <w:tcW w:w="1838" w:type="dxa"/>
          </w:tcPr>
          <w:p w14:paraId="014D0F12"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1985" w:type="dxa"/>
          </w:tcPr>
          <w:p w14:paraId="0447D233"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Jahr der Veröffentlichung</w:t>
            </w:r>
          </w:p>
        </w:tc>
        <w:tc>
          <w:tcPr>
            <w:tcW w:w="4386" w:type="dxa"/>
          </w:tcPr>
          <w:p w14:paraId="5257ABE5" w14:textId="77777777" w:rsidR="008C01D3" w:rsidRPr="00086BBA" w:rsidRDefault="008C01D3" w:rsidP="00442931">
            <w:pPr>
              <w:ind w:firstLine="0"/>
              <w:jc w:val="center"/>
              <w:rPr>
                <w:rFonts w:ascii="Lora" w:hAnsi="Lora" w:cs="Times New Roman"/>
                <w:b/>
                <w:bCs/>
                <w:sz w:val="22"/>
                <w:szCs w:val="22"/>
              </w:rPr>
            </w:pPr>
            <w:r w:rsidRPr="00086BBA">
              <w:rPr>
                <w:rFonts w:ascii="Lora" w:hAnsi="Lora" w:cs="Times New Roman"/>
                <w:b/>
                <w:bCs/>
                <w:sz w:val="22"/>
                <w:szCs w:val="22"/>
              </w:rPr>
              <w:t>Autor</w:t>
            </w:r>
            <w:r>
              <w:rPr>
                <w:rFonts w:ascii="Lora" w:hAnsi="Lora" w:cs="Times New Roman"/>
                <w:b/>
                <w:bCs/>
                <w:sz w:val="22"/>
                <w:szCs w:val="22"/>
              </w:rPr>
              <w:t>(</w:t>
            </w:r>
            <w:r w:rsidRPr="00086BBA">
              <w:rPr>
                <w:rFonts w:ascii="Lora" w:hAnsi="Lora" w:cs="Times New Roman"/>
                <w:b/>
                <w:bCs/>
                <w:sz w:val="22"/>
                <w:szCs w:val="22"/>
              </w:rPr>
              <w:t>en</w:t>
            </w:r>
            <w:r>
              <w:rPr>
                <w:rFonts w:ascii="Lora" w:hAnsi="Lora" w:cs="Times New Roman"/>
                <w:b/>
                <w:bCs/>
                <w:sz w:val="22"/>
                <w:szCs w:val="22"/>
              </w:rPr>
              <w:t>)</w:t>
            </w:r>
          </w:p>
        </w:tc>
      </w:tr>
      <w:tr w:rsidR="008C01D3" w14:paraId="77F2DA10" w14:textId="77777777" w:rsidTr="00442931">
        <w:tc>
          <w:tcPr>
            <w:tcW w:w="1838" w:type="dxa"/>
          </w:tcPr>
          <w:p w14:paraId="7104246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SIFT</w:t>
            </w:r>
          </w:p>
        </w:tc>
        <w:tc>
          <w:tcPr>
            <w:tcW w:w="1985" w:type="dxa"/>
          </w:tcPr>
          <w:p w14:paraId="46F585F1"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1999</w:t>
            </w:r>
          </w:p>
        </w:tc>
        <w:tc>
          <w:tcPr>
            <w:tcW w:w="4386" w:type="dxa"/>
          </w:tcPr>
          <w:p w14:paraId="54205893"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David Lowe</w:t>
            </w:r>
          </w:p>
        </w:tc>
      </w:tr>
      <w:tr w:rsidR="008C01D3" w14:paraId="10EF4745" w14:textId="77777777" w:rsidTr="00442931">
        <w:tc>
          <w:tcPr>
            <w:tcW w:w="1838" w:type="dxa"/>
          </w:tcPr>
          <w:p w14:paraId="3AA48FC6"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SURF</w:t>
            </w:r>
          </w:p>
        </w:tc>
        <w:tc>
          <w:tcPr>
            <w:tcW w:w="1985" w:type="dxa"/>
          </w:tcPr>
          <w:p w14:paraId="562C716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2006</w:t>
            </w:r>
          </w:p>
        </w:tc>
        <w:tc>
          <w:tcPr>
            <w:tcW w:w="4386" w:type="dxa"/>
          </w:tcPr>
          <w:p w14:paraId="02083BEB"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Bay, Tuytelaars, Van Gool</w:t>
            </w:r>
          </w:p>
        </w:tc>
      </w:tr>
      <w:tr w:rsidR="008C01D3" w14:paraId="132350C9" w14:textId="77777777" w:rsidTr="00442931">
        <w:tc>
          <w:tcPr>
            <w:tcW w:w="1838" w:type="dxa"/>
          </w:tcPr>
          <w:p w14:paraId="468DCB94"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BRISK</w:t>
            </w:r>
          </w:p>
        </w:tc>
        <w:tc>
          <w:tcPr>
            <w:tcW w:w="1985" w:type="dxa"/>
          </w:tcPr>
          <w:p w14:paraId="48C7CF5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346B4AD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Leutenegger, Chli, Siegwart</w:t>
            </w:r>
          </w:p>
        </w:tc>
      </w:tr>
      <w:tr w:rsidR="008C01D3" w14:paraId="0BB62F75" w14:textId="77777777" w:rsidTr="00442931">
        <w:tc>
          <w:tcPr>
            <w:tcW w:w="1838" w:type="dxa"/>
          </w:tcPr>
          <w:p w14:paraId="4CDEDC5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ORB</w:t>
            </w:r>
          </w:p>
        </w:tc>
        <w:tc>
          <w:tcPr>
            <w:tcW w:w="1985" w:type="dxa"/>
          </w:tcPr>
          <w:p w14:paraId="1CB83E6A"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2011</w:t>
            </w:r>
          </w:p>
        </w:tc>
        <w:tc>
          <w:tcPr>
            <w:tcW w:w="4386" w:type="dxa"/>
          </w:tcPr>
          <w:p w14:paraId="633F3A8D"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Ethan Rublee</w:t>
            </w:r>
          </w:p>
        </w:tc>
      </w:tr>
      <w:tr w:rsidR="008C01D3" w14:paraId="7B988F20" w14:textId="77777777" w:rsidTr="00442931">
        <w:tc>
          <w:tcPr>
            <w:tcW w:w="1838" w:type="dxa"/>
          </w:tcPr>
          <w:p w14:paraId="6747551F"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KAZE</w:t>
            </w:r>
          </w:p>
        </w:tc>
        <w:tc>
          <w:tcPr>
            <w:tcW w:w="1985" w:type="dxa"/>
          </w:tcPr>
          <w:p w14:paraId="36997A4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2012</w:t>
            </w:r>
          </w:p>
        </w:tc>
        <w:tc>
          <w:tcPr>
            <w:tcW w:w="4386" w:type="dxa"/>
          </w:tcPr>
          <w:p w14:paraId="38F3C9FC"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Alcantarilla, Bartoli, Davison</w:t>
            </w:r>
          </w:p>
        </w:tc>
      </w:tr>
      <w:tr w:rsidR="008C01D3" w14:paraId="7DF4EA94" w14:textId="77777777" w:rsidTr="00442931">
        <w:tc>
          <w:tcPr>
            <w:tcW w:w="1838" w:type="dxa"/>
          </w:tcPr>
          <w:p w14:paraId="26B7C2E0"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AKAZE</w:t>
            </w:r>
          </w:p>
        </w:tc>
        <w:tc>
          <w:tcPr>
            <w:tcW w:w="1985" w:type="dxa"/>
          </w:tcPr>
          <w:p w14:paraId="72BBD5C7"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2013</w:t>
            </w:r>
          </w:p>
        </w:tc>
        <w:tc>
          <w:tcPr>
            <w:tcW w:w="4386" w:type="dxa"/>
          </w:tcPr>
          <w:p w14:paraId="2B051B4C" w14:textId="77777777" w:rsidR="008C01D3" w:rsidRDefault="008C01D3" w:rsidP="00442931">
            <w:pPr>
              <w:ind w:firstLine="0"/>
              <w:jc w:val="center"/>
              <w:rPr>
                <w:rFonts w:ascii="Lora" w:hAnsi="Lora" w:cs="Times New Roman"/>
                <w:sz w:val="22"/>
                <w:szCs w:val="22"/>
              </w:rPr>
            </w:pPr>
            <w:r>
              <w:rPr>
                <w:rFonts w:ascii="Lora" w:hAnsi="Lora" w:cs="Times New Roman"/>
                <w:sz w:val="22"/>
                <w:szCs w:val="22"/>
              </w:rPr>
              <w:t>Alcantarilla, Nuevo, Bartoli</w:t>
            </w:r>
          </w:p>
        </w:tc>
      </w:tr>
    </w:tbl>
    <w:p w14:paraId="37D823E8" w14:textId="0B39502C" w:rsidR="008C01D3" w:rsidRDefault="008C01D3" w:rsidP="008C01D3">
      <w:pPr>
        <w:ind w:firstLine="0"/>
        <w:jc w:val="center"/>
        <w:rPr>
          <w:rFonts w:ascii="Lora" w:hAnsi="Lora" w:cs="Times New Roman"/>
          <w:sz w:val="20"/>
        </w:rPr>
      </w:pPr>
      <w:r w:rsidRPr="000E535B">
        <w:rPr>
          <w:rFonts w:ascii="Lora" w:hAnsi="Lora" w:cs="Times New Roman"/>
          <w:sz w:val="20"/>
        </w:rPr>
        <w:t xml:space="preserve">Tab. </w:t>
      </w:r>
      <w:r w:rsidR="00BE4F69">
        <w:rPr>
          <w:rFonts w:ascii="Lora" w:hAnsi="Lora" w:cs="Times New Roman"/>
          <w:color w:val="FF0000"/>
          <w:sz w:val="20"/>
        </w:rPr>
        <w:t>X</w:t>
      </w:r>
      <w:r w:rsidRPr="000E535B">
        <w:rPr>
          <w:rFonts w:ascii="Lora" w:hAnsi="Lora" w:cs="Times New Roman"/>
          <w:sz w:val="20"/>
        </w:rPr>
        <w:t>. Übersicht über populäre Algorithmen zur Merkmalserkennung</w:t>
      </w:r>
      <w:r w:rsidR="00402339" w:rsidRPr="00402339">
        <w:rPr>
          <w:rFonts w:ascii="Lora" w:hAnsi="Lora" w:cs="Times New Roman"/>
          <w:sz w:val="22"/>
          <w:szCs w:val="18"/>
        </w:rPr>
        <w:t xml:space="preserve"> </w:t>
      </w:r>
      <w:r w:rsidR="000540D4">
        <w:rPr>
          <w:rFonts w:ascii="Lora" w:hAnsi="Lora" w:cs="Times New Roman"/>
          <w:sz w:val="22"/>
          <w:szCs w:val="18"/>
        </w:rPr>
        <w:t>(</w:t>
      </w:r>
      <w:r w:rsidR="00402339">
        <w:rPr>
          <w:rFonts w:ascii="Lora" w:hAnsi="Lora" w:cs="Times New Roman"/>
          <w:sz w:val="22"/>
          <w:szCs w:val="18"/>
        </w:rPr>
        <w:t>Andersson &amp; Marquez,</w:t>
      </w:r>
      <w:r w:rsidR="000540D4">
        <w:rPr>
          <w:rFonts w:ascii="Lora" w:hAnsi="Lora" w:cs="Times New Roman"/>
          <w:sz w:val="22"/>
          <w:szCs w:val="18"/>
        </w:rPr>
        <w:t xml:space="preserve"> 2016,</w:t>
      </w:r>
      <w:r w:rsidR="00402339">
        <w:rPr>
          <w:rFonts w:ascii="Lora" w:hAnsi="Lora" w:cs="Times New Roman"/>
          <w:sz w:val="22"/>
          <w:szCs w:val="18"/>
        </w:rPr>
        <w:t xml:space="preserve"> Tareen &amp; Saleem,</w:t>
      </w:r>
      <w:r w:rsidR="000540D4">
        <w:rPr>
          <w:rFonts w:ascii="Lora" w:hAnsi="Lora" w:cs="Times New Roman"/>
          <w:sz w:val="22"/>
          <w:szCs w:val="18"/>
        </w:rPr>
        <w:t xml:space="preserve"> 2018,</w:t>
      </w:r>
      <w:r w:rsidR="00402339">
        <w:rPr>
          <w:rFonts w:ascii="Lora" w:hAnsi="Lora" w:cs="Times New Roman"/>
          <w:sz w:val="22"/>
          <w:szCs w:val="18"/>
        </w:rPr>
        <w:t xml:space="preserve"> Zhang</w:t>
      </w:r>
      <w:r w:rsidR="000540D4">
        <w:rPr>
          <w:rFonts w:ascii="Lora" w:hAnsi="Lora" w:cs="Times New Roman"/>
          <w:sz w:val="22"/>
          <w:szCs w:val="18"/>
        </w:rPr>
        <w:t xml:space="preserve"> et al., 2019).</w:t>
      </w:r>
    </w:p>
    <w:p w14:paraId="7F31899A" w14:textId="2A78CB23" w:rsidR="008C01D3" w:rsidRDefault="008C01D3" w:rsidP="008C01D3">
      <w:pPr>
        <w:ind w:firstLine="0"/>
        <w:rPr>
          <w:rFonts w:ascii="Lora" w:hAnsi="Lora" w:cs="Times New Roman"/>
          <w:sz w:val="20"/>
        </w:rPr>
      </w:pPr>
    </w:p>
    <w:p w14:paraId="738CF088" w14:textId="7C69A453" w:rsidR="00BA2ACF" w:rsidRPr="00BA2ACF" w:rsidRDefault="00BA2ACF" w:rsidP="00BA2ACF">
      <w:pPr>
        <w:ind w:firstLine="0"/>
        <w:rPr>
          <w:rFonts w:ascii="Lora" w:hAnsi="Lora" w:cs="Times New Roman"/>
          <w:color w:val="FF0000"/>
          <w:sz w:val="22"/>
          <w:szCs w:val="18"/>
        </w:rPr>
      </w:pPr>
      <w:r w:rsidRPr="00BA2ACF">
        <w:rPr>
          <w:rFonts w:ascii="Lora" w:hAnsi="Lora" w:cs="Times New Roman"/>
          <w:color w:val="FF0000"/>
          <w:sz w:val="22"/>
          <w:szCs w:val="18"/>
        </w:rPr>
        <w:t>Alle Algorithmen und Unterschiede kurz vorstellen, gerade historisch. Auf spätere Kapitel verweisen.</w:t>
      </w:r>
    </w:p>
    <w:p w14:paraId="7715D0A8" w14:textId="1AF2C029" w:rsidR="008C01D3" w:rsidRDefault="008C01D3">
      <w:pPr>
        <w:rPr>
          <w:rFonts w:ascii="Lora" w:hAnsi="Lora" w:cs="Times New Roman"/>
          <w:sz w:val="20"/>
        </w:rPr>
      </w:pPr>
      <w:r>
        <w:rPr>
          <w:rFonts w:ascii="Lora" w:hAnsi="Lora" w:cs="Times New Roman"/>
          <w:sz w:val="20"/>
        </w:rPr>
        <w:br w:type="page"/>
      </w:r>
    </w:p>
    <w:p w14:paraId="6DC29393" w14:textId="77777777" w:rsidR="008C01D3" w:rsidRDefault="008C01D3" w:rsidP="008C01D3">
      <w:pPr>
        <w:ind w:firstLine="0"/>
        <w:rPr>
          <w:rFonts w:ascii="Lora" w:hAnsi="Lora" w:cs="Times New Roman"/>
          <w:sz w:val="20"/>
        </w:rPr>
      </w:pPr>
    </w:p>
    <w:p w14:paraId="0CD812B9" w14:textId="77777777" w:rsidR="008C01D3" w:rsidRPr="000C627D" w:rsidRDefault="008C01D3">
      <w:pPr>
        <w:spacing w:after="120" w:line="264" w:lineRule="auto"/>
        <w:jc w:val="left"/>
        <w:rPr>
          <w:rFonts w:ascii="Lora" w:hAnsi="Lora" w:cs="Times New Roman"/>
        </w:rPr>
      </w:pPr>
    </w:p>
    <w:p w14:paraId="4A9BB522" w14:textId="09D1CD84" w:rsidR="004C2F11" w:rsidRPr="000C627D" w:rsidRDefault="004C2F11" w:rsidP="008634BD">
      <w:pPr>
        <w:pStyle w:val="Heading1"/>
        <w:jc w:val="left"/>
        <w:rPr>
          <w:rFonts w:ascii="Lora" w:hAnsi="Lora" w:cs="Times New Roman"/>
        </w:rPr>
      </w:pPr>
      <w:bookmarkStart w:id="2" w:name="_Toc35296651"/>
      <w:r w:rsidRPr="000C627D">
        <w:rPr>
          <w:rFonts w:ascii="Lora" w:hAnsi="Lora" w:cs="Times New Roman"/>
        </w:rPr>
        <w:t>Forschungsstand</w:t>
      </w:r>
      <w:r w:rsidR="008634BD" w:rsidRPr="000C627D">
        <w:rPr>
          <w:rFonts w:ascii="Lora" w:hAnsi="Lora" w:cs="Times New Roman"/>
        </w:rPr>
        <w:t xml:space="preserve">: Methoden der </w:t>
      </w:r>
      <w:r w:rsidR="00797292" w:rsidRPr="000C627D">
        <w:rPr>
          <w:rFonts w:ascii="Lora" w:hAnsi="Lora" w:cs="Times New Roman"/>
        </w:rPr>
        <w:t>Bilderkennung</w:t>
      </w:r>
      <w:bookmarkEnd w:id="2"/>
    </w:p>
    <w:p w14:paraId="16600A31" w14:textId="7D73C39A" w:rsidR="00D23948" w:rsidRPr="000C627D" w:rsidRDefault="00D23948" w:rsidP="00D23948">
      <w:pPr>
        <w:rPr>
          <w:rFonts w:ascii="Lora" w:hAnsi="Lora" w:cs="Times New Roman"/>
        </w:rPr>
      </w:pPr>
    </w:p>
    <w:p w14:paraId="4585480A" w14:textId="104E325C" w:rsidR="00D23948" w:rsidRPr="00DE406C" w:rsidRDefault="002329F3" w:rsidP="00D764CD">
      <w:pPr>
        <w:pStyle w:val="Heading2"/>
        <w:jc w:val="left"/>
        <w:rPr>
          <w:rFonts w:ascii="Lora" w:hAnsi="Lora"/>
          <w:color w:val="auto"/>
          <w:sz w:val="32"/>
          <w:szCs w:val="22"/>
        </w:rPr>
      </w:pPr>
      <w:bookmarkStart w:id="3" w:name="_Toc35296652"/>
      <w:r w:rsidRPr="00DE406C">
        <w:rPr>
          <w:rFonts w:ascii="Lora" w:hAnsi="Lora"/>
          <w:color w:val="auto"/>
          <w:sz w:val="32"/>
          <w:szCs w:val="22"/>
        </w:rPr>
        <w:t xml:space="preserve">Grundprinzipien der </w:t>
      </w:r>
      <w:r w:rsidR="00D764CD" w:rsidRPr="00DE406C">
        <w:rPr>
          <w:rFonts w:ascii="Lora" w:hAnsi="Lora"/>
          <w:color w:val="auto"/>
          <w:sz w:val="32"/>
          <w:szCs w:val="22"/>
        </w:rPr>
        <w:t>Merkmalserkennung</w:t>
      </w:r>
      <w:r w:rsidR="005D290B" w:rsidRPr="00DE406C">
        <w:rPr>
          <w:rFonts w:ascii="Lora" w:hAnsi="Lora"/>
          <w:color w:val="auto"/>
          <w:sz w:val="32"/>
          <w:szCs w:val="22"/>
        </w:rPr>
        <w:t xml:space="preserve"> (Feature Detection)</w:t>
      </w:r>
      <w:bookmarkEnd w:id="3"/>
    </w:p>
    <w:p w14:paraId="47E7CE6D" w14:textId="77777777" w:rsidR="00BC68CA" w:rsidRPr="000C627D" w:rsidRDefault="00BC68CA" w:rsidP="005A6186">
      <w:pPr>
        <w:ind w:firstLine="0"/>
        <w:rPr>
          <w:rFonts w:ascii="Lora" w:hAnsi="Lora" w:cs="Times New Roman"/>
          <w:szCs w:val="24"/>
        </w:rPr>
      </w:pPr>
    </w:p>
    <w:p w14:paraId="6B86E991" w14:textId="1C32E7D2" w:rsidR="000468B9" w:rsidRPr="00764088" w:rsidRDefault="002610B0" w:rsidP="005A6186">
      <w:pPr>
        <w:ind w:firstLine="0"/>
        <w:rPr>
          <w:rFonts w:ascii="Lora" w:hAnsi="Lora" w:cs="Times New Roman"/>
          <w:sz w:val="22"/>
          <w:szCs w:val="22"/>
        </w:rPr>
      </w:pPr>
      <w:r w:rsidRPr="00764088">
        <w:rPr>
          <w:rFonts w:ascii="Lora" w:hAnsi="Lora" w:cs="Times New Roman"/>
          <w:sz w:val="22"/>
          <w:szCs w:val="22"/>
        </w:rPr>
        <w:t xml:space="preserve">Um Bilder informatisch miteinander vergleichen und </w:t>
      </w:r>
      <w:r w:rsidR="00F030A9" w:rsidRPr="00764088">
        <w:rPr>
          <w:rFonts w:ascii="Lora" w:hAnsi="Lora" w:cs="Times New Roman"/>
          <w:sz w:val="22"/>
          <w:szCs w:val="22"/>
        </w:rPr>
        <w:t>ihre</w:t>
      </w:r>
      <w:r w:rsidRPr="00764088">
        <w:rPr>
          <w:rFonts w:ascii="Lora" w:hAnsi="Lora" w:cs="Times New Roman"/>
          <w:sz w:val="22"/>
          <w:szCs w:val="22"/>
        </w:rPr>
        <w:t xml:space="preserve"> Ähnlichkeit ermitteln zu können, ist es erforderlich, sich auf bestimmte Attribute dieser Bilder zu konzentrieren. Bei Verfahren</w:t>
      </w:r>
      <w:r w:rsidR="0057730D">
        <w:rPr>
          <w:rFonts w:ascii="Lora" w:hAnsi="Lora" w:cs="Times New Roman"/>
          <w:sz w:val="22"/>
          <w:szCs w:val="22"/>
        </w:rPr>
        <w:t xml:space="preserve"> der Merkmalserkennung</w:t>
      </w:r>
      <w:r w:rsidRPr="00764088">
        <w:rPr>
          <w:rFonts w:ascii="Lora" w:hAnsi="Lora" w:cs="Times New Roman"/>
          <w:sz w:val="22"/>
          <w:szCs w:val="22"/>
        </w:rPr>
        <w:t xml:space="preserve"> werden deshalb interessante Punkte ermittelt, die besonders für den Bildvergleich geeignet sind.</w:t>
      </w:r>
      <w:r w:rsidR="00176AC0" w:rsidRPr="00764088">
        <w:rPr>
          <w:rFonts w:ascii="Lora" w:hAnsi="Lora" w:cs="Times New Roman"/>
          <w:sz w:val="22"/>
          <w:szCs w:val="22"/>
        </w:rPr>
        <w:t xml:space="preserve"> Als interessant kann dabei ein Punkt gelten, der in Bezug auf seine Nachbarschaft eine signifikante Veränderung aufweist, etwa hinsichtlich seiner Farbe, seines Helligkeitswertes oder seiner </w:t>
      </w:r>
      <w:r w:rsidR="004928D0" w:rsidRPr="00764088">
        <w:rPr>
          <w:rFonts w:ascii="Lora" w:hAnsi="Lora" w:cs="Times New Roman"/>
          <w:sz w:val="22"/>
          <w:szCs w:val="22"/>
        </w:rPr>
        <w:t>Richtung</w:t>
      </w:r>
      <w:r w:rsidR="00176AC0" w:rsidRPr="00764088">
        <w:rPr>
          <w:rFonts w:ascii="Lora" w:hAnsi="Lora" w:cs="Times New Roman"/>
          <w:sz w:val="22"/>
          <w:szCs w:val="22"/>
        </w:rPr>
        <w:t>.</w:t>
      </w:r>
      <w:r w:rsidR="00B04D22" w:rsidRPr="00764088">
        <w:rPr>
          <w:rFonts w:ascii="Lora" w:hAnsi="Lora" w:cs="Times New Roman"/>
          <w:sz w:val="22"/>
          <w:szCs w:val="22"/>
        </w:rPr>
        <w:t xml:space="preserve"> </w:t>
      </w:r>
      <w:r w:rsidR="00165BFC" w:rsidRPr="00764088">
        <w:rPr>
          <w:rFonts w:ascii="Lora" w:hAnsi="Lora" w:cs="Times New Roman"/>
          <w:sz w:val="22"/>
          <w:szCs w:val="22"/>
        </w:rPr>
        <w:t>Die solchen Verfahren zugrundeliegende Annahme ist, dass derart interessante Punkte mit hoher Wahrscheinlichkeit auf allen Bildern zu finden sind, die ein identisches Objekt abbilden</w:t>
      </w:r>
      <w:r w:rsidR="00045CFF">
        <w:rPr>
          <w:rFonts w:ascii="Lora" w:hAnsi="Lora" w:cs="Times New Roman"/>
          <w:sz w:val="22"/>
          <w:szCs w:val="22"/>
        </w:rPr>
        <w:t xml:space="preserve"> (</w:t>
      </w:r>
      <w:r w:rsidR="00B04D22" w:rsidRPr="00764088">
        <w:rPr>
          <w:rFonts w:ascii="Lora" w:hAnsi="Lora" w:cs="Times New Roman"/>
          <w:sz w:val="22"/>
          <w:szCs w:val="22"/>
        </w:rPr>
        <w:t>Andersson &amp; Marquez</w:t>
      </w:r>
      <w:r w:rsidR="00297CC5">
        <w:rPr>
          <w:rFonts w:ascii="Lora" w:hAnsi="Lora" w:cs="Times New Roman"/>
          <w:sz w:val="22"/>
          <w:szCs w:val="22"/>
        </w:rPr>
        <w:t>, 2016</w:t>
      </w:r>
      <w:r w:rsidR="00045CFF">
        <w:rPr>
          <w:rFonts w:ascii="Lora" w:hAnsi="Lora" w:cs="Times New Roman"/>
          <w:sz w:val="22"/>
          <w:szCs w:val="22"/>
        </w:rPr>
        <w:t>).</w:t>
      </w:r>
    </w:p>
    <w:p w14:paraId="0BD91157" w14:textId="177122B6" w:rsidR="00D4601E" w:rsidRDefault="00B8196F" w:rsidP="00D4601E">
      <w:pPr>
        <w:rPr>
          <w:rFonts w:ascii="Lora" w:hAnsi="Lora" w:cs="Times New Roman"/>
          <w:sz w:val="22"/>
          <w:szCs w:val="22"/>
        </w:rPr>
      </w:pPr>
      <w:r w:rsidRPr="00764088">
        <w:rPr>
          <w:rFonts w:ascii="Lora" w:hAnsi="Lora" w:cs="Times New Roman"/>
          <w:sz w:val="22"/>
          <w:szCs w:val="22"/>
        </w:rPr>
        <w:t xml:space="preserve">Die </w:t>
      </w:r>
      <w:r w:rsidR="002B6193" w:rsidRPr="00764088">
        <w:rPr>
          <w:rFonts w:ascii="Lora" w:hAnsi="Lora" w:cs="Times New Roman"/>
          <w:sz w:val="22"/>
          <w:szCs w:val="22"/>
        </w:rPr>
        <w:t>f</w:t>
      </w:r>
      <w:r w:rsidRPr="00764088">
        <w:rPr>
          <w:rFonts w:ascii="Lora" w:hAnsi="Lora" w:cs="Times New Roman"/>
          <w:sz w:val="22"/>
          <w:szCs w:val="22"/>
        </w:rPr>
        <w:t>otographische Aufnahme eines Objekts kann auf sehr unterschiedliche Weise erfolgen</w:t>
      </w:r>
      <w:r w:rsidR="002B6193" w:rsidRPr="00764088">
        <w:rPr>
          <w:rFonts w:ascii="Lora" w:hAnsi="Lora" w:cs="Times New Roman"/>
          <w:sz w:val="22"/>
          <w:szCs w:val="22"/>
        </w:rPr>
        <w:t>, wobei die fotografierende Person</w:t>
      </w:r>
      <w:r w:rsidR="001D1A8C" w:rsidRPr="00764088">
        <w:rPr>
          <w:rFonts w:ascii="Lora" w:hAnsi="Lora" w:cs="Times New Roman"/>
          <w:sz w:val="22"/>
          <w:szCs w:val="22"/>
        </w:rPr>
        <w:t xml:space="preserve"> eine Vielzahl von Faktoren variieren kann, um zum gewünschten Ergebnis zu kommen. </w:t>
      </w:r>
      <w:r w:rsidR="008E0810" w:rsidRPr="00764088">
        <w:rPr>
          <w:rFonts w:ascii="Lora" w:hAnsi="Lora" w:cs="Times New Roman"/>
          <w:sz w:val="22"/>
          <w:szCs w:val="22"/>
        </w:rPr>
        <w:t>Eigenschaften wie Perspektive, Entfernung und Richtung können direkt</w:t>
      </w:r>
      <w:r w:rsidR="0089540E" w:rsidRPr="00764088">
        <w:rPr>
          <w:rFonts w:ascii="Lora" w:hAnsi="Lora" w:cs="Times New Roman"/>
          <w:sz w:val="22"/>
          <w:szCs w:val="22"/>
        </w:rPr>
        <w:t xml:space="preserve"> durch Positionsänderung</w:t>
      </w:r>
      <w:r w:rsidR="00DC1B84" w:rsidRPr="00764088">
        <w:rPr>
          <w:rFonts w:ascii="Lora" w:hAnsi="Lora" w:cs="Times New Roman"/>
          <w:sz w:val="22"/>
          <w:szCs w:val="22"/>
        </w:rPr>
        <w:t xml:space="preserve"> von Kamera und Person</w:t>
      </w:r>
      <w:r w:rsidR="0089540E" w:rsidRPr="00764088">
        <w:rPr>
          <w:rFonts w:ascii="Lora" w:hAnsi="Lora" w:cs="Times New Roman"/>
          <w:sz w:val="22"/>
          <w:szCs w:val="22"/>
        </w:rPr>
        <w:t xml:space="preserve"> beeinflusst</w:t>
      </w:r>
      <w:r w:rsidR="008E0810" w:rsidRPr="00764088">
        <w:rPr>
          <w:rFonts w:ascii="Lora" w:hAnsi="Lora" w:cs="Times New Roman"/>
          <w:sz w:val="22"/>
          <w:szCs w:val="22"/>
        </w:rPr>
        <w:t xml:space="preserve"> werden, wobei die Möglichkeiten ggfs. durch die Umgebungssituation des Objekts eingeschränkt werden.</w:t>
      </w:r>
      <w:r w:rsidR="0014450D" w:rsidRPr="00764088">
        <w:rPr>
          <w:rFonts w:ascii="Lora" w:hAnsi="Lora" w:cs="Times New Roman"/>
          <w:sz w:val="22"/>
          <w:szCs w:val="22"/>
        </w:rPr>
        <w:t xml:space="preserve"> </w:t>
      </w:r>
      <w:r w:rsidR="00EF61FA" w:rsidRPr="00764088">
        <w:rPr>
          <w:rFonts w:ascii="Lora" w:hAnsi="Lora" w:cs="Times New Roman"/>
          <w:sz w:val="22"/>
          <w:szCs w:val="22"/>
        </w:rPr>
        <w:t xml:space="preserve">Mittels der Kameraeinstellungen ist etwa die Helligkeit oder Farbbalance der Aufnahme wählbar, ebenso das Format des erzeugten Bildes. Weniger Einfluss hat die fotografierende Person auf die Lichtverhältnisse, insbesondere im Freien. Selbst die Wahl einer geeigneten Tageszeit und der Einsatz künstlicher Beleuchtung können nicht verhindern, dass örtliche Lichtverhältnisse stark durch </w:t>
      </w:r>
      <w:r w:rsidR="00B908D8" w:rsidRPr="00764088">
        <w:rPr>
          <w:rFonts w:ascii="Lora" w:hAnsi="Lora" w:cs="Times New Roman"/>
          <w:sz w:val="22"/>
          <w:szCs w:val="22"/>
        </w:rPr>
        <w:t xml:space="preserve">örtliche </w:t>
      </w:r>
      <w:r w:rsidR="00EF61FA" w:rsidRPr="00764088">
        <w:rPr>
          <w:rFonts w:ascii="Lora" w:hAnsi="Lora" w:cs="Times New Roman"/>
          <w:sz w:val="22"/>
          <w:szCs w:val="22"/>
        </w:rPr>
        <w:t>Wetter</w:t>
      </w:r>
      <w:r w:rsidR="00B908D8" w:rsidRPr="00764088">
        <w:rPr>
          <w:rFonts w:ascii="Lora" w:hAnsi="Lora" w:cs="Times New Roman"/>
          <w:sz w:val="22"/>
          <w:szCs w:val="22"/>
        </w:rPr>
        <w:t>verhältnisse</w:t>
      </w:r>
      <w:r w:rsidR="00EF61FA" w:rsidRPr="00764088">
        <w:rPr>
          <w:rFonts w:ascii="Lora" w:hAnsi="Lora" w:cs="Times New Roman"/>
          <w:sz w:val="22"/>
          <w:szCs w:val="22"/>
        </w:rPr>
        <w:t xml:space="preserve"> beeinflusst werden.</w:t>
      </w:r>
      <w:r w:rsidR="0014450D" w:rsidRPr="00764088">
        <w:rPr>
          <w:rFonts w:ascii="Lora" w:hAnsi="Lora" w:cs="Times New Roman"/>
          <w:sz w:val="22"/>
          <w:szCs w:val="22"/>
        </w:rPr>
        <w:t xml:space="preserve"> </w:t>
      </w:r>
      <w:r w:rsidR="0055696E" w:rsidRPr="00764088">
        <w:rPr>
          <w:rFonts w:ascii="Lora" w:hAnsi="Lora" w:cs="Times New Roman"/>
          <w:sz w:val="22"/>
          <w:szCs w:val="22"/>
        </w:rPr>
        <w:t xml:space="preserve">Beim Bildvergleich ist es deshalb von herausragender Bedeutung, dass bezüglich </w:t>
      </w:r>
      <w:r w:rsidR="0088265A" w:rsidRPr="00764088">
        <w:rPr>
          <w:rFonts w:ascii="Lora" w:hAnsi="Lora" w:cs="Times New Roman"/>
          <w:sz w:val="22"/>
          <w:szCs w:val="22"/>
        </w:rPr>
        <w:t>der genannten</w:t>
      </w:r>
      <w:r w:rsidR="0055696E" w:rsidRPr="00764088">
        <w:rPr>
          <w:rFonts w:ascii="Lora" w:hAnsi="Lora" w:cs="Times New Roman"/>
          <w:sz w:val="22"/>
          <w:szCs w:val="22"/>
        </w:rPr>
        <w:t xml:space="preserve"> Faktoren eine größtmögliche Invarianz gegeben ist.</w:t>
      </w:r>
      <w:r w:rsidR="00566ABF" w:rsidRPr="00764088">
        <w:rPr>
          <w:rFonts w:ascii="Lora" w:hAnsi="Lora" w:cs="Times New Roman"/>
          <w:sz w:val="22"/>
          <w:szCs w:val="22"/>
        </w:rPr>
        <w:t xml:space="preserve"> Dies bedeutet, dass bei identischen Objekten idealerweise auch die gleichen Features identifizie</w:t>
      </w:r>
      <w:r w:rsidR="00C2341D" w:rsidRPr="00764088">
        <w:rPr>
          <w:rFonts w:ascii="Lora" w:hAnsi="Lora" w:cs="Times New Roman"/>
          <w:sz w:val="22"/>
          <w:szCs w:val="22"/>
        </w:rPr>
        <w:t xml:space="preserve">rt </w:t>
      </w:r>
      <w:r w:rsidR="00566ABF" w:rsidRPr="00764088">
        <w:rPr>
          <w:rFonts w:ascii="Lora" w:hAnsi="Lora" w:cs="Times New Roman"/>
          <w:sz w:val="22"/>
          <w:szCs w:val="22"/>
        </w:rPr>
        <w:t xml:space="preserve">werden, auch wenn die Aufnahmen </w:t>
      </w:r>
      <w:r w:rsidR="00C2341D" w:rsidRPr="00764088">
        <w:rPr>
          <w:rFonts w:ascii="Lora" w:hAnsi="Lora" w:cs="Times New Roman"/>
          <w:sz w:val="22"/>
          <w:szCs w:val="22"/>
        </w:rPr>
        <w:t xml:space="preserve">in vielerlei Hinsicht </w:t>
      </w:r>
      <w:r w:rsidR="00566ABF" w:rsidRPr="00764088">
        <w:rPr>
          <w:rFonts w:ascii="Lora" w:hAnsi="Lora" w:cs="Times New Roman"/>
          <w:sz w:val="22"/>
          <w:szCs w:val="22"/>
        </w:rPr>
        <w:t>erheblich voneinander abweichen</w:t>
      </w:r>
      <w:r w:rsidR="00377A0B">
        <w:rPr>
          <w:rFonts w:ascii="Lora" w:hAnsi="Lora" w:cs="Times New Roman"/>
          <w:sz w:val="22"/>
          <w:szCs w:val="22"/>
        </w:rPr>
        <w:t xml:space="preserve"> (A</w:t>
      </w:r>
      <w:r w:rsidR="0014450D" w:rsidRPr="00764088">
        <w:rPr>
          <w:rFonts w:ascii="Lora" w:hAnsi="Lora" w:cs="Times New Roman"/>
          <w:sz w:val="22"/>
          <w:szCs w:val="22"/>
        </w:rPr>
        <w:t xml:space="preserve">ndersson &amp; Marquez, </w:t>
      </w:r>
      <w:r w:rsidR="00377A0B">
        <w:rPr>
          <w:rFonts w:ascii="Lora" w:hAnsi="Lora" w:cs="Times New Roman"/>
          <w:sz w:val="22"/>
          <w:szCs w:val="22"/>
        </w:rPr>
        <w:t>2016).</w:t>
      </w:r>
    </w:p>
    <w:p w14:paraId="2B6E82CB" w14:textId="036904C4" w:rsidR="00DC5C0F" w:rsidRPr="00153A4B" w:rsidRDefault="000468B9" w:rsidP="00D4601E">
      <w:pPr>
        <w:rPr>
          <w:rFonts w:ascii="Lora" w:hAnsi="Lora" w:cs="Times New Roman"/>
          <w:color w:val="FF0000"/>
          <w:sz w:val="22"/>
          <w:szCs w:val="22"/>
        </w:rPr>
      </w:pPr>
      <w:r>
        <w:rPr>
          <w:rFonts w:ascii="Lora" w:hAnsi="Lora" w:cs="Times New Roman"/>
          <w:sz w:val="22"/>
          <w:szCs w:val="22"/>
        </w:rPr>
        <w:t xml:space="preserve">Bei der Merkmalserkennung handelt es sich um eine der beiden Hauptrichtungen der inhaltbasieren Bildsuche und -klassifikation. </w:t>
      </w:r>
      <w:r w:rsidR="00C7275F">
        <w:rPr>
          <w:rFonts w:ascii="Lora" w:hAnsi="Lora" w:cs="Times New Roman"/>
          <w:sz w:val="22"/>
          <w:szCs w:val="22"/>
        </w:rPr>
        <w:t xml:space="preserve">Alternativ dazu existieren auch Methoden, die sich des Maschinellen Lernens bedienen, um </w:t>
      </w:r>
      <w:r w:rsidR="00C7275F">
        <w:rPr>
          <w:rFonts w:ascii="Lora" w:hAnsi="Lora" w:cs="Times New Roman"/>
          <w:sz w:val="22"/>
          <w:szCs w:val="22"/>
        </w:rPr>
        <w:lastRenderedPageBreak/>
        <w:t xml:space="preserve">den Inhalt des Bildes auf der höchstmöglichen Ebene zu beschreiben. </w:t>
      </w:r>
      <w:r w:rsidR="002A15D3">
        <w:rPr>
          <w:rFonts w:ascii="Lora" w:hAnsi="Lora" w:cs="Times New Roman"/>
          <w:sz w:val="22"/>
          <w:szCs w:val="22"/>
        </w:rPr>
        <w:t>Entsprechend trainierte neuronale Netzwerke können somit bestimmte Bildbestandteile erkennen und klassifizieren</w:t>
      </w:r>
      <w:r w:rsidR="004612D3">
        <w:rPr>
          <w:rFonts w:ascii="Lora" w:hAnsi="Lora" w:cs="Times New Roman"/>
          <w:sz w:val="22"/>
          <w:szCs w:val="22"/>
        </w:rPr>
        <w:t>, wobei</w:t>
      </w:r>
      <w:r w:rsidR="00F05698">
        <w:rPr>
          <w:rFonts w:ascii="Lora" w:hAnsi="Lora" w:cs="Times New Roman"/>
          <w:sz w:val="22"/>
          <w:szCs w:val="22"/>
        </w:rPr>
        <w:t xml:space="preserve"> diese Verallgemeinerung</w:t>
      </w:r>
      <w:r w:rsidR="004612D3">
        <w:rPr>
          <w:rFonts w:ascii="Lora" w:hAnsi="Lora" w:cs="Times New Roman"/>
          <w:sz w:val="22"/>
          <w:szCs w:val="22"/>
        </w:rPr>
        <w:t xml:space="preserve"> jedoch auch mit einem Informationsverlust verbunden ist</w:t>
      </w:r>
      <w:r w:rsidR="00AC7E1D">
        <w:rPr>
          <w:rFonts w:ascii="Lora" w:hAnsi="Lora" w:cs="Times New Roman"/>
          <w:sz w:val="22"/>
          <w:szCs w:val="22"/>
        </w:rPr>
        <w:t>, der dazu führt, dass die Gleichheit von Objekten eine</w:t>
      </w:r>
      <w:r w:rsidR="00A602A2">
        <w:rPr>
          <w:rFonts w:ascii="Lora" w:hAnsi="Lora" w:cs="Times New Roman"/>
          <w:sz w:val="22"/>
          <w:szCs w:val="22"/>
        </w:rPr>
        <w:t>r</w:t>
      </w:r>
      <w:r w:rsidR="00AC7E1D">
        <w:rPr>
          <w:rFonts w:ascii="Lora" w:hAnsi="Lora" w:cs="Times New Roman"/>
          <w:sz w:val="22"/>
          <w:szCs w:val="22"/>
        </w:rPr>
        <w:t xml:space="preserve"> gemeinsamen </w:t>
      </w:r>
      <w:r w:rsidR="00A602A2">
        <w:rPr>
          <w:rFonts w:ascii="Lora" w:hAnsi="Lora" w:cs="Times New Roman"/>
          <w:sz w:val="22"/>
          <w:szCs w:val="22"/>
        </w:rPr>
        <w:t>Kategorie</w:t>
      </w:r>
      <w:r w:rsidR="00AC7E1D">
        <w:rPr>
          <w:rFonts w:ascii="Lora" w:hAnsi="Lora" w:cs="Times New Roman"/>
          <w:sz w:val="22"/>
          <w:szCs w:val="22"/>
        </w:rPr>
        <w:t xml:space="preserve"> auf diese Weise schwer festzustellen ist</w:t>
      </w:r>
      <w:r w:rsidR="002A15D3">
        <w:rPr>
          <w:rFonts w:ascii="Lora" w:hAnsi="Lora" w:cs="Times New Roman"/>
          <w:sz w:val="22"/>
          <w:szCs w:val="22"/>
        </w:rPr>
        <w:t>.</w:t>
      </w:r>
      <w:r w:rsidR="00AC7E1D">
        <w:rPr>
          <w:rFonts w:ascii="Lora" w:hAnsi="Lora" w:cs="Times New Roman"/>
          <w:sz w:val="22"/>
          <w:szCs w:val="22"/>
        </w:rPr>
        <w:t xml:space="preserve"> </w:t>
      </w:r>
      <w:r w:rsidR="001B63B5">
        <w:rPr>
          <w:rFonts w:ascii="Lora" w:hAnsi="Lora" w:cs="Times New Roman"/>
          <w:sz w:val="22"/>
          <w:szCs w:val="22"/>
        </w:rPr>
        <w:t>Ein weiterer Nachteil des Maschinellen Lernens ist der Bedarf an umfangreichen Mengen von Trainingsdaten.</w:t>
      </w:r>
      <w:r w:rsidR="0011725F">
        <w:rPr>
          <w:rFonts w:ascii="Lora" w:hAnsi="Lora" w:cs="Times New Roman"/>
          <w:sz w:val="22"/>
          <w:szCs w:val="22"/>
        </w:rPr>
        <w:t xml:space="preserve"> </w:t>
      </w:r>
      <w:r w:rsidR="003B6886">
        <w:rPr>
          <w:rFonts w:ascii="Lora" w:hAnsi="Lora" w:cs="Times New Roman"/>
          <w:sz w:val="22"/>
          <w:szCs w:val="22"/>
        </w:rPr>
        <w:t>Die Merkmalserkennung nimmt dagegen keine Generalisierung oder Klassifikation vor.</w:t>
      </w:r>
      <w:r w:rsidR="007113C4">
        <w:rPr>
          <w:rFonts w:ascii="Lora" w:hAnsi="Lora" w:cs="Times New Roman"/>
          <w:sz w:val="22"/>
          <w:szCs w:val="22"/>
        </w:rPr>
        <w:t xml:space="preserve"> Sie ist nicht nur für den direkten Ähnlichkeitsvergleich von Bilder</w:t>
      </w:r>
      <w:r w:rsidR="00B45548">
        <w:rPr>
          <w:rFonts w:ascii="Lora" w:hAnsi="Lora" w:cs="Times New Roman"/>
          <w:sz w:val="22"/>
          <w:szCs w:val="22"/>
        </w:rPr>
        <w:t>n</w:t>
      </w:r>
      <w:r w:rsidR="007113C4">
        <w:rPr>
          <w:rFonts w:ascii="Lora" w:hAnsi="Lora" w:cs="Times New Roman"/>
          <w:sz w:val="22"/>
          <w:szCs w:val="22"/>
        </w:rPr>
        <w:t xml:space="preserve"> einsetzbar, sondern etwa auch </w:t>
      </w:r>
      <w:r w:rsidR="0018274B">
        <w:rPr>
          <w:rFonts w:ascii="Lora" w:hAnsi="Lora" w:cs="Times New Roman"/>
          <w:sz w:val="22"/>
          <w:szCs w:val="22"/>
        </w:rPr>
        <w:t>beim Video</w:t>
      </w:r>
      <w:r w:rsidR="008C15A9">
        <w:rPr>
          <w:rFonts w:ascii="Lora" w:hAnsi="Lora" w:cs="Times New Roman"/>
          <w:sz w:val="22"/>
          <w:szCs w:val="22"/>
        </w:rPr>
        <w:t>tr</w:t>
      </w:r>
      <w:r w:rsidR="0018274B">
        <w:rPr>
          <w:rFonts w:ascii="Lora" w:hAnsi="Lora" w:cs="Times New Roman"/>
          <w:sz w:val="22"/>
          <w:szCs w:val="22"/>
        </w:rPr>
        <w:t>acking</w:t>
      </w:r>
      <w:r w:rsidR="00F97EE2">
        <w:rPr>
          <w:rFonts w:ascii="Lora" w:hAnsi="Lora" w:cs="Times New Roman"/>
          <w:sz w:val="22"/>
          <w:szCs w:val="22"/>
        </w:rPr>
        <w:t xml:space="preserve">, dem </w:t>
      </w:r>
      <w:r w:rsidR="00F97EE2" w:rsidRPr="00F97EE2">
        <w:rPr>
          <w:rFonts w:ascii="Lora" w:hAnsi="Lora" w:cs="Times New Roman"/>
          <w:i/>
          <w:iCs/>
          <w:sz w:val="22"/>
          <w:szCs w:val="22"/>
        </w:rPr>
        <w:t>Image Stitching</w:t>
      </w:r>
      <w:r w:rsidR="0018274B">
        <w:rPr>
          <w:rFonts w:ascii="Lora" w:hAnsi="Lora" w:cs="Times New Roman"/>
          <w:sz w:val="22"/>
          <w:szCs w:val="22"/>
        </w:rPr>
        <w:t xml:space="preserve"> oder bei der dreidimensionalen Rekonstruktion von Objekten auf Basis photographischer Aufnahmen.</w:t>
      </w:r>
      <w:r w:rsidR="003B6886">
        <w:rPr>
          <w:rFonts w:ascii="Lora" w:hAnsi="Lora" w:cs="Times New Roman"/>
          <w:sz w:val="22"/>
          <w:szCs w:val="22"/>
        </w:rPr>
        <w:t xml:space="preserve">  [Scherer, S. 2]</w:t>
      </w:r>
    </w:p>
    <w:p w14:paraId="7EE13830" w14:textId="21357F60" w:rsidR="00EA2870" w:rsidRPr="000C627D" w:rsidRDefault="00EA2870" w:rsidP="00EA2870">
      <w:pPr>
        <w:ind w:firstLine="0"/>
        <w:rPr>
          <w:rFonts w:ascii="Lora" w:hAnsi="Lora" w:cs="Times New Roman"/>
          <w:szCs w:val="24"/>
        </w:rPr>
      </w:pPr>
    </w:p>
    <w:p w14:paraId="1C645C1F" w14:textId="7F9C3024" w:rsidR="00EA2870" w:rsidRPr="00DE406C" w:rsidRDefault="00EA2870" w:rsidP="00E91DC0">
      <w:pPr>
        <w:pStyle w:val="Heading2"/>
        <w:rPr>
          <w:rFonts w:ascii="Lora" w:hAnsi="Lora"/>
          <w:color w:val="auto"/>
          <w:sz w:val="32"/>
          <w:szCs w:val="22"/>
        </w:rPr>
      </w:pPr>
      <w:bookmarkStart w:id="4" w:name="_Toc35296653"/>
      <w:r w:rsidRPr="00DE406C">
        <w:rPr>
          <w:rFonts w:ascii="Lora" w:hAnsi="Lora"/>
          <w:color w:val="auto"/>
          <w:sz w:val="32"/>
          <w:szCs w:val="22"/>
        </w:rPr>
        <w:t>Methoden</w:t>
      </w:r>
      <w:r w:rsidR="00DB5760" w:rsidRPr="00DE406C">
        <w:rPr>
          <w:rFonts w:ascii="Lora" w:hAnsi="Lora"/>
          <w:color w:val="auto"/>
          <w:sz w:val="32"/>
          <w:szCs w:val="22"/>
        </w:rPr>
        <w:t xml:space="preserve"> der </w:t>
      </w:r>
      <w:r w:rsidR="00C00CB1" w:rsidRPr="00DE406C">
        <w:rPr>
          <w:rFonts w:ascii="Lora" w:hAnsi="Lora"/>
          <w:color w:val="auto"/>
          <w:sz w:val="32"/>
          <w:szCs w:val="22"/>
        </w:rPr>
        <w:t>Merkmalserkennung</w:t>
      </w:r>
      <w:bookmarkEnd w:id="4"/>
    </w:p>
    <w:p w14:paraId="29259799" w14:textId="77777777" w:rsidR="00EA2870" w:rsidRPr="000C627D" w:rsidRDefault="00EA2870" w:rsidP="00C0002B">
      <w:pPr>
        <w:rPr>
          <w:rFonts w:ascii="Lora" w:hAnsi="Lora" w:cs="Times New Roman"/>
          <w:szCs w:val="24"/>
        </w:rPr>
      </w:pPr>
    </w:p>
    <w:p w14:paraId="1D47F8A2" w14:textId="74866AD7" w:rsidR="009C2798" w:rsidRPr="0075012D" w:rsidRDefault="00C00CB1" w:rsidP="00EA2870">
      <w:pPr>
        <w:ind w:firstLine="0"/>
        <w:rPr>
          <w:rFonts w:ascii="Lora" w:hAnsi="Lora" w:cs="Times New Roman"/>
          <w:sz w:val="22"/>
          <w:szCs w:val="22"/>
        </w:rPr>
      </w:pPr>
      <w:r>
        <w:rPr>
          <w:rFonts w:ascii="Lora" w:hAnsi="Lora" w:cs="Times New Roman"/>
          <w:sz w:val="22"/>
          <w:szCs w:val="22"/>
        </w:rPr>
        <w:t>Merkmalserkennungs</w:t>
      </w:r>
      <w:r w:rsidR="009C2798" w:rsidRPr="0075012D">
        <w:rPr>
          <w:rFonts w:ascii="Lora" w:hAnsi="Lora" w:cs="Times New Roman"/>
          <w:sz w:val="22"/>
          <w:szCs w:val="22"/>
        </w:rPr>
        <w:t>-Algorithmen können generell einer der drei folgenden Kategorien zugeordnet werden:</w:t>
      </w:r>
    </w:p>
    <w:p w14:paraId="3CC24AF1" w14:textId="77777777" w:rsidR="0075012D" w:rsidRPr="0075012D" w:rsidRDefault="0075012D" w:rsidP="00EA2870">
      <w:pPr>
        <w:ind w:firstLine="0"/>
        <w:rPr>
          <w:rFonts w:ascii="Lora" w:hAnsi="Lora" w:cs="Times New Roman"/>
          <w:sz w:val="22"/>
          <w:szCs w:val="22"/>
        </w:rPr>
      </w:pPr>
    </w:p>
    <w:p w14:paraId="0C7DFD8F" w14:textId="3188948E" w:rsidR="00437D49" w:rsidRPr="0075012D" w:rsidRDefault="00957B22" w:rsidP="00C0002B">
      <w:pPr>
        <w:pStyle w:val="ListParagraph"/>
        <w:numPr>
          <w:ilvl w:val="0"/>
          <w:numId w:val="35"/>
        </w:numPr>
        <w:rPr>
          <w:rFonts w:ascii="Lora" w:hAnsi="Lora" w:cs="Times New Roman"/>
          <w:sz w:val="22"/>
          <w:szCs w:val="22"/>
        </w:rPr>
      </w:pPr>
      <w:r w:rsidRPr="0075012D">
        <w:rPr>
          <w:rFonts w:ascii="Lora" w:hAnsi="Lora" w:cs="Times New Roman"/>
          <w:sz w:val="22"/>
          <w:szCs w:val="22"/>
        </w:rPr>
        <w:t>Ka</w:t>
      </w:r>
      <w:r w:rsidR="007129EB" w:rsidRPr="0075012D">
        <w:rPr>
          <w:rFonts w:ascii="Lora" w:hAnsi="Lora" w:cs="Times New Roman"/>
          <w:sz w:val="22"/>
          <w:szCs w:val="22"/>
        </w:rPr>
        <w:t>n</w:t>
      </w:r>
      <w:r w:rsidRPr="0075012D">
        <w:rPr>
          <w:rFonts w:ascii="Lora" w:hAnsi="Lora" w:cs="Times New Roman"/>
          <w:sz w:val="22"/>
          <w:szCs w:val="22"/>
        </w:rPr>
        <w:t>ten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Edge Detection</w:t>
      </w:r>
      <w:r w:rsidRPr="0075012D">
        <w:rPr>
          <w:rFonts w:ascii="Lora" w:hAnsi="Lora" w:cs="Times New Roman"/>
          <w:sz w:val="22"/>
          <w:szCs w:val="22"/>
        </w:rPr>
        <w:t>)</w:t>
      </w:r>
    </w:p>
    <w:p w14:paraId="66ED59F0" w14:textId="41C1E9F7" w:rsidR="00437D49" w:rsidRPr="0075012D" w:rsidRDefault="00957B22" w:rsidP="00C0002B">
      <w:pPr>
        <w:pStyle w:val="ListParagraph"/>
        <w:numPr>
          <w:ilvl w:val="0"/>
          <w:numId w:val="34"/>
        </w:numPr>
        <w:rPr>
          <w:rFonts w:ascii="Lora" w:hAnsi="Lora" w:cs="Times New Roman"/>
          <w:sz w:val="22"/>
          <w:szCs w:val="22"/>
        </w:rPr>
      </w:pPr>
      <w:r w:rsidRPr="0075012D">
        <w:rPr>
          <w:rFonts w:ascii="Lora" w:hAnsi="Lora" w:cs="Times New Roman"/>
          <w:sz w:val="22"/>
          <w:szCs w:val="22"/>
        </w:rPr>
        <w:t>Ecken</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Corner Detection</w:t>
      </w:r>
      <w:r w:rsidRPr="0075012D">
        <w:rPr>
          <w:rFonts w:ascii="Lora" w:hAnsi="Lora" w:cs="Times New Roman"/>
          <w:sz w:val="22"/>
          <w:szCs w:val="22"/>
        </w:rPr>
        <w:t>)</w:t>
      </w:r>
    </w:p>
    <w:p w14:paraId="07696376" w14:textId="7D38E053" w:rsidR="00437D49" w:rsidRPr="0075012D" w:rsidRDefault="00957B22" w:rsidP="00C0002B">
      <w:pPr>
        <w:pStyle w:val="ListParagraph"/>
        <w:numPr>
          <w:ilvl w:val="0"/>
          <w:numId w:val="33"/>
        </w:numPr>
        <w:rPr>
          <w:rFonts w:ascii="Lora" w:hAnsi="Lora" w:cs="Times New Roman"/>
          <w:sz w:val="22"/>
          <w:szCs w:val="22"/>
        </w:rPr>
      </w:pPr>
      <w:r w:rsidRPr="0075012D">
        <w:rPr>
          <w:rFonts w:ascii="Lora" w:hAnsi="Lora" w:cs="Times New Roman"/>
          <w:sz w:val="22"/>
          <w:szCs w:val="22"/>
        </w:rPr>
        <w:t>Blob</w:t>
      </w:r>
      <w:r w:rsidR="007129EB" w:rsidRPr="0075012D">
        <w:rPr>
          <w:rFonts w:ascii="Lora" w:hAnsi="Lora" w:cs="Times New Roman"/>
          <w:sz w:val="22"/>
          <w:szCs w:val="22"/>
        </w:rPr>
        <w:t>detektion</w:t>
      </w:r>
      <w:r w:rsidRPr="0075012D">
        <w:rPr>
          <w:rFonts w:ascii="Lora" w:hAnsi="Lora" w:cs="Times New Roman"/>
          <w:sz w:val="22"/>
          <w:szCs w:val="22"/>
        </w:rPr>
        <w:t xml:space="preserve"> (</w:t>
      </w:r>
      <w:r w:rsidR="00437D49" w:rsidRPr="0075012D">
        <w:rPr>
          <w:rFonts w:ascii="Lora" w:hAnsi="Lora" w:cs="Times New Roman"/>
          <w:sz w:val="22"/>
          <w:szCs w:val="22"/>
        </w:rPr>
        <w:t>Blob Detection</w:t>
      </w:r>
      <w:r w:rsidRPr="0075012D">
        <w:rPr>
          <w:rFonts w:ascii="Lora" w:hAnsi="Lora" w:cs="Times New Roman"/>
          <w:sz w:val="22"/>
          <w:szCs w:val="22"/>
        </w:rPr>
        <w:t>)</w:t>
      </w:r>
    </w:p>
    <w:p w14:paraId="29CBE9CE" w14:textId="77777777" w:rsidR="007B1F3E" w:rsidRPr="0075012D" w:rsidRDefault="007B1F3E" w:rsidP="00C0002B">
      <w:pPr>
        <w:rPr>
          <w:rFonts w:ascii="Lora" w:hAnsi="Lora" w:cs="Times New Roman"/>
          <w:color w:val="FF0000"/>
          <w:sz w:val="22"/>
          <w:szCs w:val="22"/>
        </w:rPr>
      </w:pPr>
    </w:p>
    <w:p w14:paraId="3C621415" w14:textId="36586756" w:rsidR="007129EB" w:rsidRPr="0075012D" w:rsidRDefault="00957B22" w:rsidP="00EA2870">
      <w:pPr>
        <w:ind w:firstLine="0"/>
        <w:rPr>
          <w:rFonts w:ascii="Lora" w:hAnsi="Lora" w:cs="Times New Roman"/>
          <w:sz w:val="22"/>
          <w:szCs w:val="22"/>
        </w:rPr>
      </w:pPr>
      <w:r w:rsidRPr="0075012D">
        <w:rPr>
          <w:rFonts w:ascii="Lora" w:hAnsi="Lora" w:cs="Times New Roman"/>
          <w:sz w:val="22"/>
          <w:szCs w:val="22"/>
        </w:rPr>
        <w:t xml:space="preserve">Die </w:t>
      </w:r>
      <w:r w:rsidR="002A54CB" w:rsidRPr="0075012D">
        <w:rPr>
          <w:rFonts w:ascii="Lora" w:hAnsi="Lora" w:cs="Times New Roman"/>
          <w:sz w:val="22"/>
          <w:szCs w:val="22"/>
        </w:rPr>
        <w:t xml:space="preserve">Kantendetektion </w:t>
      </w:r>
      <w:r w:rsidR="007129EB" w:rsidRPr="0075012D">
        <w:rPr>
          <w:rFonts w:ascii="Lora" w:hAnsi="Lora" w:cs="Times New Roman"/>
          <w:sz w:val="22"/>
          <w:szCs w:val="22"/>
        </w:rPr>
        <w:t>identifizier</w:t>
      </w:r>
      <w:r w:rsidR="002A54CB" w:rsidRPr="0075012D">
        <w:rPr>
          <w:rFonts w:ascii="Lora" w:hAnsi="Lora" w:cs="Times New Roman"/>
          <w:sz w:val="22"/>
          <w:szCs w:val="22"/>
        </w:rPr>
        <w:t>t</w:t>
      </w:r>
      <w:r w:rsidR="007129EB" w:rsidRPr="0075012D">
        <w:rPr>
          <w:rFonts w:ascii="Lora" w:hAnsi="Lora" w:cs="Times New Roman"/>
          <w:sz w:val="22"/>
          <w:szCs w:val="22"/>
        </w:rPr>
        <w:t xml:space="preserve"> Bildpunkte, die </w:t>
      </w:r>
      <w:r w:rsidR="00347E59" w:rsidRPr="0075012D">
        <w:rPr>
          <w:rFonts w:ascii="Lora" w:hAnsi="Lora" w:cs="Times New Roman"/>
          <w:sz w:val="22"/>
          <w:szCs w:val="22"/>
        </w:rPr>
        <w:t>entlang einer Linie liegen, die auffallende Unterschiede bzgl. der vorliegenden Helligkeits- bzw. Farbwerte aufweist.</w:t>
      </w:r>
      <w:r w:rsidR="00EE4592" w:rsidRPr="0075012D">
        <w:rPr>
          <w:rFonts w:ascii="Lora" w:hAnsi="Lora" w:cs="Times New Roman"/>
          <w:sz w:val="22"/>
          <w:szCs w:val="22"/>
        </w:rPr>
        <w:t xml:space="preserve"> Für sich genommen ist die Kantendetektion jedoch ungeeignet für die </w:t>
      </w:r>
      <w:r w:rsidR="00C00CB1">
        <w:rPr>
          <w:rFonts w:ascii="Lora" w:hAnsi="Lora" w:cs="Times New Roman"/>
          <w:sz w:val="22"/>
          <w:szCs w:val="22"/>
        </w:rPr>
        <w:t>Merkmalserkennung</w:t>
      </w:r>
      <w:r w:rsidR="00EE4592" w:rsidRPr="0075012D">
        <w:rPr>
          <w:rFonts w:ascii="Lora" w:hAnsi="Lora" w:cs="Times New Roman"/>
          <w:sz w:val="22"/>
          <w:szCs w:val="22"/>
        </w:rPr>
        <w:t xml:space="preserve"> und ist für diese somit nur von historischer Bedeutung.</w:t>
      </w:r>
    </w:p>
    <w:p w14:paraId="5537604C" w14:textId="413FEB3F" w:rsidR="0095756A" w:rsidRPr="0075012D" w:rsidRDefault="00EE4592" w:rsidP="00607013">
      <w:pPr>
        <w:rPr>
          <w:rFonts w:ascii="Lora" w:hAnsi="Lora" w:cs="Times New Roman"/>
          <w:sz w:val="22"/>
          <w:szCs w:val="22"/>
        </w:rPr>
      </w:pPr>
      <w:r w:rsidRPr="0075012D">
        <w:rPr>
          <w:rFonts w:ascii="Lora" w:hAnsi="Lora" w:cs="Times New Roman"/>
          <w:sz w:val="22"/>
          <w:szCs w:val="22"/>
        </w:rPr>
        <w:t>Die Eckendetektion</w:t>
      </w:r>
      <w:r w:rsidR="00215B90" w:rsidRPr="0075012D">
        <w:rPr>
          <w:rFonts w:ascii="Lora" w:hAnsi="Lora" w:cs="Times New Roman"/>
          <w:sz w:val="22"/>
          <w:szCs w:val="22"/>
        </w:rPr>
        <w:t>, für die etwa die Harris Corner Detection als bekanntes Beispiel genannt werden kann,</w:t>
      </w:r>
      <w:r w:rsidRPr="0075012D">
        <w:rPr>
          <w:rFonts w:ascii="Lora" w:hAnsi="Lora" w:cs="Times New Roman"/>
          <w:sz w:val="22"/>
          <w:szCs w:val="22"/>
        </w:rPr>
        <w:t xml:space="preserve"> </w:t>
      </w:r>
      <w:r w:rsidR="005C0D38" w:rsidRPr="0075012D">
        <w:rPr>
          <w:rFonts w:ascii="Lora" w:hAnsi="Lora" w:cs="Times New Roman"/>
          <w:sz w:val="22"/>
          <w:szCs w:val="22"/>
        </w:rPr>
        <w:t xml:space="preserve">bedient sich der Kantendetektion und </w:t>
      </w:r>
      <w:r w:rsidRPr="0075012D">
        <w:rPr>
          <w:rFonts w:ascii="Lora" w:hAnsi="Lora" w:cs="Times New Roman"/>
          <w:sz w:val="22"/>
          <w:szCs w:val="22"/>
        </w:rPr>
        <w:t>ermittelt</w:t>
      </w:r>
      <w:r w:rsidR="005C0D38" w:rsidRPr="0075012D">
        <w:rPr>
          <w:rFonts w:ascii="Lora" w:hAnsi="Lora" w:cs="Times New Roman"/>
          <w:sz w:val="22"/>
          <w:szCs w:val="22"/>
        </w:rPr>
        <w:t xml:space="preserve"> auf deren </w:t>
      </w:r>
      <w:r w:rsidR="004B5DB9" w:rsidRPr="0075012D">
        <w:rPr>
          <w:rFonts w:ascii="Lora" w:hAnsi="Lora" w:cs="Times New Roman"/>
          <w:sz w:val="22"/>
          <w:szCs w:val="22"/>
        </w:rPr>
        <w:t>Basis Schnittpunkte</w:t>
      </w:r>
      <w:r w:rsidRPr="0075012D">
        <w:rPr>
          <w:rFonts w:ascii="Lora" w:hAnsi="Lora" w:cs="Times New Roman"/>
          <w:sz w:val="22"/>
          <w:szCs w:val="22"/>
        </w:rPr>
        <w:t xml:space="preserve"> zwischen zwei oder mehreren Kanten.</w:t>
      </w:r>
      <w:r w:rsidR="004B5DB9" w:rsidRPr="0075012D">
        <w:rPr>
          <w:rFonts w:ascii="Lora" w:hAnsi="Lora" w:cs="Times New Roman"/>
          <w:sz w:val="22"/>
          <w:szCs w:val="22"/>
        </w:rPr>
        <w:t xml:space="preserve"> Die so identifizierten Ecken sind als Features deutlich besser geeignet</w:t>
      </w:r>
      <w:r w:rsidR="00CB6980" w:rsidRPr="0075012D">
        <w:rPr>
          <w:rFonts w:ascii="Lora" w:hAnsi="Lora" w:cs="Times New Roman"/>
          <w:sz w:val="22"/>
          <w:szCs w:val="22"/>
        </w:rPr>
        <w:t xml:space="preserve"> als Kanten</w:t>
      </w:r>
      <w:r w:rsidR="004B5DB9" w:rsidRPr="0075012D">
        <w:rPr>
          <w:rFonts w:ascii="Lora" w:hAnsi="Lora" w:cs="Times New Roman"/>
          <w:sz w:val="22"/>
          <w:szCs w:val="22"/>
        </w:rPr>
        <w:t xml:space="preserve">. </w:t>
      </w:r>
      <w:r w:rsidR="00606D41" w:rsidRPr="0075012D">
        <w:rPr>
          <w:rFonts w:ascii="Lora" w:hAnsi="Lora" w:cs="Times New Roman"/>
          <w:sz w:val="22"/>
          <w:szCs w:val="22"/>
        </w:rPr>
        <w:t>Nichtsdestotrotz ist die Eckendetektion nicht in der Lage, eine Invarianz bezüglich der Skalierung zu gewährleisten.</w:t>
      </w:r>
      <w:r w:rsidR="00607013" w:rsidRPr="0075012D">
        <w:rPr>
          <w:rFonts w:ascii="Lora" w:hAnsi="Lora" w:cs="Times New Roman"/>
          <w:sz w:val="22"/>
          <w:szCs w:val="22"/>
        </w:rPr>
        <w:t xml:space="preserve"> Deshalb wird die Eckendetektion in heutigen </w:t>
      </w:r>
      <w:r w:rsidR="00C00CB1">
        <w:rPr>
          <w:rFonts w:ascii="Lora" w:hAnsi="Lora" w:cs="Times New Roman"/>
          <w:sz w:val="22"/>
          <w:szCs w:val="22"/>
        </w:rPr>
        <w:t>Merkmalserkennungs</w:t>
      </w:r>
      <w:r w:rsidR="00607013" w:rsidRPr="0075012D">
        <w:rPr>
          <w:rFonts w:ascii="Lora" w:hAnsi="Lora" w:cs="Times New Roman"/>
          <w:sz w:val="22"/>
          <w:szCs w:val="22"/>
        </w:rPr>
        <w:t>-Algorithmen entweder gar nicht oder nur in Verbindung mit der Blobdetektion verwendet.</w:t>
      </w:r>
    </w:p>
    <w:p w14:paraId="1203ABB5" w14:textId="622646D2" w:rsidR="009C2798" w:rsidRDefault="009E29B5" w:rsidP="00C0002B">
      <w:pPr>
        <w:rPr>
          <w:rFonts w:ascii="Lora" w:hAnsi="Lora" w:cs="Times New Roman"/>
          <w:sz w:val="22"/>
          <w:szCs w:val="22"/>
        </w:rPr>
      </w:pPr>
      <w:r w:rsidRPr="0075012D">
        <w:rPr>
          <w:rFonts w:ascii="Lora" w:hAnsi="Lora" w:cs="Times New Roman"/>
          <w:sz w:val="22"/>
          <w:szCs w:val="22"/>
        </w:rPr>
        <w:t>Ein entscheidender Vorteil der</w:t>
      </w:r>
      <w:r w:rsidR="00EF4317" w:rsidRPr="0075012D">
        <w:rPr>
          <w:rFonts w:ascii="Lora" w:hAnsi="Lora" w:cs="Times New Roman"/>
          <w:sz w:val="22"/>
          <w:szCs w:val="22"/>
        </w:rPr>
        <w:t xml:space="preserve"> Blob</w:t>
      </w:r>
      <w:r w:rsidR="00617E9B" w:rsidRPr="0075012D">
        <w:rPr>
          <w:rFonts w:ascii="Lora" w:hAnsi="Lora" w:cs="Times New Roman"/>
          <w:sz w:val="22"/>
          <w:szCs w:val="22"/>
        </w:rPr>
        <w:t>detektion</w:t>
      </w:r>
      <w:r w:rsidR="00EF4317" w:rsidRPr="0075012D">
        <w:rPr>
          <w:rFonts w:ascii="Lora" w:hAnsi="Lora" w:cs="Times New Roman"/>
          <w:sz w:val="22"/>
          <w:szCs w:val="22"/>
        </w:rPr>
        <w:t xml:space="preserve"> </w:t>
      </w:r>
      <w:r w:rsidRPr="0075012D">
        <w:rPr>
          <w:rFonts w:ascii="Lora" w:hAnsi="Lora" w:cs="Times New Roman"/>
          <w:sz w:val="22"/>
          <w:szCs w:val="22"/>
        </w:rPr>
        <w:t>ist die</w:t>
      </w:r>
      <w:r w:rsidR="00EF4317" w:rsidRPr="0075012D">
        <w:rPr>
          <w:rFonts w:ascii="Lora" w:hAnsi="Lora" w:cs="Times New Roman"/>
          <w:sz w:val="22"/>
          <w:szCs w:val="22"/>
        </w:rPr>
        <w:t xml:space="preserve"> Invarianz gegenüber Perspektive, Entfernung und Rotation, womit die entsprechenden Algorithmen </w:t>
      </w:r>
      <w:r w:rsidR="000721B0" w:rsidRPr="0075012D">
        <w:rPr>
          <w:rFonts w:ascii="Lora" w:hAnsi="Lora" w:cs="Times New Roman"/>
          <w:sz w:val="22"/>
          <w:szCs w:val="22"/>
        </w:rPr>
        <w:t>für die meisten Anwendungszwecke als</w:t>
      </w:r>
      <w:r w:rsidR="00EF4317" w:rsidRPr="0075012D">
        <w:rPr>
          <w:rFonts w:ascii="Lora" w:hAnsi="Lora" w:cs="Times New Roman"/>
          <w:sz w:val="22"/>
          <w:szCs w:val="22"/>
        </w:rPr>
        <w:t xml:space="preserve"> Regel als Mittel der Wahl gelten können</w:t>
      </w:r>
      <w:r w:rsidR="001B6CB9" w:rsidRPr="0075012D">
        <w:rPr>
          <w:rFonts w:ascii="Lora" w:hAnsi="Lora" w:cs="Times New Roman"/>
          <w:sz w:val="22"/>
          <w:szCs w:val="22"/>
        </w:rPr>
        <w:t>.</w:t>
      </w:r>
      <w:r w:rsidR="00EF4317" w:rsidRPr="0075012D">
        <w:rPr>
          <w:rFonts w:ascii="Lora" w:hAnsi="Lora" w:cs="Times New Roman"/>
          <w:sz w:val="22"/>
          <w:szCs w:val="22"/>
        </w:rPr>
        <w:t xml:space="preserve"> Ein bekanntes Beispiel </w:t>
      </w:r>
      <w:r w:rsidR="00804DC8">
        <w:rPr>
          <w:rFonts w:ascii="Lora" w:hAnsi="Lora" w:cs="Times New Roman"/>
          <w:sz w:val="22"/>
          <w:szCs w:val="22"/>
        </w:rPr>
        <w:t xml:space="preserve">hierfür </w:t>
      </w:r>
      <w:r w:rsidR="00EF4317" w:rsidRPr="0075012D">
        <w:rPr>
          <w:rFonts w:ascii="Lora" w:hAnsi="Lora" w:cs="Times New Roman"/>
          <w:sz w:val="22"/>
          <w:szCs w:val="22"/>
        </w:rPr>
        <w:t xml:space="preserve">ist der SIFT-Algorithmus, der im </w:t>
      </w:r>
      <w:r w:rsidR="004D2102" w:rsidRPr="0075012D">
        <w:rPr>
          <w:rFonts w:ascii="Lora" w:hAnsi="Lora" w:cs="Times New Roman"/>
          <w:sz w:val="22"/>
          <w:szCs w:val="22"/>
        </w:rPr>
        <w:t>Folgenden</w:t>
      </w:r>
      <w:r w:rsidR="00EF4317" w:rsidRPr="0075012D">
        <w:rPr>
          <w:rFonts w:ascii="Lora" w:hAnsi="Lora" w:cs="Times New Roman"/>
          <w:sz w:val="22"/>
          <w:szCs w:val="22"/>
        </w:rPr>
        <w:t xml:space="preserve"> vorgestellt werden soll</w:t>
      </w:r>
      <w:r w:rsidR="00297CC5">
        <w:rPr>
          <w:rFonts w:ascii="Lora" w:hAnsi="Lora" w:cs="Times New Roman"/>
          <w:sz w:val="22"/>
          <w:szCs w:val="22"/>
        </w:rPr>
        <w:t xml:space="preserve"> (</w:t>
      </w:r>
      <w:r w:rsidR="00297CC5" w:rsidRPr="00764088">
        <w:rPr>
          <w:rFonts w:ascii="Lora" w:hAnsi="Lora" w:cs="Times New Roman"/>
          <w:sz w:val="22"/>
          <w:szCs w:val="22"/>
        </w:rPr>
        <w:t>Andersson &amp; Marquez</w:t>
      </w:r>
      <w:r w:rsidR="00297CC5">
        <w:rPr>
          <w:rFonts w:ascii="Lora" w:hAnsi="Lora" w:cs="Times New Roman"/>
          <w:sz w:val="22"/>
          <w:szCs w:val="22"/>
        </w:rPr>
        <w:t>, 2016).</w:t>
      </w:r>
    </w:p>
    <w:p w14:paraId="05654286" w14:textId="18B5D2A4" w:rsidR="000955E2" w:rsidRDefault="000955E2" w:rsidP="000955E2">
      <w:pPr>
        <w:ind w:firstLine="0"/>
        <w:rPr>
          <w:rFonts w:ascii="Lora" w:hAnsi="Lora" w:cs="Times New Roman"/>
          <w:sz w:val="22"/>
          <w:szCs w:val="22"/>
        </w:rPr>
      </w:pPr>
    </w:p>
    <w:p w14:paraId="125EADC1" w14:textId="6B4E4E81" w:rsidR="000955E2" w:rsidRPr="000955E2" w:rsidRDefault="000955E2" w:rsidP="000955E2">
      <w:pPr>
        <w:ind w:firstLine="0"/>
        <w:rPr>
          <w:rFonts w:ascii="Lora" w:hAnsi="Lora" w:cs="Times New Roman"/>
          <w:color w:val="FF0000"/>
          <w:sz w:val="22"/>
          <w:szCs w:val="22"/>
        </w:rPr>
      </w:pPr>
      <w:r w:rsidRPr="000955E2">
        <w:rPr>
          <w:rFonts w:ascii="Lora" w:hAnsi="Lora" w:cs="Times New Roman"/>
          <w:color w:val="FF0000"/>
          <w:sz w:val="22"/>
          <w:szCs w:val="22"/>
        </w:rPr>
        <w:lastRenderedPageBreak/>
        <w:t>Beschreibungen aus  KAZE Features für folgende Kapitel verwenden.</w:t>
      </w:r>
    </w:p>
    <w:p w14:paraId="26DE5532" w14:textId="3A7718DC" w:rsidR="002300FB" w:rsidRDefault="002300FB" w:rsidP="002300FB">
      <w:pPr>
        <w:ind w:firstLine="0"/>
        <w:rPr>
          <w:rFonts w:ascii="Lora" w:hAnsi="Lora" w:cs="Times New Roman"/>
          <w:sz w:val="22"/>
          <w:szCs w:val="22"/>
        </w:rPr>
      </w:pPr>
    </w:p>
    <w:p w14:paraId="06018485" w14:textId="4EF1C10D" w:rsidR="002300FB" w:rsidRPr="00DE406C" w:rsidRDefault="002300FB" w:rsidP="002300FB">
      <w:pPr>
        <w:pStyle w:val="Heading2"/>
        <w:rPr>
          <w:rFonts w:ascii="Lora" w:hAnsi="Lora"/>
          <w:color w:val="auto"/>
          <w:sz w:val="32"/>
          <w:szCs w:val="22"/>
        </w:rPr>
      </w:pPr>
      <w:bookmarkStart w:id="5" w:name="_Toc35296654"/>
      <w:r w:rsidRPr="00DE406C">
        <w:rPr>
          <w:rFonts w:ascii="Lora" w:hAnsi="Lora"/>
          <w:color w:val="auto"/>
          <w:sz w:val="32"/>
          <w:szCs w:val="22"/>
        </w:rPr>
        <w:t>Scale-Invariant Feature Transform</w:t>
      </w:r>
      <w:r w:rsidR="006D7090" w:rsidRPr="00DE406C">
        <w:rPr>
          <w:rFonts w:ascii="Lora" w:hAnsi="Lora"/>
          <w:color w:val="auto"/>
          <w:sz w:val="32"/>
          <w:szCs w:val="22"/>
        </w:rPr>
        <w:t xml:space="preserve"> (SIFT)</w:t>
      </w:r>
      <w:bookmarkEnd w:id="5"/>
    </w:p>
    <w:p w14:paraId="457AFA75" w14:textId="77777777" w:rsidR="002300FB" w:rsidRDefault="002300FB" w:rsidP="002300FB">
      <w:pPr>
        <w:ind w:firstLine="0"/>
        <w:jc w:val="left"/>
        <w:rPr>
          <w:rFonts w:ascii="Lora" w:hAnsi="Lora" w:cs="Times New Roman"/>
          <w:szCs w:val="24"/>
        </w:rPr>
      </w:pPr>
    </w:p>
    <w:p w14:paraId="77C74233" w14:textId="4A4EDB21"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Compare with:</w:t>
      </w:r>
    </w:p>
    <w:p w14:paraId="3B40AFA1" w14:textId="54450B17" w:rsidR="0036274D" w:rsidRPr="0036274D" w:rsidRDefault="0036274D" w:rsidP="002300FB">
      <w:pPr>
        <w:ind w:firstLine="0"/>
        <w:rPr>
          <w:rFonts w:ascii="Lora" w:hAnsi="Lora" w:cs="Times New Roman"/>
          <w:color w:val="FF0000"/>
          <w:sz w:val="22"/>
          <w:szCs w:val="22"/>
        </w:rPr>
      </w:pPr>
      <w:r w:rsidRPr="0036274D">
        <w:rPr>
          <w:rFonts w:ascii="Lora" w:hAnsi="Lora" w:cs="Times New Roman"/>
          <w:color w:val="FF0000"/>
          <w:sz w:val="22"/>
          <w:szCs w:val="22"/>
        </w:rPr>
        <w:t>https://www.inf.fu-berlin.de/lehre/SS09/CV/uebungen/uebung09/SIFT.pdf</w:t>
      </w:r>
    </w:p>
    <w:p w14:paraId="4A33BD1F" w14:textId="77777777" w:rsidR="0036274D" w:rsidRDefault="0036274D" w:rsidP="002300FB">
      <w:pPr>
        <w:ind w:firstLine="0"/>
        <w:rPr>
          <w:rFonts w:ascii="Lora" w:hAnsi="Lora" w:cs="Times New Roman"/>
          <w:sz w:val="22"/>
          <w:szCs w:val="22"/>
        </w:rPr>
      </w:pPr>
    </w:p>
    <w:p w14:paraId="7ECF64F9" w14:textId="3B9E7D25" w:rsidR="009C2798" w:rsidRDefault="002300FB" w:rsidP="002300FB">
      <w:pPr>
        <w:ind w:firstLine="0"/>
        <w:rPr>
          <w:rFonts w:ascii="Lora" w:hAnsi="Lora" w:cs="Times New Roman"/>
          <w:sz w:val="22"/>
          <w:szCs w:val="22"/>
        </w:rPr>
      </w:pPr>
      <w:r w:rsidRPr="00035C36">
        <w:rPr>
          <w:rFonts w:ascii="Lora" w:hAnsi="Lora" w:cs="Times New Roman"/>
          <w:sz w:val="22"/>
          <w:szCs w:val="22"/>
        </w:rPr>
        <w:t>Der Scale-Invariant Feature Transform-Algorithmus</w:t>
      </w:r>
      <w:r w:rsidR="006D7090" w:rsidRPr="00035C36">
        <w:rPr>
          <w:rFonts w:ascii="Lora" w:hAnsi="Lora" w:cs="Times New Roman"/>
          <w:sz w:val="22"/>
          <w:szCs w:val="22"/>
        </w:rPr>
        <w:t xml:space="preserve"> (im Folgenden als SIFT abgekürzt)</w:t>
      </w:r>
      <w:r w:rsidRPr="00035C36">
        <w:rPr>
          <w:rFonts w:ascii="Lora" w:hAnsi="Lora" w:cs="Times New Roman"/>
          <w:sz w:val="22"/>
          <w:szCs w:val="22"/>
        </w:rPr>
        <w:t xml:space="preserve"> wurde 1999 von David Lowe entwickelt. Anhand des Namens ist bereits erkennbar, dass die grundlegende Verbesserung gegenüber bisherigen Merkmalserkennungs-</w:t>
      </w:r>
      <w:r w:rsidR="00035C36">
        <w:rPr>
          <w:rFonts w:ascii="Lora" w:hAnsi="Lora" w:cs="Times New Roman"/>
          <w:sz w:val="22"/>
          <w:szCs w:val="22"/>
        </w:rPr>
        <w:t>Verfahren</w:t>
      </w:r>
      <w:r w:rsidR="00EA4B75" w:rsidRPr="00035C36">
        <w:rPr>
          <w:rFonts w:ascii="Lora" w:hAnsi="Lora" w:cs="Times New Roman"/>
          <w:sz w:val="22"/>
          <w:szCs w:val="22"/>
        </w:rPr>
        <w:t xml:space="preserve"> in der</w:t>
      </w:r>
      <w:r w:rsidRPr="00035C36">
        <w:rPr>
          <w:rFonts w:ascii="Lora" w:hAnsi="Lora" w:cs="Times New Roman"/>
          <w:sz w:val="22"/>
          <w:szCs w:val="22"/>
        </w:rPr>
        <w:t xml:space="preserve"> Invarianz </w:t>
      </w:r>
      <w:r w:rsidR="00280CDB" w:rsidRPr="00035C36">
        <w:rPr>
          <w:rFonts w:ascii="Lora" w:hAnsi="Lora" w:cs="Times New Roman"/>
          <w:sz w:val="22"/>
          <w:szCs w:val="22"/>
        </w:rPr>
        <w:t>bezüglich</w:t>
      </w:r>
      <w:r w:rsidRPr="00035C36">
        <w:rPr>
          <w:rFonts w:ascii="Lora" w:hAnsi="Lora" w:cs="Times New Roman"/>
          <w:sz w:val="22"/>
          <w:szCs w:val="22"/>
        </w:rPr>
        <w:t xml:space="preserve"> der Skalierung </w:t>
      </w:r>
      <w:r w:rsidR="00EA4B75" w:rsidRPr="00035C36">
        <w:rPr>
          <w:rFonts w:ascii="Lora" w:hAnsi="Lora" w:cs="Times New Roman"/>
          <w:sz w:val="22"/>
          <w:szCs w:val="22"/>
        </w:rPr>
        <w:t>besteht</w:t>
      </w:r>
      <w:r w:rsidRPr="00035C36">
        <w:rPr>
          <w:rFonts w:ascii="Lora" w:hAnsi="Lora" w:cs="Times New Roman"/>
          <w:sz w:val="22"/>
          <w:szCs w:val="22"/>
        </w:rPr>
        <w:t>.</w:t>
      </w:r>
      <w:r w:rsidR="00035C36" w:rsidRPr="00035C36">
        <w:rPr>
          <w:rFonts w:ascii="Lora" w:hAnsi="Lora" w:cs="Times New Roman"/>
          <w:sz w:val="22"/>
          <w:szCs w:val="22"/>
        </w:rPr>
        <w:t xml:space="preserve"> </w:t>
      </w:r>
      <w:r w:rsidR="00035C36">
        <w:rPr>
          <w:rFonts w:ascii="Lora" w:hAnsi="Lora" w:cs="Times New Roman"/>
          <w:sz w:val="22"/>
          <w:szCs w:val="22"/>
        </w:rPr>
        <w:t>Der SIFT-Algorithmus wird in die folgenden vier Schritte aufgeteilt, die in den folgenden Kapiteln detailliert vorgestellt werden sollen:</w:t>
      </w:r>
    </w:p>
    <w:p w14:paraId="3C61B53C" w14:textId="1DAEC15E"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Scale-Space Extrema Detection</w:t>
      </w:r>
    </w:p>
    <w:p w14:paraId="543CE3ED" w14:textId="7A4F9B0D"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Localization</w:t>
      </w:r>
    </w:p>
    <w:p w14:paraId="5AFC3C14" w14:textId="1297629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Orientation Assignment</w:t>
      </w:r>
    </w:p>
    <w:p w14:paraId="54AD764C" w14:textId="3578D6B4" w:rsidR="00035C36" w:rsidRDefault="00035C36" w:rsidP="00035C36">
      <w:pPr>
        <w:pStyle w:val="ListParagraph"/>
        <w:numPr>
          <w:ilvl w:val="0"/>
          <w:numId w:val="36"/>
        </w:numPr>
        <w:rPr>
          <w:rFonts w:ascii="Lora" w:hAnsi="Lora" w:cs="Times New Roman"/>
          <w:sz w:val="22"/>
          <w:szCs w:val="22"/>
        </w:rPr>
      </w:pPr>
      <w:r>
        <w:rPr>
          <w:rFonts w:ascii="Lora" w:hAnsi="Lora" w:cs="Times New Roman"/>
          <w:sz w:val="22"/>
          <w:szCs w:val="22"/>
        </w:rPr>
        <w:t>Keypoint Description</w:t>
      </w:r>
    </w:p>
    <w:p w14:paraId="77D18CBB" w14:textId="5155CC7A" w:rsidR="00CB7FBC" w:rsidRDefault="00CB7FBC" w:rsidP="00CB7FBC">
      <w:pPr>
        <w:rPr>
          <w:rFonts w:ascii="Lora" w:hAnsi="Lora" w:cs="Times New Roman"/>
          <w:sz w:val="22"/>
          <w:szCs w:val="22"/>
        </w:rPr>
      </w:pPr>
    </w:p>
    <w:p w14:paraId="63924ABF" w14:textId="25B22BB0" w:rsidR="00CB7FBC" w:rsidRPr="004B1BBA" w:rsidRDefault="006D0630" w:rsidP="005A5C98">
      <w:pPr>
        <w:pStyle w:val="Heading3"/>
        <w:rPr>
          <w:rFonts w:ascii="Lora" w:hAnsi="Lora"/>
          <w:color w:val="auto"/>
          <w:sz w:val="28"/>
          <w:szCs w:val="22"/>
        </w:rPr>
      </w:pPr>
      <w:bookmarkStart w:id="6" w:name="_Toc35296655"/>
      <w:r w:rsidRPr="004B1BBA">
        <w:rPr>
          <w:rFonts w:ascii="Lora" w:hAnsi="Lora"/>
          <w:color w:val="auto"/>
          <w:sz w:val="28"/>
          <w:szCs w:val="22"/>
        </w:rPr>
        <w:t>Scale-Space Extrema Detection</w:t>
      </w:r>
      <w:bookmarkEnd w:id="6"/>
    </w:p>
    <w:p w14:paraId="403177D0" w14:textId="44CE4FFD" w:rsidR="00447996" w:rsidRDefault="00447996" w:rsidP="00447996">
      <w:pPr>
        <w:ind w:firstLine="0"/>
      </w:pPr>
    </w:p>
    <w:p w14:paraId="39DF6631" w14:textId="6F9BAF03" w:rsidR="00447996" w:rsidRDefault="005E5489" w:rsidP="00447996">
      <w:pPr>
        <w:ind w:firstLine="0"/>
        <w:rPr>
          <w:rFonts w:ascii="Lora" w:hAnsi="Lora" w:cs="Times New Roman"/>
          <w:sz w:val="22"/>
          <w:szCs w:val="22"/>
        </w:rPr>
      </w:pPr>
      <w:r>
        <w:rPr>
          <w:rFonts w:ascii="Lora" w:hAnsi="Lora" w:cs="Times New Roman"/>
          <w:sz w:val="22"/>
          <w:szCs w:val="22"/>
        </w:rPr>
        <w:t xml:space="preserve">Das Ziel des ersten Verarbeitungsschritts besteht darin, eine Vielzahl interessanter Punkte innerhalb des gewählten Bildes zu identifizieren. </w:t>
      </w:r>
      <w:r w:rsidR="008C44D2">
        <w:rPr>
          <w:rFonts w:ascii="Lora" w:hAnsi="Lora" w:cs="Times New Roman"/>
          <w:sz w:val="22"/>
          <w:szCs w:val="22"/>
        </w:rPr>
        <w:t>Diese werden im Rahmen des SIFT-Algorithmus als Keypoints bezeichnet.</w:t>
      </w:r>
    </w:p>
    <w:p w14:paraId="77D612A3" w14:textId="64C7CD81" w:rsidR="0073622F" w:rsidRDefault="00860AEE" w:rsidP="00860AEE">
      <w:pPr>
        <w:rPr>
          <w:rFonts w:ascii="Lora" w:hAnsi="Lora" w:cs="Times New Roman"/>
          <w:sz w:val="22"/>
          <w:szCs w:val="22"/>
        </w:rPr>
      </w:pPr>
      <w:r>
        <w:rPr>
          <w:rFonts w:ascii="Lora" w:hAnsi="Lora" w:cs="Times New Roman"/>
          <w:sz w:val="22"/>
          <w:szCs w:val="22"/>
        </w:rPr>
        <w:t>Zu Beginn werden aus dem Ursprungsbild weitere Bilder erzeugt, die sich bezüglich Skalierung und Weichzeichnungsgrad voneinander unterscheiden.</w:t>
      </w:r>
      <w:r w:rsidR="0073622F">
        <w:rPr>
          <w:rFonts w:ascii="Lora" w:hAnsi="Lora" w:cs="Times New Roman"/>
          <w:sz w:val="22"/>
          <w:szCs w:val="22"/>
        </w:rPr>
        <w:t xml:space="preserve"> </w:t>
      </w:r>
      <w:r w:rsidR="00D64351">
        <w:rPr>
          <w:rFonts w:ascii="Lora" w:hAnsi="Lora" w:cs="Times New Roman"/>
          <w:sz w:val="22"/>
          <w:szCs w:val="22"/>
        </w:rPr>
        <w:t>Dabei wird das Bild in der Ausgangsgröße zuerst stufenweise immer stärker weichgezeichnet</w:t>
      </w:r>
      <w:r w:rsidR="009A753D">
        <w:rPr>
          <w:rFonts w:ascii="Lora" w:hAnsi="Lora" w:cs="Times New Roman"/>
          <w:sz w:val="22"/>
          <w:szCs w:val="22"/>
        </w:rPr>
        <w:t xml:space="preserve">, wobei </w:t>
      </w:r>
      <w:r w:rsidR="00D64351">
        <w:rPr>
          <w:rFonts w:ascii="Lora" w:hAnsi="Lora" w:cs="Times New Roman"/>
          <w:sz w:val="22"/>
          <w:szCs w:val="22"/>
        </w:rPr>
        <w:t xml:space="preserve">der Gaussian Scale-Space Kernel </w:t>
      </w:r>
      <w:r w:rsidR="009A753D">
        <w:rPr>
          <w:rFonts w:ascii="Lora" w:hAnsi="Lora" w:cs="Times New Roman"/>
          <w:sz w:val="22"/>
          <w:szCs w:val="22"/>
        </w:rPr>
        <w:t>zur Anwendung kommt</w:t>
      </w:r>
      <w:r w:rsidR="00D64351">
        <w:rPr>
          <w:rFonts w:ascii="Lora" w:hAnsi="Lora" w:cs="Times New Roman"/>
          <w:sz w:val="22"/>
          <w:szCs w:val="22"/>
        </w:rPr>
        <w:t>. Alle Bilder der gleichen Größe werden als Oktave bezeichnet.</w:t>
      </w:r>
    </w:p>
    <w:p w14:paraId="6023B3FD" w14:textId="06927C46" w:rsidR="009A753D" w:rsidRPr="000321C7" w:rsidRDefault="009A753D" w:rsidP="00860AEE">
      <w:pPr>
        <w:rPr>
          <w:rFonts w:ascii="Lora" w:hAnsi="Lora" w:cs="Times New Roman"/>
          <w:sz w:val="22"/>
          <w:szCs w:val="22"/>
        </w:rPr>
      </w:pPr>
      <w:r>
        <w:rPr>
          <w:rFonts w:ascii="Lora" w:hAnsi="Lora" w:cs="Times New Roman"/>
          <w:sz w:val="22"/>
          <w:szCs w:val="22"/>
        </w:rPr>
        <w:t>Anschließend wird das Bild mit dem größten Weichzeichnungsgrad auf die Hälfte seiner Größe verkleinert und erneut stufenweise weichgezeichnet.</w:t>
      </w:r>
      <w:r w:rsidR="004F676B">
        <w:rPr>
          <w:rFonts w:ascii="Lora" w:hAnsi="Lora" w:cs="Times New Roman"/>
          <w:sz w:val="22"/>
          <w:szCs w:val="22"/>
        </w:rPr>
        <w:t xml:space="preserve"> Diese </w:t>
      </w:r>
      <w:r w:rsidR="004F676B" w:rsidRPr="000321C7">
        <w:rPr>
          <w:rFonts w:ascii="Lora" w:hAnsi="Lora" w:cs="Times New Roman"/>
          <w:sz w:val="22"/>
          <w:szCs w:val="22"/>
        </w:rPr>
        <w:t>Prozess wiederholt sich für weitere Oktaven, bis ein Schwellenwert erreicht ist.</w:t>
      </w:r>
      <w:r w:rsidR="00866904" w:rsidRPr="000321C7">
        <w:rPr>
          <w:rFonts w:ascii="Lora" w:hAnsi="Lora" w:cs="Times New Roman"/>
          <w:sz w:val="22"/>
          <w:szCs w:val="22"/>
        </w:rPr>
        <w:t xml:space="preserve"> Abbildung </w:t>
      </w:r>
      <w:r w:rsidR="00866904" w:rsidRPr="000321C7">
        <w:rPr>
          <w:rFonts w:ascii="Lora" w:hAnsi="Lora" w:cs="Times New Roman"/>
          <w:color w:val="FF0000"/>
          <w:sz w:val="22"/>
          <w:szCs w:val="22"/>
        </w:rPr>
        <w:t>x</w:t>
      </w:r>
      <w:r w:rsidR="00866904" w:rsidRPr="000321C7">
        <w:rPr>
          <w:rFonts w:ascii="Lora" w:hAnsi="Lora" w:cs="Times New Roman"/>
          <w:sz w:val="22"/>
          <w:szCs w:val="22"/>
        </w:rPr>
        <w:t xml:space="preserve"> zeigt exemplarisch die dabei erzeugten Bilder.</w:t>
      </w:r>
    </w:p>
    <w:p w14:paraId="3CB649CB" w14:textId="2FEC18D5" w:rsidR="00866904" w:rsidRDefault="00866904" w:rsidP="00860AEE">
      <w:pPr>
        <w:rPr>
          <w:rFonts w:ascii="Lora" w:hAnsi="Lora" w:cs="Times New Roman"/>
          <w:sz w:val="22"/>
          <w:szCs w:val="22"/>
        </w:rPr>
      </w:pPr>
    </w:p>
    <w:p w14:paraId="0F817474" w14:textId="745D4E25" w:rsidR="0067489B" w:rsidRPr="000321C7" w:rsidRDefault="0067489B" w:rsidP="0067489B">
      <w:pPr>
        <w:jc w:val="center"/>
        <w:rPr>
          <w:rFonts w:ascii="Lora" w:hAnsi="Lora" w:cs="Times New Roman"/>
          <w:sz w:val="22"/>
          <w:szCs w:val="22"/>
        </w:rPr>
      </w:pPr>
      <w:r w:rsidRPr="000321C7">
        <w:rPr>
          <w:rFonts w:ascii="Lora" w:hAnsi="Lora"/>
          <w:noProof/>
        </w:rPr>
        <w:lastRenderedPageBreak/>
        <w:drawing>
          <wp:inline distT="0" distB="0" distL="0" distR="0" wp14:anchorId="3A8BD0A3" wp14:editId="20CFC5F9">
            <wp:extent cx="3479377" cy="1943100"/>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12489" cy="1961592"/>
                    </a:xfrm>
                    <a:prstGeom prst="rect">
                      <a:avLst/>
                    </a:prstGeom>
                    <a:noFill/>
                    <a:ln>
                      <a:noFill/>
                    </a:ln>
                  </pic:spPr>
                </pic:pic>
              </a:graphicData>
            </a:graphic>
          </wp:inline>
        </w:drawing>
      </w:r>
    </w:p>
    <w:p w14:paraId="7C0A9637" w14:textId="58760DA2" w:rsidR="00866904" w:rsidRPr="000321C7" w:rsidRDefault="00866904"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Bilderzeugung im Rahmen der Scale-Space Extrema Detection (</w:t>
      </w:r>
      <w:r w:rsidRPr="000321C7">
        <w:rPr>
          <w:rFonts w:ascii="Lora" w:hAnsi="Lora"/>
          <w:color w:val="FF0000"/>
          <w:sz w:val="20"/>
          <w:szCs w:val="16"/>
        </w:rPr>
        <w:t>Quelle</w:t>
      </w:r>
      <w:r w:rsidRPr="000321C7">
        <w:rPr>
          <w:rFonts w:ascii="Lora" w:hAnsi="Lora"/>
          <w:sz w:val="20"/>
          <w:szCs w:val="16"/>
        </w:rPr>
        <w:t>)</w:t>
      </w:r>
    </w:p>
    <w:p w14:paraId="12480367" w14:textId="77777777" w:rsidR="0073622F" w:rsidRDefault="0073622F" w:rsidP="00860AEE"/>
    <w:p w14:paraId="2887E49E" w14:textId="0D6BBF51" w:rsidR="00A07FBA" w:rsidRDefault="00BD2F05" w:rsidP="00F46F3A">
      <w:pPr>
        <w:ind w:firstLine="0"/>
        <w:rPr>
          <w:rFonts w:ascii="Lora" w:hAnsi="Lora" w:cs="Times New Roman"/>
          <w:sz w:val="22"/>
          <w:szCs w:val="22"/>
        </w:rPr>
      </w:pPr>
      <w:r>
        <w:rPr>
          <w:rFonts w:ascii="Lora" w:hAnsi="Lora" w:cs="Times New Roman"/>
          <w:sz w:val="22"/>
          <w:szCs w:val="22"/>
        </w:rPr>
        <w:t>Nun werden aus diesen Bildern</w:t>
      </w:r>
      <w:r w:rsidR="00EC29AE">
        <w:rPr>
          <w:rFonts w:ascii="Lora" w:hAnsi="Lora" w:cs="Times New Roman"/>
          <w:sz w:val="22"/>
          <w:szCs w:val="22"/>
        </w:rPr>
        <w:t xml:space="preserve"> mittels der Difference of Gaussian (DoG)-Methode</w:t>
      </w:r>
      <w:r>
        <w:rPr>
          <w:rFonts w:ascii="Lora" w:hAnsi="Lora" w:cs="Times New Roman"/>
          <w:sz w:val="22"/>
          <w:szCs w:val="22"/>
        </w:rPr>
        <w:t xml:space="preserve"> Differenzbilder generiert.</w:t>
      </w:r>
      <w:r w:rsidR="001949BA">
        <w:rPr>
          <w:rFonts w:ascii="Lora" w:hAnsi="Lora" w:cs="Times New Roman"/>
          <w:sz w:val="22"/>
          <w:szCs w:val="22"/>
        </w:rPr>
        <w:t xml:space="preserve"> Hierfür werden jeweils zwei innerhalb einer Oktave nebeneinanderliegend Bilder verwendet. </w:t>
      </w:r>
      <w:r w:rsidR="00A07FBA">
        <w:rPr>
          <w:rFonts w:ascii="Lora" w:hAnsi="Lora" w:cs="Times New Roman"/>
          <w:sz w:val="22"/>
          <w:szCs w:val="22"/>
        </w:rPr>
        <w:t xml:space="preserve">In Abbildung </w:t>
      </w:r>
      <w:r w:rsidR="00A07FBA" w:rsidRPr="00A07FBA">
        <w:rPr>
          <w:rFonts w:ascii="Lora" w:hAnsi="Lora" w:cs="Times New Roman"/>
          <w:color w:val="FF0000"/>
          <w:sz w:val="22"/>
          <w:szCs w:val="22"/>
        </w:rPr>
        <w:t>x</w:t>
      </w:r>
      <w:r w:rsidR="00A07FBA">
        <w:rPr>
          <w:rFonts w:ascii="Lora" w:hAnsi="Lora" w:cs="Times New Roman"/>
          <w:sz w:val="22"/>
          <w:szCs w:val="22"/>
        </w:rPr>
        <w:t xml:space="preserve"> ist das Ergebnis zu sehen, wobei die Zahl der Bilder pro Oktave nun um eins verringert ist.</w:t>
      </w:r>
    </w:p>
    <w:p w14:paraId="22154B3E" w14:textId="4FA1BA42" w:rsidR="00A07FBA" w:rsidRDefault="00A07FBA" w:rsidP="00F46F3A">
      <w:pPr>
        <w:ind w:firstLine="0"/>
        <w:rPr>
          <w:rFonts w:ascii="Lora" w:hAnsi="Lora" w:cs="Times New Roman"/>
          <w:sz w:val="22"/>
          <w:szCs w:val="22"/>
        </w:rPr>
      </w:pPr>
    </w:p>
    <w:p w14:paraId="0A736519" w14:textId="5B3A8EEC" w:rsidR="00A07FBA" w:rsidRDefault="00A07FBA" w:rsidP="00A07FBA">
      <w:pPr>
        <w:ind w:firstLine="0"/>
        <w:jc w:val="center"/>
        <w:rPr>
          <w:rFonts w:ascii="Lora" w:hAnsi="Lora" w:cs="Times New Roman"/>
          <w:sz w:val="22"/>
          <w:szCs w:val="22"/>
        </w:rPr>
      </w:pPr>
      <w:r w:rsidRPr="00A07FBA">
        <w:rPr>
          <w:rFonts w:ascii="Lora" w:hAnsi="Lora" w:cs="Times New Roman"/>
          <w:noProof/>
          <w:sz w:val="22"/>
          <w:szCs w:val="22"/>
        </w:rPr>
        <w:drawing>
          <wp:inline distT="0" distB="0" distL="0" distR="0" wp14:anchorId="7089CF85" wp14:editId="71EB0EB6">
            <wp:extent cx="3678173" cy="1733996"/>
            <wp:effectExtent l="0" t="0" r="0" b="0"/>
            <wp:docPr id="15" name="Picture 14" descr="A picture containing photo, different, many, room&#10;&#10;Description automatically generated">
              <a:extLst xmlns:a="http://schemas.openxmlformats.org/drawingml/2006/main">
                <a:ext uri="{FF2B5EF4-FFF2-40B4-BE49-F238E27FC236}">
                  <a16:creationId xmlns:a16="http://schemas.microsoft.com/office/drawing/2014/main" id="{7C153543-24E2-4F9F-8704-51DC920CE9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descr="A picture containing photo, different, many, room&#10;&#10;Description automatically generated">
                      <a:extLst>
                        <a:ext uri="{FF2B5EF4-FFF2-40B4-BE49-F238E27FC236}">
                          <a16:creationId xmlns:a16="http://schemas.microsoft.com/office/drawing/2014/main" id="{7C153543-24E2-4F9F-8704-51DC920CE9B2}"/>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3678173" cy="1733996"/>
                    </a:xfrm>
                    <a:prstGeom prst="rect">
                      <a:avLst/>
                    </a:prstGeom>
                  </pic:spPr>
                </pic:pic>
              </a:graphicData>
            </a:graphic>
          </wp:inline>
        </w:drawing>
      </w:r>
    </w:p>
    <w:p w14:paraId="5AB8CA41" w14:textId="13CB4700" w:rsidR="002A6D37" w:rsidRPr="000321C7" w:rsidRDefault="002A6D37"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 xml:space="preserve">: </w:t>
      </w:r>
      <w:r>
        <w:rPr>
          <w:rFonts w:ascii="Lora" w:hAnsi="Lora"/>
          <w:sz w:val="20"/>
          <w:szCs w:val="16"/>
        </w:rPr>
        <w:t>Differenzbilder durch Difference of Gaussian-Berechnung</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2AF6ADF5" w14:textId="77777777" w:rsidR="00A07FBA" w:rsidRDefault="00A07FBA" w:rsidP="00F46F3A">
      <w:pPr>
        <w:ind w:firstLine="0"/>
        <w:rPr>
          <w:rFonts w:ascii="Lora" w:hAnsi="Lora" w:cs="Times New Roman"/>
          <w:sz w:val="22"/>
          <w:szCs w:val="22"/>
        </w:rPr>
      </w:pPr>
    </w:p>
    <w:p w14:paraId="42A50446" w14:textId="77777777" w:rsidR="00A07FBA" w:rsidRDefault="00A07FBA" w:rsidP="00F46F3A">
      <w:pPr>
        <w:ind w:firstLine="0"/>
        <w:rPr>
          <w:rFonts w:ascii="Lora" w:hAnsi="Lora" w:cs="Times New Roman"/>
          <w:sz w:val="22"/>
          <w:szCs w:val="22"/>
        </w:rPr>
      </w:pPr>
    </w:p>
    <w:p w14:paraId="42960BB0" w14:textId="1A59E433" w:rsidR="00860AEE" w:rsidRDefault="00966DC0" w:rsidP="00F46F3A">
      <w:pPr>
        <w:ind w:firstLine="0"/>
        <w:rPr>
          <w:rFonts w:ascii="Lora" w:hAnsi="Lora" w:cs="Times New Roman"/>
          <w:sz w:val="22"/>
          <w:szCs w:val="22"/>
        </w:rPr>
      </w:pPr>
      <w:r>
        <w:rPr>
          <w:rFonts w:ascii="Lora" w:hAnsi="Lora" w:cs="Times New Roman"/>
          <w:sz w:val="22"/>
          <w:szCs w:val="22"/>
        </w:rPr>
        <w:t xml:space="preserve">Schließlich werden die Pixel in diesen Differenzbildern anhand von Nachbarschaftsvergleichen auf ihre Eignung als interessante Punkte geprüft. Dabei werden nicht nur die umliegenden </w:t>
      </w:r>
      <w:r w:rsidR="00016C24">
        <w:rPr>
          <w:rFonts w:ascii="Lora" w:hAnsi="Lora" w:cs="Times New Roman"/>
          <w:sz w:val="22"/>
          <w:szCs w:val="22"/>
        </w:rPr>
        <w:t>acht Pixel als Vergleichspunkte gewählt, sondern auch die angrenzenden neun Pixel in den Differenzbildern der nächstoberen und nächstunteren Oktaven.</w:t>
      </w:r>
    </w:p>
    <w:p w14:paraId="059446D5" w14:textId="246E05BD" w:rsidR="00571728" w:rsidRDefault="00571728" w:rsidP="00F46F3A">
      <w:pPr>
        <w:ind w:firstLine="0"/>
        <w:rPr>
          <w:rFonts w:ascii="Lora" w:hAnsi="Lora" w:cs="Times New Roman"/>
          <w:sz w:val="22"/>
          <w:szCs w:val="22"/>
        </w:rPr>
      </w:pPr>
    </w:p>
    <w:p w14:paraId="2BDEEB85" w14:textId="729DA4AC" w:rsidR="00571728" w:rsidRPr="00447996" w:rsidRDefault="00571728" w:rsidP="00571728">
      <w:pPr>
        <w:ind w:firstLine="0"/>
        <w:jc w:val="center"/>
      </w:pPr>
      <w:r w:rsidRPr="00571728">
        <w:rPr>
          <w:noProof/>
        </w:rPr>
        <w:lastRenderedPageBreak/>
        <w:drawing>
          <wp:inline distT="0" distB="0" distL="0" distR="0" wp14:anchorId="24C35B5D" wp14:editId="7594C271">
            <wp:extent cx="2219325" cy="2000250"/>
            <wp:effectExtent l="0" t="0" r="9525" b="0"/>
            <wp:docPr id="13" name="Picture 12" descr="A close up of a logo&#10;&#10;Description automatically generated">
              <a:extLst xmlns:a="http://schemas.openxmlformats.org/drawingml/2006/main">
                <a:ext uri="{FF2B5EF4-FFF2-40B4-BE49-F238E27FC236}">
                  <a16:creationId xmlns:a16="http://schemas.microsoft.com/office/drawing/2014/main" id="{B32ABAD7-AC2A-4985-A1B6-DFB13F931C6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A close up of a logo&#10;&#10;Description automatically generated">
                      <a:extLst>
                        <a:ext uri="{FF2B5EF4-FFF2-40B4-BE49-F238E27FC236}">
                          <a16:creationId xmlns:a16="http://schemas.microsoft.com/office/drawing/2014/main" id="{B32ABAD7-AC2A-4985-A1B6-DFB13F931C6F}"/>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9325" cy="2000250"/>
                    </a:xfrm>
                    <a:prstGeom prst="rect">
                      <a:avLst/>
                    </a:prstGeom>
                  </pic:spPr>
                </pic:pic>
              </a:graphicData>
            </a:graphic>
          </wp:inline>
        </w:drawing>
      </w:r>
    </w:p>
    <w:p w14:paraId="71CDCD33" w14:textId="0B9BF98C" w:rsidR="00571728" w:rsidRPr="000321C7" w:rsidRDefault="00571728" w:rsidP="00620290">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Pixel-Nachbarschaftsvergleiche bei </w:t>
      </w:r>
      <w:r w:rsidRPr="000321C7">
        <w:rPr>
          <w:rFonts w:ascii="Lora" w:hAnsi="Lora"/>
          <w:sz w:val="20"/>
          <w:szCs w:val="16"/>
        </w:rPr>
        <w:t>der Scale-Space Extrema Detection (</w:t>
      </w:r>
      <w:r w:rsidRPr="000321C7">
        <w:rPr>
          <w:rFonts w:ascii="Lora" w:hAnsi="Lora"/>
          <w:color w:val="FF0000"/>
          <w:sz w:val="20"/>
          <w:szCs w:val="16"/>
        </w:rPr>
        <w:t>Quelle</w:t>
      </w:r>
      <w:r w:rsidRPr="000321C7">
        <w:rPr>
          <w:rFonts w:ascii="Lora" w:hAnsi="Lora"/>
          <w:sz w:val="20"/>
          <w:szCs w:val="16"/>
        </w:rPr>
        <w:t>)</w:t>
      </w:r>
    </w:p>
    <w:p w14:paraId="00F3EBF9" w14:textId="77777777" w:rsidR="0033167E" w:rsidRPr="000C627D" w:rsidRDefault="0033167E" w:rsidP="000D714D">
      <w:pPr>
        <w:jc w:val="left"/>
        <w:rPr>
          <w:rFonts w:ascii="Lora" w:hAnsi="Lora" w:cs="Times New Roman"/>
          <w:szCs w:val="24"/>
        </w:rPr>
      </w:pPr>
    </w:p>
    <w:p w14:paraId="5B76D786" w14:textId="6ECCA4EC" w:rsidR="000F1854" w:rsidRPr="000C627D" w:rsidRDefault="005C57E8" w:rsidP="005C57E8">
      <w:pPr>
        <w:ind w:firstLine="0"/>
        <w:rPr>
          <w:rFonts w:ascii="Lora" w:hAnsi="Lora" w:cs="Times New Roman"/>
          <w:szCs w:val="24"/>
        </w:rPr>
      </w:pPr>
      <w:r>
        <w:rPr>
          <w:rFonts w:ascii="Lora" w:hAnsi="Lora" w:cs="Times New Roman"/>
          <w:sz w:val="22"/>
          <w:szCs w:val="22"/>
        </w:rPr>
        <w:t>Um als potentieller Keypoint in Frage zu kommen, muss ein Pixel einen höheren bzw. niedrigeren Wert aufweisen als alle 26 Nachbarpixel.</w:t>
      </w:r>
      <w:r w:rsidR="00175B34">
        <w:rPr>
          <w:rFonts w:ascii="Lora" w:hAnsi="Lora" w:cs="Times New Roman"/>
          <w:sz w:val="22"/>
          <w:szCs w:val="22"/>
        </w:rPr>
        <w:t xml:space="preserve"> Hierdurch wird die Skalierungsinvarianz gewährleistet (</w:t>
      </w:r>
      <w:r w:rsidR="00175B34" w:rsidRPr="00175B34">
        <w:rPr>
          <w:rFonts w:ascii="Lora" w:hAnsi="Lora" w:cs="Times New Roman"/>
          <w:color w:val="FF0000"/>
          <w:sz w:val="22"/>
          <w:szCs w:val="22"/>
        </w:rPr>
        <w:t>Warum?</w:t>
      </w:r>
      <w:r w:rsidR="00175B34">
        <w:rPr>
          <w:rFonts w:ascii="Lora" w:hAnsi="Lora" w:cs="Times New Roman"/>
          <w:color w:val="FF0000"/>
          <w:sz w:val="22"/>
          <w:szCs w:val="22"/>
        </w:rPr>
        <w:t xml:space="preserve"> Sinn erklären.</w:t>
      </w:r>
      <w:r w:rsidR="00175B34">
        <w:rPr>
          <w:rFonts w:ascii="Lora" w:hAnsi="Lora" w:cs="Times New Roman"/>
          <w:sz w:val="22"/>
          <w:szCs w:val="22"/>
        </w:rPr>
        <w:t>)</w:t>
      </w:r>
      <w:r w:rsidR="00DC6213">
        <w:rPr>
          <w:rFonts w:ascii="Lora" w:hAnsi="Lora" w:cs="Times New Roman"/>
          <w:sz w:val="22"/>
          <w:szCs w:val="22"/>
        </w:rPr>
        <w:t xml:space="preserve"> </w:t>
      </w:r>
      <w:r w:rsidR="00BA3540">
        <w:rPr>
          <w:rFonts w:ascii="Lora" w:hAnsi="Lora" w:cs="Times New Roman"/>
          <w:sz w:val="22"/>
          <w:szCs w:val="22"/>
        </w:rPr>
        <w:t>(</w:t>
      </w:r>
      <w:r w:rsidR="00F11C7D">
        <w:rPr>
          <w:rFonts w:ascii="Lora" w:hAnsi="Lora" w:cs="Times New Roman"/>
          <w:sz w:val="22"/>
          <w:szCs w:val="22"/>
        </w:rPr>
        <w:t xml:space="preserve">Lowe, S. 94-97, </w:t>
      </w:r>
      <w:r w:rsidR="007308B1" w:rsidRPr="00764088">
        <w:rPr>
          <w:rFonts w:ascii="Lora" w:hAnsi="Lora" w:cs="Times New Roman"/>
          <w:sz w:val="22"/>
          <w:szCs w:val="22"/>
        </w:rPr>
        <w:t>Andersson &amp; Marquez</w:t>
      </w:r>
      <w:r w:rsidR="007308B1">
        <w:rPr>
          <w:rFonts w:ascii="Lora" w:hAnsi="Lora" w:cs="Times New Roman"/>
          <w:sz w:val="22"/>
          <w:szCs w:val="22"/>
        </w:rPr>
        <w:t>, 2016).</w:t>
      </w:r>
    </w:p>
    <w:p w14:paraId="4FF09F6D" w14:textId="5D2100AC" w:rsidR="000F1854" w:rsidRPr="000C627D" w:rsidRDefault="000F1854" w:rsidP="00D23948">
      <w:pPr>
        <w:jc w:val="left"/>
        <w:rPr>
          <w:rFonts w:ascii="Lora" w:hAnsi="Lora" w:cs="Times New Roman"/>
          <w:szCs w:val="24"/>
        </w:rPr>
      </w:pPr>
    </w:p>
    <w:p w14:paraId="26B66F0C" w14:textId="40EF40A0" w:rsidR="00950544" w:rsidRPr="004B1BBA" w:rsidRDefault="00950544" w:rsidP="00950544">
      <w:pPr>
        <w:pStyle w:val="Heading3"/>
        <w:rPr>
          <w:rFonts w:ascii="Lora" w:hAnsi="Lora"/>
          <w:color w:val="auto"/>
          <w:sz w:val="28"/>
          <w:szCs w:val="22"/>
        </w:rPr>
      </w:pPr>
      <w:bookmarkStart w:id="7" w:name="_Toc35296656"/>
      <w:r w:rsidRPr="004B1BBA">
        <w:rPr>
          <w:rFonts w:ascii="Lora" w:hAnsi="Lora"/>
          <w:color w:val="auto"/>
          <w:sz w:val="28"/>
          <w:szCs w:val="22"/>
        </w:rPr>
        <w:t>Keypoint Localization</w:t>
      </w:r>
      <w:bookmarkEnd w:id="7"/>
    </w:p>
    <w:p w14:paraId="3FCEE3D8" w14:textId="77777777" w:rsidR="00950544" w:rsidRDefault="00950544" w:rsidP="00950544">
      <w:pPr>
        <w:ind w:firstLine="0"/>
      </w:pPr>
    </w:p>
    <w:p w14:paraId="5623ABC9" w14:textId="0C7EEFBA" w:rsidR="000F1854" w:rsidRPr="00BC41DC" w:rsidRDefault="001E69B6" w:rsidP="00686A13">
      <w:pPr>
        <w:ind w:firstLine="0"/>
        <w:rPr>
          <w:rFonts w:ascii="Lora" w:hAnsi="Lora" w:cs="Times New Roman"/>
          <w:sz w:val="22"/>
          <w:szCs w:val="22"/>
        </w:rPr>
      </w:pPr>
      <w:r w:rsidRPr="00BC41DC">
        <w:rPr>
          <w:rFonts w:ascii="Lora" w:hAnsi="Lora" w:cs="Times New Roman"/>
          <w:sz w:val="22"/>
          <w:szCs w:val="22"/>
        </w:rPr>
        <w:t xml:space="preserve">Die im letzten Schritt ermittelten Keypoints müssen nun weiter eingegrenzt werden, da nicht alle von ihnen als Merkmale für die Bildidentifikation geeignet sind. </w:t>
      </w:r>
      <w:r w:rsidR="008E0E36" w:rsidRPr="00BC41DC">
        <w:rPr>
          <w:rFonts w:ascii="Lora" w:hAnsi="Lora" w:cs="Times New Roman"/>
          <w:sz w:val="22"/>
          <w:szCs w:val="22"/>
        </w:rPr>
        <w:t>Gründe für die fehlende Eignung sind entweder ein zu niedriger Kontrast oder die Lage entlang einer Kante.</w:t>
      </w:r>
    </w:p>
    <w:p w14:paraId="7CBF6CA3" w14:textId="36D198DA" w:rsidR="00311FFB" w:rsidRPr="00BC41DC" w:rsidRDefault="00304D30" w:rsidP="004B1BBA">
      <w:pPr>
        <w:ind w:firstLine="0"/>
        <w:rPr>
          <w:rFonts w:ascii="Lora" w:hAnsi="Lora" w:cs="Times New Roman"/>
          <w:sz w:val="22"/>
          <w:szCs w:val="22"/>
        </w:rPr>
      </w:pPr>
      <w:r w:rsidRPr="00BC41DC">
        <w:rPr>
          <w:rFonts w:ascii="Lora" w:hAnsi="Lora" w:cs="Times New Roman"/>
          <w:sz w:val="22"/>
          <w:szCs w:val="22"/>
        </w:rPr>
        <w:t>Um Punkte mit niedrigem Kontrast zu identifizieren, wird zuerst mittels Taylorentwicklung die genaue Position lokaler Extrema bestimmt.</w:t>
      </w:r>
      <w:r w:rsidR="00497C65" w:rsidRPr="00BC41DC">
        <w:rPr>
          <w:rFonts w:ascii="Lora" w:hAnsi="Lora" w:cs="Times New Roman"/>
          <w:sz w:val="22"/>
          <w:szCs w:val="22"/>
        </w:rPr>
        <w:t xml:space="preserve"> </w:t>
      </w:r>
      <w:r w:rsidR="00A14814" w:rsidRPr="00BC41DC">
        <w:rPr>
          <w:rFonts w:ascii="Lora" w:hAnsi="Lora" w:cs="Times New Roman"/>
          <w:sz w:val="22"/>
          <w:szCs w:val="22"/>
        </w:rPr>
        <w:t xml:space="preserve">Aus den so ermittelten </w:t>
      </w:r>
      <w:r w:rsidR="00497C65" w:rsidRPr="00BC41DC">
        <w:rPr>
          <w:rFonts w:ascii="Lora" w:hAnsi="Lora" w:cs="Times New Roman"/>
          <w:sz w:val="22"/>
          <w:szCs w:val="22"/>
        </w:rPr>
        <w:t>Extrempunkte</w:t>
      </w:r>
      <w:r w:rsidR="00A14814" w:rsidRPr="00BC41DC">
        <w:rPr>
          <w:rFonts w:ascii="Lora" w:hAnsi="Lora" w:cs="Times New Roman"/>
          <w:sz w:val="22"/>
          <w:szCs w:val="22"/>
        </w:rPr>
        <w:t>n werden solche herausgefiltert</w:t>
      </w:r>
      <w:r w:rsidR="00497C65" w:rsidRPr="00BC41DC">
        <w:rPr>
          <w:rFonts w:ascii="Lora" w:hAnsi="Lora" w:cs="Times New Roman"/>
          <w:sz w:val="22"/>
          <w:szCs w:val="22"/>
        </w:rPr>
        <w:t>, d</w:t>
      </w:r>
      <w:r w:rsidR="007507DA" w:rsidRPr="00BC41DC">
        <w:rPr>
          <w:rFonts w:ascii="Lora" w:hAnsi="Lora" w:cs="Times New Roman"/>
          <w:sz w:val="22"/>
          <w:szCs w:val="22"/>
        </w:rPr>
        <w:t>eren Wert</w:t>
      </w:r>
      <w:r w:rsidR="00497C65" w:rsidRPr="00BC41DC">
        <w:rPr>
          <w:rFonts w:ascii="Lora" w:hAnsi="Lora" w:cs="Times New Roman"/>
          <w:sz w:val="22"/>
          <w:szCs w:val="22"/>
        </w:rPr>
        <w:t xml:space="preserve"> einen gegebenen Schwellenwert von 0,03 unterschreiten</w:t>
      </w:r>
      <w:r w:rsidR="00E83989" w:rsidRPr="00BC41DC">
        <w:rPr>
          <w:rFonts w:ascii="Lora" w:hAnsi="Lora" w:cs="Times New Roman"/>
          <w:sz w:val="22"/>
          <w:szCs w:val="22"/>
        </w:rPr>
        <w:t>.</w:t>
      </w:r>
    </w:p>
    <w:p w14:paraId="22B6AF79" w14:textId="589779EE" w:rsidR="00CF38AA" w:rsidRPr="00BC41DC" w:rsidRDefault="00B13950" w:rsidP="00CF38AA">
      <w:pPr>
        <w:ind w:firstLine="0"/>
        <w:rPr>
          <w:rFonts w:ascii="Lora" w:hAnsi="Lora" w:cs="Times New Roman"/>
          <w:sz w:val="22"/>
          <w:szCs w:val="22"/>
        </w:rPr>
      </w:pPr>
      <w:r w:rsidRPr="00BC41DC">
        <w:rPr>
          <w:rFonts w:ascii="Lora" w:hAnsi="Lora" w:cs="Times New Roman"/>
          <w:sz w:val="22"/>
          <w:szCs w:val="22"/>
        </w:rPr>
        <w:t>Zur Entfernung von Kantenpunkten bedient man sich einem Verfahren, das der Harris Corner Detection verwandt ist.</w:t>
      </w:r>
      <w:r w:rsidR="00FC1F72" w:rsidRPr="00BC41DC">
        <w:rPr>
          <w:rFonts w:ascii="Lora" w:hAnsi="Lora" w:cs="Times New Roman"/>
          <w:sz w:val="22"/>
          <w:szCs w:val="22"/>
        </w:rPr>
        <w:t xml:space="preserve"> </w:t>
      </w:r>
      <w:r w:rsidR="00A7705A" w:rsidRPr="00BC41DC">
        <w:rPr>
          <w:rFonts w:ascii="Lora" w:hAnsi="Lora" w:cs="Times New Roman"/>
          <w:sz w:val="22"/>
          <w:szCs w:val="22"/>
        </w:rPr>
        <w:t xml:space="preserve">Um die </w:t>
      </w:r>
      <w:r w:rsidR="00BE49CA" w:rsidRPr="00BC41DC">
        <w:rPr>
          <w:rFonts w:ascii="Lora" w:hAnsi="Lora" w:cs="Times New Roman"/>
          <w:sz w:val="22"/>
          <w:szCs w:val="22"/>
        </w:rPr>
        <w:t xml:space="preserve">beiden </w:t>
      </w:r>
      <w:r w:rsidR="00A7705A" w:rsidRPr="00BC41DC">
        <w:rPr>
          <w:rFonts w:ascii="Lora" w:hAnsi="Lora" w:cs="Times New Roman"/>
          <w:sz w:val="22"/>
          <w:szCs w:val="22"/>
        </w:rPr>
        <w:t>Hauptkrümmung</w:t>
      </w:r>
      <w:r w:rsidR="00BE49CA" w:rsidRPr="00BC41DC">
        <w:rPr>
          <w:rFonts w:ascii="Lora" w:hAnsi="Lora" w:cs="Times New Roman"/>
          <w:sz w:val="22"/>
          <w:szCs w:val="22"/>
        </w:rPr>
        <w:t>en</w:t>
      </w:r>
      <w:r w:rsidR="00A7705A" w:rsidRPr="00BC41DC">
        <w:rPr>
          <w:rFonts w:ascii="Lora" w:hAnsi="Lora" w:cs="Times New Roman"/>
          <w:sz w:val="22"/>
          <w:szCs w:val="22"/>
        </w:rPr>
        <w:t xml:space="preserve"> für alle Keypoints zu berechnen, wird die Hesse-Matrix verwendet.</w:t>
      </w:r>
      <w:r w:rsidR="00301C43" w:rsidRPr="00BC41DC">
        <w:rPr>
          <w:rFonts w:ascii="Lora" w:hAnsi="Lora" w:cs="Times New Roman"/>
          <w:sz w:val="22"/>
          <w:szCs w:val="22"/>
        </w:rPr>
        <w:t xml:space="preserve"> Anschließend wird das Verhältnis dieser Hauptkrümmungen ermittelt. Liegt dieses oberhalb des Schwellenwerts 10, so wird davon ausgegangen, dass der Punkt sich auf einer Kante befindet, weshalb er verworfen wird</w:t>
      </w:r>
      <w:r w:rsidR="00FF1FFB">
        <w:rPr>
          <w:rFonts w:ascii="Lora" w:hAnsi="Lora" w:cs="Times New Roman"/>
          <w:sz w:val="22"/>
          <w:szCs w:val="22"/>
        </w:rPr>
        <w:t xml:space="preserve"> (</w:t>
      </w:r>
      <w:r w:rsidR="00CF38AA" w:rsidRPr="00BC41DC">
        <w:rPr>
          <w:rFonts w:ascii="Lora" w:hAnsi="Lora" w:cs="Times New Roman"/>
          <w:sz w:val="22"/>
          <w:szCs w:val="22"/>
        </w:rPr>
        <w:t xml:space="preserve">Lowe, S. 97-99, Andersson &amp; Marquez, </w:t>
      </w:r>
      <w:r w:rsidR="00820200">
        <w:rPr>
          <w:rFonts w:ascii="Lora" w:hAnsi="Lora" w:cs="Times New Roman"/>
          <w:sz w:val="22"/>
          <w:szCs w:val="22"/>
        </w:rPr>
        <w:t>2016).</w:t>
      </w:r>
    </w:p>
    <w:p w14:paraId="0D55FCD8" w14:textId="55766A15" w:rsidR="00B13950" w:rsidRDefault="00B13950" w:rsidP="00311FFB">
      <w:pPr>
        <w:rPr>
          <w:rFonts w:ascii="Lora" w:hAnsi="Lora" w:cs="Times New Roman"/>
          <w:szCs w:val="24"/>
        </w:rPr>
      </w:pPr>
    </w:p>
    <w:p w14:paraId="5B9E66D0" w14:textId="77777777" w:rsidR="007507DA" w:rsidRPr="000C627D" w:rsidRDefault="007507DA" w:rsidP="00311FFB">
      <w:pPr>
        <w:rPr>
          <w:rFonts w:ascii="Lora" w:hAnsi="Lora" w:cs="Times New Roman"/>
          <w:szCs w:val="24"/>
        </w:rPr>
      </w:pPr>
    </w:p>
    <w:p w14:paraId="59B8A536" w14:textId="33CF53C9" w:rsidR="00A27743" w:rsidRPr="004B1BBA" w:rsidRDefault="006104BB" w:rsidP="00A27743">
      <w:pPr>
        <w:pStyle w:val="Heading3"/>
        <w:rPr>
          <w:rFonts w:ascii="Lora" w:hAnsi="Lora"/>
          <w:color w:val="auto"/>
          <w:sz w:val="28"/>
          <w:szCs w:val="22"/>
        </w:rPr>
      </w:pPr>
      <w:bookmarkStart w:id="8" w:name="_Toc35296657"/>
      <w:r w:rsidRPr="004B1BBA">
        <w:rPr>
          <w:rFonts w:ascii="Lora" w:hAnsi="Lora"/>
          <w:color w:val="auto"/>
          <w:sz w:val="28"/>
          <w:szCs w:val="22"/>
        </w:rPr>
        <w:t>Orientation Assignment</w:t>
      </w:r>
      <w:bookmarkEnd w:id="8"/>
    </w:p>
    <w:p w14:paraId="1BA6FC89" w14:textId="77777777" w:rsidR="00A27743" w:rsidRDefault="00A27743" w:rsidP="00A27743">
      <w:pPr>
        <w:ind w:firstLine="0"/>
      </w:pPr>
    </w:p>
    <w:p w14:paraId="6A2CFE50" w14:textId="220C433A" w:rsidR="000F1854" w:rsidRDefault="00B30DC9" w:rsidP="00A95640">
      <w:pPr>
        <w:ind w:firstLine="0"/>
        <w:rPr>
          <w:rFonts w:ascii="Lora" w:hAnsi="Lora" w:cs="Times New Roman"/>
          <w:sz w:val="22"/>
          <w:szCs w:val="22"/>
        </w:rPr>
      </w:pPr>
      <w:r>
        <w:rPr>
          <w:rFonts w:ascii="Lora" w:hAnsi="Lora" w:cs="Times New Roman"/>
          <w:sz w:val="22"/>
          <w:szCs w:val="22"/>
        </w:rPr>
        <w:t>Um die Invarianz gegenüber der Rotation sicherzustellen, wird nun jedem Keypoint eine Orientierung zugewiesen.</w:t>
      </w:r>
      <w:r w:rsidR="008B173C">
        <w:rPr>
          <w:rFonts w:ascii="Lora" w:hAnsi="Lora" w:cs="Times New Roman"/>
          <w:sz w:val="22"/>
          <w:szCs w:val="22"/>
        </w:rPr>
        <w:t xml:space="preserve"> Zuerst betrachtet man hierfür die </w:t>
      </w:r>
      <w:r w:rsidR="008B173C">
        <w:rPr>
          <w:rFonts w:ascii="Lora" w:hAnsi="Lora" w:cs="Times New Roman"/>
          <w:sz w:val="22"/>
          <w:szCs w:val="22"/>
        </w:rPr>
        <w:lastRenderedPageBreak/>
        <w:t xml:space="preserve">Nachbarschaft des Punktes. </w:t>
      </w:r>
      <w:r w:rsidR="000F5097">
        <w:rPr>
          <w:rFonts w:ascii="Lora" w:hAnsi="Lora" w:cs="Times New Roman"/>
          <w:sz w:val="22"/>
          <w:szCs w:val="22"/>
        </w:rPr>
        <w:t>Da alle Keypoints Pixel in einem weichgezeichneten Bild sind, besteht ihre Umgebung aus Helligkeitsverläufen</w:t>
      </w:r>
      <w:r w:rsidR="008D4801">
        <w:rPr>
          <w:rFonts w:ascii="Lora" w:hAnsi="Lora" w:cs="Times New Roman"/>
          <w:sz w:val="22"/>
          <w:szCs w:val="22"/>
        </w:rPr>
        <w:t xml:space="preserve"> (Gradients)</w:t>
      </w:r>
      <w:r w:rsidR="000F5097">
        <w:rPr>
          <w:rFonts w:ascii="Lora" w:hAnsi="Lora" w:cs="Times New Roman"/>
          <w:sz w:val="22"/>
          <w:szCs w:val="22"/>
        </w:rPr>
        <w:t>.</w:t>
      </w:r>
      <w:r w:rsidR="003B65FE">
        <w:rPr>
          <w:rFonts w:ascii="Lora" w:hAnsi="Lora" w:cs="Times New Roman"/>
          <w:sz w:val="22"/>
          <w:szCs w:val="22"/>
        </w:rPr>
        <w:t xml:space="preserve"> Für diese Verläufe, </w:t>
      </w:r>
      <w:r w:rsidR="007B5AE8">
        <w:rPr>
          <w:rFonts w:ascii="Lora" w:hAnsi="Lora" w:cs="Times New Roman"/>
          <w:sz w:val="22"/>
          <w:szCs w:val="22"/>
        </w:rPr>
        <w:t>welche</w:t>
      </w:r>
      <w:r w:rsidR="003B65FE">
        <w:rPr>
          <w:rFonts w:ascii="Lora" w:hAnsi="Lora" w:cs="Times New Roman"/>
          <w:sz w:val="22"/>
          <w:szCs w:val="22"/>
        </w:rPr>
        <w:t xml:space="preserve"> in Abbildung </w:t>
      </w:r>
      <w:r w:rsidR="003B65FE" w:rsidRPr="003B65FE">
        <w:rPr>
          <w:rFonts w:ascii="Lora" w:hAnsi="Lora" w:cs="Times New Roman"/>
          <w:color w:val="FF0000"/>
          <w:sz w:val="22"/>
          <w:szCs w:val="22"/>
        </w:rPr>
        <w:t>x</w:t>
      </w:r>
      <w:r w:rsidR="003B65FE">
        <w:rPr>
          <w:rFonts w:ascii="Lora" w:hAnsi="Lora" w:cs="Times New Roman"/>
          <w:sz w:val="22"/>
          <w:szCs w:val="22"/>
        </w:rPr>
        <w:t xml:space="preserve"> zu sehen sind, können</w:t>
      </w:r>
      <w:r w:rsidR="00231D66">
        <w:rPr>
          <w:rFonts w:ascii="Lora" w:hAnsi="Lora" w:cs="Times New Roman"/>
          <w:sz w:val="22"/>
          <w:szCs w:val="22"/>
        </w:rPr>
        <w:t xml:space="preserve"> sowohl Intensität als auch </w:t>
      </w:r>
      <w:r w:rsidR="00D93FF1">
        <w:rPr>
          <w:rFonts w:ascii="Lora" w:hAnsi="Lora" w:cs="Times New Roman"/>
          <w:sz w:val="22"/>
          <w:szCs w:val="22"/>
        </w:rPr>
        <w:t>R</w:t>
      </w:r>
      <w:r w:rsidR="00231D66">
        <w:rPr>
          <w:rFonts w:ascii="Lora" w:hAnsi="Lora" w:cs="Times New Roman"/>
          <w:sz w:val="22"/>
          <w:szCs w:val="22"/>
        </w:rPr>
        <w:t xml:space="preserve">ichtung ermittelt werden. </w:t>
      </w:r>
    </w:p>
    <w:p w14:paraId="444676F4" w14:textId="5E4E4568" w:rsidR="003B65FE" w:rsidRDefault="003B65FE" w:rsidP="00A95640">
      <w:pPr>
        <w:ind w:firstLine="0"/>
        <w:rPr>
          <w:rFonts w:ascii="Lora" w:hAnsi="Lora" w:cs="Times New Roman"/>
          <w:sz w:val="22"/>
          <w:szCs w:val="22"/>
        </w:rPr>
      </w:pPr>
    </w:p>
    <w:p w14:paraId="7BC98DA8" w14:textId="1ED700EC" w:rsidR="003B65FE" w:rsidRDefault="003B65FE" w:rsidP="003B65FE">
      <w:pPr>
        <w:ind w:firstLine="0"/>
        <w:jc w:val="center"/>
        <w:rPr>
          <w:rFonts w:ascii="Lora" w:hAnsi="Lora" w:cs="Times New Roman"/>
          <w:sz w:val="22"/>
          <w:szCs w:val="22"/>
        </w:rPr>
      </w:pPr>
      <w:r w:rsidRPr="003B65FE">
        <w:rPr>
          <w:rFonts w:ascii="Lora" w:hAnsi="Lora" w:cs="Times New Roman"/>
          <w:noProof/>
          <w:sz w:val="22"/>
          <w:szCs w:val="22"/>
        </w:rPr>
        <w:drawing>
          <wp:inline distT="0" distB="0" distL="0" distR="0" wp14:anchorId="036F4532" wp14:editId="5EBE3C0B">
            <wp:extent cx="3637848" cy="2382231"/>
            <wp:effectExtent l="0" t="0" r="1270" b="0"/>
            <wp:docPr id="5" name="Grafik 4">
              <a:extLst xmlns:a="http://schemas.openxmlformats.org/drawingml/2006/main">
                <a:ext uri="{FF2B5EF4-FFF2-40B4-BE49-F238E27FC236}">
                  <a16:creationId xmlns:a16="http://schemas.microsoft.com/office/drawing/2014/main" id="{AD708ADC-5174-48DF-9919-8DC24C65B08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AD708ADC-5174-48DF-9919-8DC24C65B086}"/>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3637848" cy="2382231"/>
                    </a:xfrm>
                    <a:prstGeom prst="rect">
                      <a:avLst/>
                    </a:prstGeom>
                  </pic:spPr>
                </pic:pic>
              </a:graphicData>
            </a:graphic>
          </wp:inline>
        </w:drawing>
      </w:r>
    </w:p>
    <w:p w14:paraId="124CFA5C" w14:textId="0E1210EA" w:rsidR="00D91E73" w:rsidRPr="000321C7" w:rsidRDefault="00D91E73" w:rsidP="00E0526B">
      <w:pPr>
        <w:ind w:firstLine="0"/>
        <w:rPr>
          <w:rFonts w:ascii="Lora" w:hAnsi="Lora"/>
          <w:sz w:val="20"/>
          <w:szCs w:val="16"/>
        </w:rPr>
      </w:pPr>
      <w:r w:rsidRPr="000321C7">
        <w:rPr>
          <w:rFonts w:ascii="Lora" w:hAnsi="Lora"/>
          <w:sz w:val="20"/>
          <w:szCs w:val="16"/>
        </w:rPr>
        <w:t xml:space="preserve">Abbildung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Helligkeitsverläufe in Pixel-Nachbarschaft</w:t>
      </w:r>
      <w:r w:rsidR="00427D44">
        <w:rPr>
          <w:rFonts w:ascii="Lora" w:hAnsi="Lora"/>
          <w:sz w:val="20"/>
          <w:szCs w:val="16"/>
        </w:rPr>
        <w:t xml:space="preserve"> eines Keypoints</w:t>
      </w:r>
      <w:r w:rsidRPr="000321C7">
        <w:rPr>
          <w:rFonts w:ascii="Lora" w:hAnsi="Lora"/>
          <w:sz w:val="20"/>
          <w:szCs w:val="16"/>
        </w:rPr>
        <w:t xml:space="preserve"> (</w:t>
      </w:r>
      <w:r w:rsidRPr="000321C7">
        <w:rPr>
          <w:rFonts w:ascii="Lora" w:hAnsi="Lora"/>
          <w:color w:val="FF0000"/>
          <w:sz w:val="20"/>
          <w:szCs w:val="16"/>
        </w:rPr>
        <w:t>Quelle</w:t>
      </w:r>
      <w:r w:rsidRPr="000321C7">
        <w:rPr>
          <w:rFonts w:ascii="Lora" w:hAnsi="Lora"/>
          <w:sz w:val="20"/>
          <w:szCs w:val="16"/>
        </w:rPr>
        <w:t>)</w:t>
      </w:r>
    </w:p>
    <w:p w14:paraId="394B2165" w14:textId="77777777" w:rsidR="00D91E73" w:rsidRDefault="00D91E73" w:rsidP="003B65FE">
      <w:pPr>
        <w:ind w:firstLine="0"/>
        <w:jc w:val="center"/>
        <w:rPr>
          <w:rFonts w:ascii="Lora" w:hAnsi="Lora" w:cs="Times New Roman"/>
          <w:sz w:val="22"/>
          <w:szCs w:val="22"/>
        </w:rPr>
      </w:pPr>
    </w:p>
    <w:p w14:paraId="507CE5B0" w14:textId="77777777" w:rsidR="003B65FE" w:rsidRDefault="003B65FE" w:rsidP="00A95640">
      <w:pPr>
        <w:ind w:firstLine="0"/>
        <w:rPr>
          <w:rFonts w:ascii="Lora" w:hAnsi="Lora" w:cs="Times New Roman"/>
          <w:sz w:val="22"/>
          <w:szCs w:val="22"/>
        </w:rPr>
      </w:pPr>
    </w:p>
    <w:p w14:paraId="1F120128" w14:textId="73C39DD9" w:rsidR="00F672D6" w:rsidRDefault="00921BFD" w:rsidP="00C10390">
      <w:pPr>
        <w:ind w:firstLine="0"/>
        <w:rPr>
          <w:rFonts w:ascii="Lora" w:hAnsi="Lora" w:cs="Times New Roman"/>
          <w:sz w:val="22"/>
          <w:szCs w:val="22"/>
        </w:rPr>
      </w:pPr>
      <w:r>
        <w:rPr>
          <w:rFonts w:ascii="Lora" w:hAnsi="Lora" w:cs="Times New Roman"/>
          <w:sz w:val="22"/>
          <w:szCs w:val="22"/>
        </w:rPr>
        <w:t xml:space="preserve">Es wird nun </w:t>
      </w:r>
      <w:r w:rsidR="001025EF">
        <w:rPr>
          <w:rFonts w:ascii="Lora" w:hAnsi="Lora" w:cs="Times New Roman"/>
          <w:sz w:val="22"/>
          <w:szCs w:val="22"/>
        </w:rPr>
        <w:t xml:space="preserve">für jeden Keypoint </w:t>
      </w:r>
      <w:r>
        <w:rPr>
          <w:rFonts w:ascii="Lora" w:hAnsi="Lora" w:cs="Times New Roman"/>
          <w:sz w:val="22"/>
          <w:szCs w:val="22"/>
        </w:rPr>
        <w:t xml:space="preserve">ein Histogramm angelegt, in dem die Intensität des Verlaufs für die </w:t>
      </w:r>
      <w:r w:rsidR="00A6545B">
        <w:rPr>
          <w:rFonts w:ascii="Lora" w:hAnsi="Lora" w:cs="Times New Roman"/>
          <w:sz w:val="22"/>
          <w:szCs w:val="22"/>
        </w:rPr>
        <w:t>jede</w:t>
      </w:r>
      <w:r>
        <w:rPr>
          <w:rFonts w:ascii="Lora" w:hAnsi="Lora" w:cs="Times New Roman"/>
          <w:sz w:val="22"/>
          <w:szCs w:val="22"/>
        </w:rPr>
        <w:t xml:space="preserve"> Orientierung hinterlegt wird. </w:t>
      </w:r>
      <w:r w:rsidR="006E5FEE">
        <w:rPr>
          <w:rFonts w:ascii="Lora" w:hAnsi="Lora" w:cs="Times New Roman"/>
          <w:sz w:val="22"/>
          <w:szCs w:val="22"/>
        </w:rPr>
        <w:t>Aus Performancegründen teilt man die 360°-Umgebung jedoch in 36 Behälter auf, die jeweils einem 10°-Abschnitt entsprechen.</w:t>
      </w:r>
      <w:r w:rsidR="00F672D6">
        <w:rPr>
          <w:rFonts w:ascii="Lora" w:hAnsi="Lora" w:cs="Times New Roman"/>
          <w:sz w:val="22"/>
          <w:szCs w:val="22"/>
        </w:rPr>
        <w:t xml:space="preserve"> Ein Beispielhistogramm ist in Abbildung </w:t>
      </w:r>
      <w:r w:rsidR="00F672D6" w:rsidRPr="00F672D6">
        <w:rPr>
          <w:rFonts w:ascii="Lora" w:hAnsi="Lora" w:cs="Times New Roman"/>
          <w:color w:val="FF0000"/>
          <w:sz w:val="22"/>
          <w:szCs w:val="22"/>
        </w:rPr>
        <w:t>x</w:t>
      </w:r>
      <w:r w:rsidR="00F672D6">
        <w:rPr>
          <w:rFonts w:ascii="Lora" w:hAnsi="Lora" w:cs="Times New Roman"/>
          <w:sz w:val="22"/>
          <w:szCs w:val="22"/>
        </w:rPr>
        <w:t xml:space="preserve"> zu sehen.</w:t>
      </w:r>
    </w:p>
    <w:p w14:paraId="48A4694C" w14:textId="77777777" w:rsidR="002A008A" w:rsidRDefault="00F672D6" w:rsidP="00BC41DC">
      <w:pPr>
        <w:ind w:firstLine="0"/>
        <w:jc w:val="center"/>
        <w:rPr>
          <w:rFonts w:ascii="Lora" w:hAnsi="Lora"/>
          <w:sz w:val="20"/>
          <w:szCs w:val="16"/>
        </w:rPr>
      </w:pPr>
      <w:r>
        <w:rPr>
          <w:noProof/>
        </w:rPr>
        <w:drawing>
          <wp:inline distT="0" distB="0" distL="0" distR="0" wp14:anchorId="15B47BB3" wp14:editId="018372F7">
            <wp:extent cx="3400425" cy="226695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5911" cy="2277275"/>
                    </a:xfrm>
                    <a:prstGeom prst="rect">
                      <a:avLst/>
                    </a:prstGeom>
                    <a:noFill/>
                    <a:ln>
                      <a:noFill/>
                    </a:ln>
                  </pic:spPr>
                </pic:pic>
              </a:graphicData>
            </a:graphic>
          </wp:inline>
        </w:drawing>
      </w:r>
    </w:p>
    <w:p w14:paraId="2292F16E" w14:textId="5FFD00AF" w:rsidR="002A008A" w:rsidRDefault="002A008A" w:rsidP="00204E04">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C0441A">
        <w:rPr>
          <w:rFonts w:ascii="Lora" w:hAnsi="Lora"/>
          <w:sz w:val="20"/>
          <w:szCs w:val="16"/>
        </w:rPr>
        <w:t>Orientierungshistogramm eines Keypoints</w:t>
      </w:r>
      <w:r w:rsidRPr="000321C7">
        <w:rPr>
          <w:rFonts w:ascii="Lora" w:hAnsi="Lora"/>
          <w:sz w:val="20"/>
          <w:szCs w:val="16"/>
        </w:rPr>
        <w:t xml:space="preserve"> (</w:t>
      </w:r>
      <w:hyperlink r:id="rId15" w:history="1">
        <w:r w:rsidR="00255521"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70492730" w14:textId="41715526" w:rsidR="00255521" w:rsidRDefault="00255521" w:rsidP="00E345C1">
      <w:pPr>
        <w:ind w:firstLine="0"/>
        <w:jc w:val="center"/>
        <w:rPr>
          <w:rFonts w:ascii="Lora" w:hAnsi="Lora"/>
          <w:sz w:val="20"/>
          <w:szCs w:val="16"/>
        </w:rPr>
      </w:pPr>
    </w:p>
    <w:p w14:paraId="33DC5E42" w14:textId="77777777" w:rsidR="00255521" w:rsidRPr="000321C7" w:rsidRDefault="00255521" w:rsidP="00255521">
      <w:pPr>
        <w:ind w:firstLine="0"/>
        <w:jc w:val="left"/>
        <w:rPr>
          <w:rFonts w:ascii="Lora" w:hAnsi="Lora"/>
          <w:sz w:val="20"/>
          <w:szCs w:val="16"/>
        </w:rPr>
      </w:pPr>
    </w:p>
    <w:p w14:paraId="3AEC4EEB" w14:textId="1645BC65" w:rsidR="005D22E5" w:rsidRDefault="00255521" w:rsidP="00255521">
      <w:pPr>
        <w:ind w:firstLine="0"/>
        <w:rPr>
          <w:rFonts w:ascii="Lora" w:hAnsi="Lora" w:cs="Times New Roman"/>
          <w:sz w:val="22"/>
          <w:szCs w:val="22"/>
        </w:rPr>
      </w:pPr>
      <w:r>
        <w:rPr>
          <w:rFonts w:ascii="Lora" w:hAnsi="Lora" w:cs="Times New Roman"/>
          <w:sz w:val="22"/>
          <w:szCs w:val="22"/>
        </w:rPr>
        <w:t>In den meisten Fällen wird nun der Behälter mit dem höchsten Wert gewählt und dessen Orientierung als Orientierung des Keypoints festgelegt.</w:t>
      </w:r>
      <w:r w:rsidR="003D3C52">
        <w:rPr>
          <w:rFonts w:ascii="Lora" w:hAnsi="Lora" w:cs="Times New Roman"/>
          <w:sz w:val="22"/>
          <w:szCs w:val="22"/>
        </w:rPr>
        <w:t xml:space="preserve"> Wie in Abbildung </w:t>
      </w:r>
      <w:r w:rsidR="003D3C52" w:rsidRPr="003D3C52">
        <w:rPr>
          <w:rFonts w:ascii="Lora" w:hAnsi="Lora" w:cs="Times New Roman"/>
          <w:color w:val="FF0000"/>
          <w:sz w:val="22"/>
          <w:szCs w:val="22"/>
        </w:rPr>
        <w:t>x</w:t>
      </w:r>
      <w:r w:rsidR="003D3C52">
        <w:rPr>
          <w:rFonts w:ascii="Lora" w:hAnsi="Lora" w:cs="Times New Roman"/>
          <w:color w:val="FF0000"/>
          <w:sz w:val="22"/>
          <w:szCs w:val="22"/>
        </w:rPr>
        <w:t xml:space="preserve"> </w:t>
      </w:r>
      <w:r w:rsidR="003D3C52">
        <w:rPr>
          <w:rFonts w:ascii="Lora" w:hAnsi="Lora" w:cs="Times New Roman"/>
          <w:sz w:val="22"/>
          <w:szCs w:val="22"/>
        </w:rPr>
        <w:t>zu sehen ist, können jedoch auch mehrere Orientierungen</w:t>
      </w:r>
      <w:r w:rsidR="00CB2F0F">
        <w:rPr>
          <w:rFonts w:ascii="Lora" w:hAnsi="Lora" w:cs="Times New Roman"/>
          <w:sz w:val="22"/>
          <w:szCs w:val="22"/>
        </w:rPr>
        <w:t xml:space="preserve"> vorliegen, die eine </w:t>
      </w:r>
      <w:r w:rsidR="00CB2F0F">
        <w:rPr>
          <w:rFonts w:ascii="Lora" w:hAnsi="Lora" w:cs="Times New Roman"/>
          <w:sz w:val="22"/>
          <w:szCs w:val="22"/>
        </w:rPr>
        <w:lastRenderedPageBreak/>
        <w:t>ähnliche Intensität aufweisen</w:t>
      </w:r>
      <w:r w:rsidR="003D3C52">
        <w:rPr>
          <w:rFonts w:ascii="Lora" w:hAnsi="Lora" w:cs="Times New Roman"/>
          <w:sz w:val="22"/>
          <w:szCs w:val="22"/>
        </w:rPr>
        <w:t>.</w:t>
      </w:r>
      <w:r w:rsidR="00CB2F0F">
        <w:rPr>
          <w:rFonts w:ascii="Lora" w:hAnsi="Lora" w:cs="Times New Roman"/>
          <w:sz w:val="22"/>
          <w:szCs w:val="22"/>
        </w:rPr>
        <w:t xml:space="preserve"> Deshalb vergleicht man die Intensität aller Behälter mit der des Behälters mit dem Maximalwert. Für Behälter, die mindestens 80% von dessen Intensität erreichen, wird jeweils ein weiterer Keypoint mit der jeweiligen Orientierung des Behälters erstellt.</w:t>
      </w:r>
      <w:r w:rsidR="00506467">
        <w:rPr>
          <w:rFonts w:ascii="Lora" w:hAnsi="Lora" w:cs="Times New Roman"/>
          <w:sz w:val="22"/>
          <w:szCs w:val="22"/>
        </w:rPr>
        <w:t xml:space="preserve"> Somit kann die endgültige Menge an Keypoints auch solche enthalten, deren Lage und Skalierung identische ist, und die sich lediglich hinsichtlich der Orientierung unterscheiden</w:t>
      </w:r>
      <w:r w:rsidR="00BA068D">
        <w:rPr>
          <w:rFonts w:ascii="Lora" w:hAnsi="Lora" w:cs="Times New Roman"/>
          <w:sz w:val="22"/>
          <w:szCs w:val="22"/>
        </w:rPr>
        <w:t xml:space="preserve"> (</w:t>
      </w:r>
      <w:r w:rsidR="00614B93">
        <w:rPr>
          <w:rFonts w:ascii="Lora" w:hAnsi="Lora" w:cs="Times New Roman"/>
          <w:sz w:val="22"/>
          <w:szCs w:val="22"/>
        </w:rPr>
        <w:t>Lowe, S. 9</w:t>
      </w:r>
      <w:r w:rsidR="00677193">
        <w:rPr>
          <w:rFonts w:ascii="Lora" w:hAnsi="Lora" w:cs="Times New Roman"/>
          <w:sz w:val="22"/>
          <w:szCs w:val="22"/>
        </w:rPr>
        <w:t>9</w:t>
      </w:r>
      <w:r w:rsidR="00614B93">
        <w:rPr>
          <w:rFonts w:ascii="Lora" w:hAnsi="Lora" w:cs="Times New Roman"/>
          <w:sz w:val="22"/>
          <w:szCs w:val="22"/>
        </w:rPr>
        <w:t>-</w:t>
      </w:r>
      <w:r w:rsidR="00677193">
        <w:rPr>
          <w:rFonts w:ascii="Lora" w:hAnsi="Lora" w:cs="Times New Roman"/>
          <w:sz w:val="22"/>
          <w:szCs w:val="22"/>
        </w:rPr>
        <w:t>100</w:t>
      </w:r>
      <w:r w:rsidR="00614B93">
        <w:rPr>
          <w:rFonts w:ascii="Lora" w:hAnsi="Lora" w:cs="Times New Roman"/>
          <w:sz w:val="22"/>
          <w:szCs w:val="22"/>
        </w:rPr>
        <w:t xml:space="preserve">, </w:t>
      </w:r>
      <w:r w:rsidR="00614B93" w:rsidRPr="0075012D">
        <w:rPr>
          <w:rFonts w:ascii="Lora" w:hAnsi="Lora" w:cs="Times New Roman"/>
          <w:sz w:val="22"/>
          <w:szCs w:val="22"/>
        </w:rPr>
        <w:t xml:space="preserve">Andersson &amp; Marquez, </w:t>
      </w:r>
      <w:r w:rsidR="00BA068D">
        <w:rPr>
          <w:rFonts w:ascii="Lora" w:hAnsi="Lora" w:cs="Times New Roman"/>
          <w:sz w:val="22"/>
          <w:szCs w:val="22"/>
        </w:rPr>
        <w:t>2016).</w:t>
      </w:r>
    </w:p>
    <w:p w14:paraId="47BD6E51" w14:textId="493DFAAF" w:rsidR="00BA7626" w:rsidRDefault="00BA7626" w:rsidP="00255521">
      <w:pPr>
        <w:ind w:firstLine="0"/>
        <w:rPr>
          <w:rFonts w:ascii="Lora" w:hAnsi="Lora" w:cs="Times New Roman"/>
          <w:sz w:val="22"/>
          <w:szCs w:val="22"/>
        </w:rPr>
      </w:pPr>
    </w:p>
    <w:p w14:paraId="0D08B472" w14:textId="4CC83821" w:rsidR="00BA7626" w:rsidRPr="004B1BBA" w:rsidRDefault="00BA7626" w:rsidP="00BA7626">
      <w:pPr>
        <w:pStyle w:val="Heading3"/>
        <w:rPr>
          <w:rFonts w:ascii="Lora" w:hAnsi="Lora"/>
          <w:color w:val="auto"/>
          <w:sz w:val="28"/>
          <w:szCs w:val="22"/>
        </w:rPr>
      </w:pPr>
      <w:bookmarkStart w:id="9" w:name="_Toc35296658"/>
      <w:r w:rsidRPr="004B1BBA">
        <w:rPr>
          <w:rFonts w:ascii="Lora" w:hAnsi="Lora"/>
          <w:color w:val="auto"/>
          <w:sz w:val="28"/>
          <w:szCs w:val="22"/>
        </w:rPr>
        <w:t>Keypoint Descript</w:t>
      </w:r>
      <w:r w:rsidR="001E2837" w:rsidRPr="004B1BBA">
        <w:rPr>
          <w:rFonts w:ascii="Lora" w:hAnsi="Lora"/>
          <w:color w:val="auto"/>
          <w:sz w:val="28"/>
          <w:szCs w:val="22"/>
        </w:rPr>
        <w:t>ion</w:t>
      </w:r>
      <w:bookmarkEnd w:id="9"/>
    </w:p>
    <w:p w14:paraId="21FF2001" w14:textId="77777777" w:rsidR="00BA7626" w:rsidRDefault="00BA7626" w:rsidP="00BA7626">
      <w:pPr>
        <w:ind w:firstLine="0"/>
      </w:pPr>
    </w:p>
    <w:p w14:paraId="69C6DC92" w14:textId="1D06C54C" w:rsidR="00BA7626" w:rsidRDefault="00762C24" w:rsidP="00BA7626">
      <w:pPr>
        <w:ind w:firstLine="0"/>
        <w:rPr>
          <w:rFonts w:ascii="Lora" w:hAnsi="Lora" w:cs="Times New Roman"/>
          <w:sz w:val="22"/>
          <w:szCs w:val="22"/>
        </w:rPr>
      </w:pPr>
      <w:r>
        <w:rPr>
          <w:rFonts w:ascii="Lora" w:hAnsi="Lora" w:cs="Times New Roman"/>
          <w:sz w:val="22"/>
          <w:szCs w:val="22"/>
        </w:rPr>
        <w:t>Nachdem jeder Keypoint bereits über eine Position, eine Skalierung sowie eine Orientierung verfügt, wird nun abschließend eine Beschreibung der Keypoint-Umgebung hinzugefügt. Diese dient dazu, den Keypoint eindeutig zu identifizieren und somit den Ähnlichkeitsvergleich von Bildern zu ermöglichen.</w:t>
      </w:r>
    </w:p>
    <w:p w14:paraId="60AFAFB1" w14:textId="77777777" w:rsidR="00B039EA" w:rsidRDefault="00E36ACA" w:rsidP="00E36ACA">
      <w:pPr>
        <w:rPr>
          <w:rFonts w:ascii="Lora" w:hAnsi="Lora" w:cs="Times New Roman"/>
          <w:sz w:val="22"/>
          <w:szCs w:val="22"/>
        </w:rPr>
      </w:pPr>
      <w:r>
        <w:rPr>
          <w:rFonts w:ascii="Lora" w:hAnsi="Lora" w:cs="Times New Roman"/>
          <w:sz w:val="22"/>
          <w:szCs w:val="22"/>
        </w:rPr>
        <w:t>Zu diesem Zweck</w:t>
      </w:r>
      <w:r w:rsidR="000E6061">
        <w:rPr>
          <w:rFonts w:ascii="Lora" w:hAnsi="Lora" w:cs="Times New Roman"/>
          <w:sz w:val="22"/>
          <w:szCs w:val="22"/>
        </w:rPr>
        <w:t xml:space="preserve"> werden die Pixel in der Umgebung des Keypoints betrachtet</w:t>
      </w:r>
      <w:r>
        <w:rPr>
          <w:rFonts w:ascii="Lora" w:hAnsi="Lora" w:cs="Times New Roman"/>
          <w:sz w:val="22"/>
          <w:szCs w:val="22"/>
        </w:rPr>
        <w:t>.</w:t>
      </w:r>
      <w:r w:rsidR="000E6061">
        <w:rPr>
          <w:rFonts w:ascii="Lora" w:hAnsi="Lora" w:cs="Times New Roman"/>
          <w:sz w:val="22"/>
          <w:szCs w:val="22"/>
        </w:rPr>
        <w:t xml:space="preserve"> In Abbildung </w:t>
      </w:r>
      <w:r w:rsidR="000E6061" w:rsidRPr="000E6061">
        <w:rPr>
          <w:rFonts w:ascii="Lora" w:hAnsi="Lora" w:cs="Times New Roman"/>
          <w:color w:val="FF0000"/>
          <w:sz w:val="22"/>
          <w:szCs w:val="22"/>
        </w:rPr>
        <w:t>x</w:t>
      </w:r>
      <w:r w:rsidR="000E6061">
        <w:rPr>
          <w:rFonts w:ascii="Lora" w:hAnsi="Lora" w:cs="Times New Roman"/>
          <w:color w:val="FF0000"/>
          <w:sz w:val="22"/>
          <w:szCs w:val="22"/>
        </w:rPr>
        <w:t xml:space="preserve"> </w:t>
      </w:r>
      <w:r w:rsidR="000E6061">
        <w:rPr>
          <w:rFonts w:ascii="Lora" w:hAnsi="Lora" w:cs="Times New Roman"/>
          <w:sz w:val="22"/>
          <w:szCs w:val="22"/>
        </w:rPr>
        <w:t xml:space="preserve">ist auf der linken Seite die Nachbarschaft als Quadrat mit Seitenlänge 16 Pixeln zu sehen. Diese Umgebung wird nun in 16 </w:t>
      </w:r>
      <w:r w:rsidR="00941630">
        <w:rPr>
          <w:rFonts w:ascii="Lora" w:hAnsi="Lora" w:cs="Times New Roman"/>
          <w:sz w:val="22"/>
          <w:szCs w:val="22"/>
        </w:rPr>
        <w:t>Teilq</w:t>
      </w:r>
      <w:r w:rsidR="00CA6FB0">
        <w:rPr>
          <w:rFonts w:ascii="Lora" w:hAnsi="Lora" w:cs="Times New Roman"/>
          <w:sz w:val="22"/>
          <w:szCs w:val="22"/>
        </w:rPr>
        <w:t>u</w:t>
      </w:r>
      <w:r w:rsidR="00E03C77">
        <w:rPr>
          <w:rFonts w:ascii="Lora" w:hAnsi="Lora" w:cs="Times New Roman"/>
          <w:sz w:val="22"/>
          <w:szCs w:val="22"/>
        </w:rPr>
        <w:t>a</w:t>
      </w:r>
      <w:r w:rsidR="00CA6FB0">
        <w:rPr>
          <w:rFonts w:ascii="Lora" w:hAnsi="Lora" w:cs="Times New Roman"/>
          <w:sz w:val="22"/>
          <w:szCs w:val="22"/>
        </w:rPr>
        <w:t>drate</w:t>
      </w:r>
      <w:r w:rsidR="000E6061">
        <w:rPr>
          <w:rFonts w:ascii="Lora" w:hAnsi="Lora" w:cs="Times New Roman"/>
          <w:sz w:val="22"/>
          <w:szCs w:val="22"/>
        </w:rPr>
        <w:t xml:space="preserve"> mit je </w:t>
      </w:r>
      <w:r w:rsidR="009B53A9">
        <w:rPr>
          <w:rFonts w:ascii="Lora" w:hAnsi="Lora" w:cs="Times New Roman"/>
          <w:sz w:val="22"/>
          <w:szCs w:val="22"/>
        </w:rPr>
        <w:t>4 x 4</w:t>
      </w:r>
      <w:r w:rsidR="000E6061">
        <w:rPr>
          <w:rFonts w:ascii="Lora" w:hAnsi="Lora" w:cs="Times New Roman"/>
          <w:sz w:val="22"/>
          <w:szCs w:val="22"/>
        </w:rPr>
        <w:t xml:space="preserve"> Pixeln aufgeteilt. </w:t>
      </w:r>
      <w:r w:rsidR="00D23DE3">
        <w:rPr>
          <w:rFonts w:ascii="Lora" w:hAnsi="Lora" w:cs="Times New Roman"/>
          <w:sz w:val="22"/>
          <w:szCs w:val="22"/>
        </w:rPr>
        <w:t>Für jedes dieser Teilquadrate wird nun ähnliche wie im Schritt Orientation Assignment</w:t>
      </w:r>
      <w:r w:rsidR="00B039EA">
        <w:rPr>
          <w:rFonts w:ascii="Lora" w:hAnsi="Lora" w:cs="Times New Roman"/>
          <w:sz w:val="22"/>
          <w:szCs w:val="22"/>
        </w:rPr>
        <w:t xml:space="preserve"> die Intensität der Helligkeitsverläufe und der Orientierung berechnet.</w:t>
      </w:r>
    </w:p>
    <w:p w14:paraId="19D744FA" w14:textId="6C99E51D" w:rsidR="0092344F" w:rsidRDefault="004B794B" w:rsidP="00E36ACA">
      <w:pPr>
        <w:rPr>
          <w:rFonts w:ascii="Lora" w:hAnsi="Lora" w:cs="Times New Roman"/>
          <w:sz w:val="22"/>
          <w:szCs w:val="22"/>
        </w:rPr>
      </w:pPr>
      <w:r>
        <w:rPr>
          <w:rFonts w:ascii="Lora" w:hAnsi="Lora" w:cs="Times New Roman"/>
          <w:sz w:val="22"/>
          <w:szCs w:val="22"/>
        </w:rPr>
        <w:t>Die Ergebnisse dieser Berechnung werden nun für jedes Teilquadrat in einem Histogramm mit 8 Behältern gespeichert.</w:t>
      </w:r>
      <w:r w:rsidR="00D23DE3">
        <w:rPr>
          <w:rFonts w:ascii="Lora" w:hAnsi="Lora" w:cs="Times New Roman"/>
          <w:sz w:val="22"/>
          <w:szCs w:val="22"/>
        </w:rPr>
        <w:t xml:space="preserve"> </w:t>
      </w:r>
      <w:r w:rsidR="00DE10ED">
        <w:rPr>
          <w:rFonts w:ascii="Lora" w:hAnsi="Lora" w:cs="Times New Roman"/>
          <w:sz w:val="22"/>
          <w:szCs w:val="22"/>
        </w:rPr>
        <w:t>Diese Behälter teilen die 360°-Umgebung in Bereich von jeweils 45°. Hierbei ist noch zu bemerken, dass Pixel, die vom Keypoint weiter entfernt sind, schwächer gewichtet werden als solche, die diesem näher sind.</w:t>
      </w:r>
      <w:r w:rsidR="0092344F">
        <w:rPr>
          <w:rFonts w:ascii="Lora" w:hAnsi="Lora" w:cs="Times New Roman"/>
          <w:sz w:val="22"/>
          <w:szCs w:val="22"/>
        </w:rPr>
        <w:t xml:space="preserve"> Das Histogramm kann auch als Vektor verstanden werden, bei dem jedem der 16 Teilbereiche 8 Vektoren zugeordnet sind, deren Länge jeweils die Intensität des Helligkeitsverlauf in diese Richtung angeben.</w:t>
      </w:r>
      <w:r w:rsidR="002A44AD">
        <w:rPr>
          <w:rFonts w:ascii="Lora" w:hAnsi="Lora" w:cs="Times New Roman"/>
          <w:sz w:val="22"/>
          <w:szCs w:val="22"/>
        </w:rPr>
        <w:t xml:space="preserve"> Abbildung </w:t>
      </w:r>
      <w:r w:rsidR="002A44AD" w:rsidRPr="002A44AD">
        <w:rPr>
          <w:rFonts w:ascii="Lora" w:hAnsi="Lora" w:cs="Times New Roman"/>
          <w:color w:val="FF0000"/>
          <w:sz w:val="22"/>
          <w:szCs w:val="22"/>
        </w:rPr>
        <w:t>x</w:t>
      </w:r>
      <w:r w:rsidR="002A44AD">
        <w:rPr>
          <w:rFonts w:ascii="Lora" w:hAnsi="Lora" w:cs="Times New Roman"/>
          <w:sz w:val="22"/>
          <w:szCs w:val="22"/>
        </w:rPr>
        <w:t xml:space="preserve"> zeigt auf der rechten Seite den so entstandenen 128-dimensionalen Merkmalsvektor.</w:t>
      </w:r>
    </w:p>
    <w:p w14:paraId="66F78637" w14:textId="353B8CFC" w:rsidR="00C04146" w:rsidRPr="000E6061" w:rsidRDefault="00C04146" w:rsidP="00E36ACA">
      <w:pPr>
        <w:rPr>
          <w:rFonts w:ascii="Lora" w:hAnsi="Lora" w:cs="Times New Roman"/>
          <w:sz w:val="22"/>
          <w:szCs w:val="22"/>
        </w:rPr>
      </w:pPr>
      <w:r>
        <w:rPr>
          <w:rFonts w:ascii="Lora" w:hAnsi="Lora" w:cs="Times New Roman"/>
          <w:sz w:val="22"/>
          <w:szCs w:val="22"/>
        </w:rPr>
        <w:t>Um die Invarianz bzgl. der Rotation</w:t>
      </w:r>
      <w:r w:rsidR="00167F17">
        <w:rPr>
          <w:rFonts w:ascii="Lora" w:hAnsi="Lora" w:cs="Times New Roman"/>
          <w:sz w:val="22"/>
          <w:szCs w:val="22"/>
        </w:rPr>
        <w:t xml:space="preserve"> </w:t>
      </w:r>
      <w:r>
        <w:rPr>
          <w:rFonts w:ascii="Lora" w:hAnsi="Lora" w:cs="Times New Roman"/>
          <w:sz w:val="22"/>
          <w:szCs w:val="22"/>
        </w:rPr>
        <w:t>herzustellen, w</w:t>
      </w:r>
      <w:r w:rsidR="00167F17">
        <w:rPr>
          <w:rFonts w:ascii="Lora" w:hAnsi="Lora" w:cs="Times New Roman"/>
          <w:sz w:val="22"/>
          <w:szCs w:val="22"/>
        </w:rPr>
        <w:t xml:space="preserve">ird jeweils die Orientierung des Keypoints von den ermittelten Orientierungen subtrahiert. Die Helligkeitsinvarianz wird dagegen </w:t>
      </w:r>
      <w:r w:rsidR="00821502">
        <w:rPr>
          <w:rFonts w:ascii="Lora" w:hAnsi="Lora" w:cs="Times New Roman"/>
          <w:sz w:val="22"/>
          <w:szCs w:val="22"/>
        </w:rPr>
        <w:t xml:space="preserve">durch eine Normalisierung </w:t>
      </w:r>
      <w:r w:rsidR="00167F17">
        <w:rPr>
          <w:rFonts w:ascii="Lora" w:hAnsi="Lora" w:cs="Times New Roman"/>
          <w:sz w:val="22"/>
          <w:szCs w:val="22"/>
        </w:rPr>
        <w:t xml:space="preserve">gewährt, </w:t>
      </w:r>
      <w:r w:rsidR="00821502">
        <w:rPr>
          <w:rFonts w:ascii="Lora" w:hAnsi="Lora" w:cs="Times New Roman"/>
          <w:sz w:val="22"/>
          <w:szCs w:val="22"/>
        </w:rPr>
        <w:t>bei der</w:t>
      </w:r>
      <w:r w:rsidR="00167F17">
        <w:rPr>
          <w:rFonts w:ascii="Lora" w:hAnsi="Lora" w:cs="Times New Roman"/>
          <w:sz w:val="22"/>
          <w:szCs w:val="22"/>
        </w:rPr>
        <w:t xml:space="preserve"> man einen oberen Schwellenwert für</w:t>
      </w:r>
      <w:r w:rsidR="00821502">
        <w:rPr>
          <w:rFonts w:ascii="Lora" w:hAnsi="Lora" w:cs="Times New Roman"/>
          <w:sz w:val="22"/>
          <w:szCs w:val="22"/>
        </w:rPr>
        <w:t xml:space="preserve"> die auftretenden </w:t>
      </w:r>
      <w:r w:rsidR="00476C78">
        <w:rPr>
          <w:rFonts w:ascii="Lora" w:hAnsi="Lora" w:cs="Times New Roman"/>
          <w:sz w:val="22"/>
          <w:szCs w:val="22"/>
        </w:rPr>
        <w:t>Vektoren</w:t>
      </w:r>
      <w:r w:rsidR="00167F17">
        <w:rPr>
          <w:rFonts w:ascii="Lora" w:hAnsi="Lora" w:cs="Times New Roman"/>
          <w:sz w:val="22"/>
          <w:szCs w:val="22"/>
        </w:rPr>
        <w:t xml:space="preserve"> festlegt</w:t>
      </w:r>
      <w:r w:rsidR="00BB6837" w:rsidRPr="00BB6837">
        <w:rPr>
          <w:rFonts w:ascii="Lora" w:hAnsi="Lora" w:cs="Times New Roman"/>
          <w:sz w:val="22"/>
          <w:szCs w:val="22"/>
        </w:rPr>
        <w:t xml:space="preserve"> </w:t>
      </w:r>
      <w:r w:rsidR="005A7D09">
        <w:rPr>
          <w:rFonts w:ascii="Lora" w:hAnsi="Lora" w:cs="Times New Roman"/>
          <w:sz w:val="22"/>
          <w:szCs w:val="22"/>
        </w:rPr>
        <w:t>(</w:t>
      </w:r>
      <w:r w:rsidR="00BB6837">
        <w:rPr>
          <w:rFonts w:ascii="Lora" w:hAnsi="Lora" w:cs="Times New Roman"/>
          <w:sz w:val="22"/>
          <w:szCs w:val="22"/>
        </w:rPr>
        <w:t>Lowe, S. 100</w:t>
      </w:r>
      <w:r w:rsidR="008045B0">
        <w:rPr>
          <w:rFonts w:ascii="Lora" w:hAnsi="Lora" w:cs="Times New Roman"/>
          <w:sz w:val="22"/>
          <w:szCs w:val="22"/>
        </w:rPr>
        <w:t>-103</w:t>
      </w:r>
      <w:r w:rsidR="00BB6837">
        <w:rPr>
          <w:rFonts w:ascii="Lora" w:hAnsi="Lora" w:cs="Times New Roman"/>
          <w:sz w:val="22"/>
          <w:szCs w:val="22"/>
        </w:rPr>
        <w:t xml:space="preserve">, </w:t>
      </w:r>
      <w:r w:rsidR="00BB6837" w:rsidRPr="0075012D">
        <w:rPr>
          <w:rFonts w:ascii="Lora" w:hAnsi="Lora" w:cs="Times New Roman"/>
          <w:sz w:val="22"/>
          <w:szCs w:val="22"/>
        </w:rPr>
        <w:t xml:space="preserve">Andersson &amp; Marquez, </w:t>
      </w:r>
      <w:r w:rsidR="005A7D09">
        <w:rPr>
          <w:rFonts w:ascii="Lora" w:hAnsi="Lora" w:cs="Times New Roman"/>
          <w:sz w:val="22"/>
          <w:szCs w:val="22"/>
        </w:rPr>
        <w:t>2016).</w:t>
      </w:r>
    </w:p>
    <w:p w14:paraId="605D9EBB" w14:textId="029F5476" w:rsidR="003654FB" w:rsidRDefault="003654FB" w:rsidP="00BA7626">
      <w:pPr>
        <w:ind w:firstLine="0"/>
        <w:rPr>
          <w:rFonts w:ascii="Lora" w:hAnsi="Lora" w:cs="Times New Roman"/>
          <w:sz w:val="22"/>
          <w:szCs w:val="22"/>
        </w:rPr>
      </w:pPr>
    </w:p>
    <w:p w14:paraId="3577F541" w14:textId="3B79C002" w:rsidR="003654FB" w:rsidRDefault="003654FB" w:rsidP="003654FB">
      <w:pPr>
        <w:ind w:firstLine="0"/>
        <w:jc w:val="center"/>
        <w:rPr>
          <w:rFonts w:ascii="Lora" w:hAnsi="Lora" w:cs="Times New Roman"/>
          <w:szCs w:val="24"/>
        </w:rPr>
      </w:pPr>
      <w:r>
        <w:rPr>
          <w:noProof/>
        </w:rPr>
        <w:lastRenderedPageBreak/>
        <w:drawing>
          <wp:inline distT="0" distB="0" distL="0" distR="0" wp14:anchorId="2CACE29A" wp14:editId="6545A28C">
            <wp:extent cx="5219065" cy="260985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9065" cy="2609850"/>
                    </a:xfrm>
                    <a:prstGeom prst="rect">
                      <a:avLst/>
                    </a:prstGeom>
                    <a:noFill/>
                    <a:ln>
                      <a:noFill/>
                    </a:ln>
                  </pic:spPr>
                </pic:pic>
              </a:graphicData>
            </a:graphic>
          </wp:inline>
        </w:drawing>
      </w:r>
    </w:p>
    <w:p w14:paraId="6DB45279" w14:textId="275E88D1" w:rsidR="006348C6" w:rsidRDefault="003654FB" w:rsidP="00295206">
      <w:pPr>
        <w:ind w:firstLine="0"/>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DC3922">
        <w:rPr>
          <w:rFonts w:ascii="Lora" w:hAnsi="Lora"/>
          <w:sz w:val="20"/>
          <w:szCs w:val="16"/>
        </w:rPr>
        <w:t xml:space="preserve">Generierung eines 128-dimensionalen Vektors für </w:t>
      </w:r>
      <w:r w:rsidR="0088355F">
        <w:rPr>
          <w:rFonts w:ascii="Lora" w:hAnsi="Lora"/>
          <w:sz w:val="20"/>
          <w:szCs w:val="16"/>
        </w:rPr>
        <w:t xml:space="preserve">einen </w:t>
      </w:r>
      <w:r w:rsidR="00DC3922">
        <w:rPr>
          <w:rFonts w:ascii="Lora" w:hAnsi="Lora"/>
          <w:sz w:val="20"/>
          <w:szCs w:val="16"/>
        </w:rPr>
        <w:t>Keypoint</w:t>
      </w:r>
      <w:r w:rsidRPr="000321C7">
        <w:rPr>
          <w:rFonts w:ascii="Lora" w:hAnsi="Lora"/>
          <w:sz w:val="20"/>
          <w:szCs w:val="16"/>
        </w:rPr>
        <w:t xml:space="preserve"> (</w:t>
      </w:r>
      <w:hyperlink r:id="rId17" w:history="1">
        <w:r w:rsidRPr="00C0029E">
          <w:rPr>
            <w:rStyle w:val="Hyperlink"/>
            <w:rFonts w:ascii="Lora" w:hAnsi="Lora"/>
            <w:sz w:val="20"/>
            <w:szCs w:val="16"/>
          </w:rPr>
          <w:t>https://medium.com/analytics-vidhya/introduction-to-sift-scale-invariant-feature-transform-65d7f3a72d40</w:t>
        </w:r>
      </w:hyperlink>
      <w:r w:rsidRPr="000321C7">
        <w:rPr>
          <w:rFonts w:ascii="Lora" w:hAnsi="Lora"/>
          <w:sz w:val="20"/>
          <w:szCs w:val="16"/>
        </w:rPr>
        <w:t>)</w:t>
      </w:r>
    </w:p>
    <w:p w14:paraId="00B00AB8" w14:textId="77777777" w:rsidR="006348C6" w:rsidRPr="000C627D" w:rsidRDefault="006348C6" w:rsidP="006348C6">
      <w:pPr>
        <w:ind w:firstLine="0"/>
        <w:jc w:val="left"/>
        <w:rPr>
          <w:rFonts w:ascii="Lora" w:hAnsi="Lora" w:cs="Times New Roman"/>
          <w:szCs w:val="24"/>
        </w:rPr>
      </w:pPr>
    </w:p>
    <w:p w14:paraId="70CD17B7" w14:textId="2E27B876" w:rsidR="0025209B" w:rsidRPr="00F45964" w:rsidRDefault="0025209B" w:rsidP="0025209B">
      <w:pPr>
        <w:pStyle w:val="Heading2"/>
        <w:rPr>
          <w:rFonts w:ascii="Lora" w:hAnsi="Lora"/>
          <w:color w:val="auto"/>
          <w:sz w:val="32"/>
          <w:szCs w:val="22"/>
        </w:rPr>
      </w:pPr>
      <w:r w:rsidRPr="00F45964">
        <w:rPr>
          <w:rFonts w:ascii="Lora" w:hAnsi="Lora"/>
          <w:color w:val="auto"/>
          <w:sz w:val="32"/>
          <w:szCs w:val="22"/>
        </w:rPr>
        <w:t xml:space="preserve"> </w:t>
      </w:r>
      <w:bookmarkStart w:id="10" w:name="_Toc35296659"/>
      <w:r w:rsidRPr="00F45964">
        <w:rPr>
          <w:rFonts w:ascii="Lora" w:hAnsi="Lora"/>
          <w:color w:val="auto"/>
          <w:sz w:val="32"/>
          <w:szCs w:val="22"/>
        </w:rPr>
        <w:t>Weitere Algorithmen zur Merkmalserkennung</w:t>
      </w:r>
      <w:bookmarkEnd w:id="10"/>
    </w:p>
    <w:p w14:paraId="0713AD63" w14:textId="77777777" w:rsidR="0025209B" w:rsidRDefault="0025209B" w:rsidP="0025209B">
      <w:pPr>
        <w:ind w:firstLine="0"/>
        <w:jc w:val="left"/>
        <w:rPr>
          <w:rFonts w:ascii="Lora" w:hAnsi="Lora" w:cs="Times New Roman"/>
          <w:szCs w:val="24"/>
        </w:rPr>
      </w:pPr>
    </w:p>
    <w:p w14:paraId="7048A1E4" w14:textId="3AC42BE6" w:rsidR="00954524" w:rsidRDefault="00D0155C" w:rsidP="00493074">
      <w:pPr>
        <w:ind w:firstLine="0"/>
        <w:rPr>
          <w:rFonts w:ascii="Lora" w:hAnsi="Lora" w:cs="Times New Roman"/>
          <w:sz w:val="22"/>
          <w:szCs w:val="22"/>
        </w:rPr>
      </w:pPr>
      <w:r>
        <w:rPr>
          <w:rFonts w:ascii="Lora" w:hAnsi="Lora" w:cs="Times New Roman"/>
          <w:sz w:val="22"/>
          <w:szCs w:val="22"/>
        </w:rPr>
        <w:t>Auch über 20 Jahre nach seiner ersten Veröffentlich</w:t>
      </w:r>
      <w:r w:rsidR="00B50077">
        <w:rPr>
          <w:rFonts w:ascii="Lora" w:hAnsi="Lora" w:cs="Times New Roman"/>
          <w:sz w:val="22"/>
          <w:szCs w:val="22"/>
        </w:rPr>
        <w:t>ung</w:t>
      </w:r>
      <w:r>
        <w:rPr>
          <w:rFonts w:ascii="Lora" w:hAnsi="Lora" w:cs="Times New Roman"/>
          <w:sz w:val="22"/>
          <w:szCs w:val="22"/>
        </w:rPr>
        <w:t xml:space="preserve"> wird der SIFT-Algorithmus noch häufig zu Zwecken der Merkmalserkennung </w:t>
      </w:r>
      <w:r w:rsidR="00493074">
        <w:rPr>
          <w:rFonts w:ascii="Lora" w:hAnsi="Lora" w:cs="Times New Roman"/>
          <w:sz w:val="22"/>
          <w:szCs w:val="22"/>
        </w:rPr>
        <w:t>eingesetzt</w:t>
      </w:r>
      <w:r>
        <w:rPr>
          <w:rFonts w:ascii="Lora" w:hAnsi="Lora" w:cs="Times New Roman"/>
          <w:sz w:val="22"/>
          <w:szCs w:val="22"/>
        </w:rPr>
        <w:t xml:space="preserve">. </w:t>
      </w:r>
      <w:r w:rsidR="00493074">
        <w:rPr>
          <w:rFonts w:ascii="Lora" w:hAnsi="Lora" w:cs="Times New Roman"/>
          <w:sz w:val="22"/>
          <w:szCs w:val="22"/>
        </w:rPr>
        <w:t>In der Zwischenzeit haben sich jedoch zahlreiche weitere Algorithmen zu diesem hinzugesellt, deren Schöpfer den Anspruch haben, SIFT</w:t>
      </w:r>
      <w:r w:rsidR="00E909C3">
        <w:rPr>
          <w:rFonts w:ascii="Lora" w:hAnsi="Lora" w:cs="Times New Roman"/>
          <w:sz w:val="22"/>
          <w:szCs w:val="22"/>
        </w:rPr>
        <w:t xml:space="preserve"> hinsichtlich</w:t>
      </w:r>
      <w:r w:rsidR="00493074">
        <w:rPr>
          <w:rFonts w:ascii="Lora" w:hAnsi="Lora" w:cs="Times New Roman"/>
          <w:sz w:val="22"/>
          <w:szCs w:val="22"/>
        </w:rPr>
        <w:t xml:space="preserve"> Erkennungsgenauigkeit oder Geschwindigkeit zu übertreffen.</w:t>
      </w:r>
      <w:r w:rsidR="008C01D3">
        <w:rPr>
          <w:rFonts w:ascii="Lora" w:hAnsi="Lora" w:cs="Times New Roman"/>
          <w:sz w:val="22"/>
          <w:szCs w:val="22"/>
        </w:rPr>
        <w:t xml:space="preserve"> Diese sollen im Folgenden näher beschrieben werden.</w:t>
      </w:r>
    </w:p>
    <w:p w14:paraId="0CC4FCD6" w14:textId="3A6CC4A9" w:rsidR="003B1F1E" w:rsidRDefault="003B1F1E" w:rsidP="00493074">
      <w:pPr>
        <w:ind w:firstLine="0"/>
        <w:rPr>
          <w:rFonts w:ascii="Lora" w:hAnsi="Lora" w:cs="Times New Roman"/>
          <w:sz w:val="22"/>
          <w:szCs w:val="22"/>
        </w:rPr>
      </w:pPr>
    </w:p>
    <w:p w14:paraId="7D8A2648" w14:textId="69A88578" w:rsidR="00753043" w:rsidRPr="004B1BBA" w:rsidRDefault="0091737A" w:rsidP="00753043">
      <w:pPr>
        <w:pStyle w:val="Heading3"/>
        <w:rPr>
          <w:rFonts w:ascii="Lora" w:hAnsi="Lora"/>
          <w:color w:val="auto"/>
          <w:sz w:val="28"/>
          <w:szCs w:val="22"/>
        </w:rPr>
      </w:pPr>
      <w:bookmarkStart w:id="11" w:name="_Toc35296660"/>
      <w:r>
        <w:rPr>
          <w:rFonts w:ascii="Lora" w:hAnsi="Lora"/>
          <w:color w:val="auto"/>
          <w:sz w:val="28"/>
          <w:szCs w:val="22"/>
        </w:rPr>
        <w:t>Speeded Up Robust Features (</w:t>
      </w:r>
      <w:r w:rsidR="00753043">
        <w:rPr>
          <w:rFonts w:ascii="Lora" w:hAnsi="Lora"/>
          <w:color w:val="auto"/>
          <w:sz w:val="28"/>
          <w:szCs w:val="22"/>
        </w:rPr>
        <w:t>SURF</w:t>
      </w:r>
      <w:r>
        <w:rPr>
          <w:rFonts w:ascii="Lora" w:hAnsi="Lora"/>
          <w:color w:val="auto"/>
          <w:sz w:val="28"/>
          <w:szCs w:val="22"/>
        </w:rPr>
        <w:t>)</w:t>
      </w:r>
      <w:bookmarkEnd w:id="11"/>
    </w:p>
    <w:p w14:paraId="1BD345E9" w14:textId="77777777" w:rsidR="003B1F1E" w:rsidRPr="000C627D" w:rsidRDefault="003B1F1E" w:rsidP="00493074">
      <w:pPr>
        <w:ind w:firstLine="0"/>
        <w:rPr>
          <w:rFonts w:ascii="Lora" w:hAnsi="Lora" w:cs="Times New Roman"/>
          <w:szCs w:val="24"/>
        </w:rPr>
      </w:pPr>
    </w:p>
    <w:p w14:paraId="2E2DA435" w14:textId="77777777" w:rsidR="00A871E1" w:rsidRDefault="004829A4" w:rsidP="006B5925">
      <w:pPr>
        <w:ind w:firstLine="0"/>
        <w:rPr>
          <w:rFonts w:ascii="Lora" w:hAnsi="Lora" w:cs="Times New Roman"/>
          <w:sz w:val="22"/>
          <w:szCs w:val="22"/>
        </w:rPr>
      </w:pPr>
      <w:r>
        <w:rPr>
          <w:rFonts w:ascii="Lora" w:hAnsi="Lora" w:cs="Times New Roman"/>
          <w:sz w:val="22"/>
          <w:szCs w:val="22"/>
        </w:rPr>
        <w:t xml:space="preserve">Der Speeded Up Robust Features-Algorithmus kann als eine Weiterentwicklung von SIFT verstanden werden. </w:t>
      </w:r>
      <w:r w:rsidR="006B5925">
        <w:rPr>
          <w:rFonts w:ascii="Lora" w:hAnsi="Lora" w:cs="Times New Roman"/>
          <w:sz w:val="22"/>
          <w:szCs w:val="22"/>
        </w:rPr>
        <w:t>Das Hauptziel bei der Entwicklung vo</w:t>
      </w:r>
      <w:r>
        <w:rPr>
          <w:rFonts w:ascii="Lora" w:hAnsi="Lora" w:cs="Times New Roman"/>
          <w:sz w:val="22"/>
          <w:szCs w:val="22"/>
        </w:rPr>
        <w:t xml:space="preserve">n SURF </w:t>
      </w:r>
      <w:r w:rsidR="006B5925">
        <w:rPr>
          <w:rFonts w:ascii="Lora" w:hAnsi="Lora" w:cs="Times New Roman"/>
          <w:sz w:val="22"/>
          <w:szCs w:val="22"/>
        </w:rPr>
        <w:t xml:space="preserve">war </w:t>
      </w:r>
      <w:r>
        <w:rPr>
          <w:rFonts w:ascii="Lora" w:hAnsi="Lora" w:cs="Times New Roman"/>
          <w:sz w:val="22"/>
          <w:szCs w:val="22"/>
        </w:rPr>
        <w:t xml:space="preserve">dabei </w:t>
      </w:r>
      <w:r w:rsidR="006B5925">
        <w:rPr>
          <w:rFonts w:ascii="Lora" w:hAnsi="Lora" w:cs="Times New Roman"/>
          <w:sz w:val="22"/>
          <w:szCs w:val="22"/>
        </w:rPr>
        <w:t>die Erhöhung der Berechnungsgeschwindigkeit</w:t>
      </w:r>
      <w:r w:rsidR="00C73A92">
        <w:rPr>
          <w:rFonts w:ascii="Lora" w:hAnsi="Lora" w:cs="Times New Roman"/>
          <w:sz w:val="22"/>
          <w:szCs w:val="22"/>
        </w:rPr>
        <w:t xml:space="preserve"> gegenüber SIFT</w:t>
      </w:r>
      <w:r w:rsidR="006B5925">
        <w:rPr>
          <w:rFonts w:ascii="Lora" w:hAnsi="Lora" w:cs="Times New Roman"/>
          <w:sz w:val="22"/>
          <w:szCs w:val="22"/>
        </w:rPr>
        <w:t xml:space="preserve"> bei gleichzeitiger Beibehaltung </w:t>
      </w:r>
      <w:r w:rsidR="00C73A92">
        <w:rPr>
          <w:rFonts w:ascii="Lora" w:hAnsi="Lora" w:cs="Times New Roman"/>
          <w:sz w:val="22"/>
          <w:szCs w:val="22"/>
        </w:rPr>
        <w:t>von dessen</w:t>
      </w:r>
      <w:r w:rsidR="006B5925">
        <w:rPr>
          <w:rFonts w:ascii="Lora" w:hAnsi="Lora" w:cs="Times New Roman"/>
          <w:sz w:val="22"/>
          <w:szCs w:val="22"/>
        </w:rPr>
        <w:t xml:space="preserve"> hohe</w:t>
      </w:r>
      <w:r w:rsidR="00C73A92">
        <w:rPr>
          <w:rFonts w:ascii="Lora" w:hAnsi="Lora" w:cs="Times New Roman"/>
          <w:sz w:val="22"/>
          <w:szCs w:val="22"/>
        </w:rPr>
        <w:t>r</w:t>
      </w:r>
      <w:r w:rsidR="006B5925">
        <w:rPr>
          <w:rFonts w:ascii="Lora" w:hAnsi="Lora" w:cs="Times New Roman"/>
          <w:sz w:val="22"/>
          <w:szCs w:val="22"/>
        </w:rPr>
        <w:t xml:space="preserve"> Erkennungsrate.</w:t>
      </w:r>
      <w:r w:rsidR="00C73A92">
        <w:rPr>
          <w:rFonts w:ascii="Lora" w:hAnsi="Lora" w:cs="Times New Roman"/>
          <w:sz w:val="22"/>
          <w:szCs w:val="22"/>
        </w:rPr>
        <w:t xml:space="preserve"> </w:t>
      </w:r>
    </w:p>
    <w:p w14:paraId="0318F7B2" w14:textId="216A0B7F" w:rsidR="000F1854" w:rsidRDefault="00A871E1" w:rsidP="00A018F3">
      <w:pPr>
        <w:rPr>
          <w:rFonts w:ascii="Lora" w:hAnsi="Lora" w:cs="Times New Roman"/>
          <w:sz w:val="22"/>
          <w:szCs w:val="22"/>
        </w:rPr>
      </w:pPr>
      <w:r>
        <w:rPr>
          <w:rFonts w:ascii="Lora" w:hAnsi="Lora" w:cs="Times New Roman"/>
          <w:sz w:val="22"/>
          <w:szCs w:val="22"/>
        </w:rPr>
        <w:t xml:space="preserve">Eine der beiden </w:t>
      </w:r>
      <w:r w:rsidR="00A018F3">
        <w:rPr>
          <w:rFonts w:ascii="Lora" w:hAnsi="Lora" w:cs="Times New Roman"/>
          <w:sz w:val="22"/>
          <w:szCs w:val="22"/>
        </w:rPr>
        <w:t>Hauptneuerungen stellt der Fast-Hessian Detector dar</w:t>
      </w:r>
      <w:r w:rsidR="008B3212">
        <w:rPr>
          <w:rFonts w:ascii="Lora" w:hAnsi="Lora" w:cs="Times New Roman"/>
          <w:sz w:val="22"/>
          <w:szCs w:val="22"/>
        </w:rPr>
        <w:t>, der die genaue Berechnung der zweiten Ableitung durch eine Approximation ersetzt</w:t>
      </w:r>
      <w:r w:rsidR="00A018F3">
        <w:rPr>
          <w:rFonts w:ascii="Lora" w:hAnsi="Lora" w:cs="Times New Roman"/>
          <w:sz w:val="22"/>
          <w:szCs w:val="22"/>
        </w:rPr>
        <w:t>. Hierbei bedient man sich</w:t>
      </w:r>
      <w:r w:rsidR="008B3212">
        <w:rPr>
          <w:rFonts w:ascii="Lora" w:hAnsi="Lora" w:cs="Times New Roman"/>
          <w:sz w:val="22"/>
          <w:szCs w:val="22"/>
        </w:rPr>
        <w:t xml:space="preserve"> Boxfiltern und Integralbildern, um</w:t>
      </w:r>
      <w:r w:rsidR="00A018F3">
        <w:rPr>
          <w:rFonts w:ascii="Lora" w:hAnsi="Lora" w:cs="Times New Roman"/>
          <w:sz w:val="22"/>
          <w:szCs w:val="22"/>
        </w:rPr>
        <w:t xml:space="preserve"> </w:t>
      </w:r>
      <w:r w:rsidR="008B3212">
        <w:rPr>
          <w:rFonts w:ascii="Lora" w:hAnsi="Lora" w:cs="Times New Roman"/>
          <w:sz w:val="22"/>
          <w:szCs w:val="22"/>
        </w:rPr>
        <w:t>zum gewünschten Ergebnis zu kommen.</w:t>
      </w:r>
      <w:r w:rsidR="008666C9">
        <w:rPr>
          <w:rFonts w:ascii="Lora" w:hAnsi="Lora" w:cs="Times New Roman"/>
          <w:sz w:val="22"/>
          <w:szCs w:val="22"/>
        </w:rPr>
        <w:t xml:space="preserve"> Das Ergebnis der Approximation ist in Abbildung </w:t>
      </w:r>
      <w:r w:rsidR="008666C9" w:rsidRPr="008666C9">
        <w:rPr>
          <w:rFonts w:ascii="Lora" w:hAnsi="Lora" w:cs="Times New Roman"/>
          <w:color w:val="FF0000"/>
          <w:sz w:val="22"/>
          <w:szCs w:val="22"/>
        </w:rPr>
        <w:t>x</w:t>
      </w:r>
      <w:r w:rsidR="008666C9">
        <w:rPr>
          <w:rFonts w:ascii="Lora" w:hAnsi="Lora" w:cs="Times New Roman"/>
          <w:sz w:val="22"/>
          <w:szCs w:val="22"/>
        </w:rPr>
        <w:t xml:space="preserve"> zu betrachten.</w:t>
      </w:r>
    </w:p>
    <w:p w14:paraId="7C47BC42" w14:textId="77777777" w:rsidR="001A4B47" w:rsidRDefault="001A4B47" w:rsidP="00A018F3">
      <w:pPr>
        <w:rPr>
          <w:rFonts w:ascii="Lora" w:hAnsi="Lora" w:cs="Times New Roman"/>
          <w:sz w:val="22"/>
          <w:szCs w:val="22"/>
        </w:rPr>
      </w:pPr>
    </w:p>
    <w:p w14:paraId="553A006E" w14:textId="003E9D35" w:rsidR="0047010E" w:rsidRDefault="0047010E" w:rsidP="001A4B47">
      <w:pPr>
        <w:jc w:val="center"/>
        <w:rPr>
          <w:rFonts w:ascii="Lora" w:hAnsi="Lora" w:cs="Times New Roman"/>
          <w:sz w:val="22"/>
          <w:szCs w:val="22"/>
        </w:rPr>
      </w:pPr>
      <w:r>
        <w:rPr>
          <w:rFonts w:ascii="Lora" w:hAnsi="Lora" w:cs="Times New Roman"/>
          <w:noProof/>
          <w:sz w:val="22"/>
          <w:szCs w:val="22"/>
        </w:rPr>
        <w:lastRenderedPageBreak/>
        <w:drawing>
          <wp:inline distT="0" distB="0" distL="0" distR="0" wp14:anchorId="7D21A915" wp14:editId="524AFA1D">
            <wp:extent cx="4758867" cy="866775"/>
            <wp:effectExtent l="0" t="0" r="3810" b="0"/>
            <wp:docPr id="6" name="Picture 6" descr="A picture containing crossword puzzle, text, shoji, bath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urf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37259" cy="881053"/>
                    </a:xfrm>
                    <a:prstGeom prst="rect">
                      <a:avLst/>
                    </a:prstGeom>
                  </pic:spPr>
                </pic:pic>
              </a:graphicData>
            </a:graphic>
          </wp:inline>
        </w:drawing>
      </w:r>
    </w:p>
    <w:p w14:paraId="18F576CF" w14:textId="62B33A8C" w:rsidR="0047010E" w:rsidRDefault="0047010E" w:rsidP="0047010E">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Gaußsche Ableitungen</w:t>
      </w:r>
      <w:r w:rsidR="002E1A52">
        <w:rPr>
          <w:rFonts w:ascii="Lora" w:hAnsi="Lora"/>
          <w:sz w:val="20"/>
          <w:szCs w:val="16"/>
        </w:rPr>
        <w:t xml:space="preserve"> (links) und deren Approximation</w:t>
      </w:r>
      <w:r>
        <w:rPr>
          <w:rFonts w:ascii="Lora" w:hAnsi="Lora"/>
          <w:sz w:val="20"/>
          <w:szCs w:val="16"/>
        </w:rPr>
        <w:t xml:space="preserve"> durch Boxfilter</w:t>
      </w:r>
      <w:r w:rsidR="002E1A52">
        <w:rPr>
          <w:rFonts w:ascii="Lora" w:hAnsi="Lora"/>
          <w:sz w:val="20"/>
          <w:szCs w:val="16"/>
        </w:rPr>
        <w:t xml:space="preserve"> (rechts)</w:t>
      </w:r>
      <w:r>
        <w:rPr>
          <w:rFonts w:ascii="Lora" w:hAnsi="Lora"/>
          <w:sz w:val="20"/>
          <w:szCs w:val="16"/>
        </w:rPr>
        <w:t xml:space="preserve"> </w:t>
      </w:r>
      <w:r w:rsidR="002E1A52">
        <w:rPr>
          <w:rFonts w:ascii="Lora" w:hAnsi="Lora"/>
          <w:sz w:val="20"/>
          <w:szCs w:val="16"/>
        </w:rPr>
        <w:t>[</w:t>
      </w:r>
      <w:r w:rsidRPr="0047010E">
        <w:rPr>
          <w:rFonts w:ascii="Lora" w:hAnsi="Lora"/>
          <w:sz w:val="20"/>
          <w:szCs w:val="16"/>
        </w:rPr>
        <w:t>Bay</w:t>
      </w:r>
      <w:r>
        <w:rPr>
          <w:rStyle w:val="Hyperlink"/>
          <w:rFonts w:ascii="Lora" w:hAnsi="Lora"/>
          <w:sz w:val="20"/>
          <w:szCs w:val="16"/>
        </w:rPr>
        <w:t xml:space="preserve"> et al.</w:t>
      </w:r>
      <w:r w:rsidR="002E1A52">
        <w:rPr>
          <w:rFonts w:ascii="Lora" w:hAnsi="Lora"/>
          <w:sz w:val="20"/>
          <w:szCs w:val="16"/>
        </w:rPr>
        <w:t>]</w:t>
      </w:r>
    </w:p>
    <w:p w14:paraId="10D9F8FC" w14:textId="15319326" w:rsidR="00C737FB" w:rsidRDefault="00C737FB" w:rsidP="0047010E">
      <w:pPr>
        <w:ind w:firstLine="0"/>
        <w:rPr>
          <w:rFonts w:ascii="Lora" w:hAnsi="Lora"/>
          <w:sz w:val="20"/>
          <w:szCs w:val="16"/>
        </w:rPr>
      </w:pPr>
    </w:p>
    <w:p w14:paraId="29E6C3BE" w14:textId="4262D239" w:rsidR="00C737FB" w:rsidRDefault="00C737FB" w:rsidP="0047010E">
      <w:pPr>
        <w:ind w:firstLine="0"/>
        <w:rPr>
          <w:rFonts w:ascii="Lora" w:hAnsi="Lora" w:cs="Times New Roman"/>
          <w:sz w:val="22"/>
          <w:szCs w:val="22"/>
        </w:rPr>
      </w:pPr>
      <w:r>
        <w:rPr>
          <w:rFonts w:ascii="Lora" w:hAnsi="Lora" w:cs="Times New Roman"/>
          <w:sz w:val="22"/>
          <w:szCs w:val="22"/>
        </w:rPr>
        <w:t>Als weiterer wichtiger Unterschied zu SIFT kann die Verwendung des neuen SURF-Deskriptors gelten.</w:t>
      </w:r>
      <w:r w:rsidR="00FD4E87">
        <w:rPr>
          <w:rFonts w:ascii="Lora" w:hAnsi="Lora" w:cs="Times New Roman"/>
          <w:sz w:val="22"/>
          <w:szCs w:val="22"/>
        </w:rPr>
        <w:t xml:space="preserve"> Um die Komplexität der Berechnung, und damit deren </w:t>
      </w:r>
      <w:r w:rsidR="00455CE0">
        <w:rPr>
          <w:rFonts w:ascii="Lora" w:hAnsi="Lora" w:cs="Times New Roman"/>
          <w:sz w:val="22"/>
          <w:szCs w:val="22"/>
        </w:rPr>
        <w:t>Dauer, zu verringern, wurde die Dimensionalität des Deskriptors verringert.</w:t>
      </w:r>
      <w:r w:rsidR="00553A78">
        <w:rPr>
          <w:rFonts w:ascii="Lora" w:hAnsi="Lora" w:cs="Times New Roman"/>
          <w:sz w:val="22"/>
          <w:szCs w:val="22"/>
        </w:rPr>
        <w:t xml:space="preserve"> Als erster Schritt werden dabei in einem kreisförmigen Nachbarschaftsbereich um den Keypoint Filterantworten anhand von Haar</w:t>
      </w:r>
      <w:r w:rsidR="00CB21DD">
        <w:rPr>
          <w:rFonts w:ascii="Lora" w:hAnsi="Lora" w:cs="Times New Roman"/>
          <w:sz w:val="22"/>
          <w:szCs w:val="22"/>
        </w:rPr>
        <w:t>-</w:t>
      </w:r>
      <w:r w:rsidR="00553A78">
        <w:rPr>
          <w:rFonts w:ascii="Lora" w:hAnsi="Lora" w:cs="Times New Roman"/>
          <w:sz w:val="22"/>
          <w:szCs w:val="22"/>
        </w:rPr>
        <w:t>Wavelets berechnet.</w:t>
      </w:r>
      <w:r w:rsidR="00690B9D">
        <w:rPr>
          <w:rFonts w:ascii="Lora" w:hAnsi="Lora" w:cs="Times New Roman"/>
          <w:sz w:val="22"/>
          <w:szCs w:val="22"/>
        </w:rPr>
        <w:t xml:space="preserve"> Nachdem man auf diese Weise eine Orientierung ermittelt hat, wird nun eine quadratische Region um den Keypoint </w:t>
      </w:r>
      <w:r w:rsidR="00D04749">
        <w:rPr>
          <w:rFonts w:ascii="Lora" w:hAnsi="Lora" w:cs="Times New Roman"/>
          <w:sz w:val="22"/>
          <w:szCs w:val="22"/>
        </w:rPr>
        <w:t>festgelegt</w:t>
      </w:r>
      <w:r w:rsidR="00DD32DE">
        <w:rPr>
          <w:rFonts w:ascii="Lora" w:hAnsi="Lora" w:cs="Times New Roman"/>
          <w:sz w:val="22"/>
          <w:szCs w:val="22"/>
        </w:rPr>
        <w:t>, die um den Wert der Orientierung rotiert ist</w:t>
      </w:r>
      <w:r w:rsidR="000D33D8">
        <w:rPr>
          <w:rFonts w:ascii="Lora" w:hAnsi="Lora" w:cs="Times New Roman"/>
          <w:sz w:val="22"/>
          <w:szCs w:val="22"/>
        </w:rPr>
        <w:t xml:space="preserve"> (siehe Abbildung </w:t>
      </w:r>
      <w:r w:rsidR="000D33D8" w:rsidRPr="000D33D8">
        <w:rPr>
          <w:rFonts w:ascii="Lora" w:hAnsi="Lora" w:cs="Times New Roman"/>
          <w:color w:val="FF0000"/>
          <w:sz w:val="22"/>
          <w:szCs w:val="22"/>
        </w:rPr>
        <w:t>x</w:t>
      </w:r>
      <w:r w:rsidR="000D33D8">
        <w:rPr>
          <w:rFonts w:ascii="Lora" w:hAnsi="Lora" w:cs="Times New Roman"/>
          <w:sz w:val="22"/>
          <w:szCs w:val="22"/>
        </w:rPr>
        <w:t>)</w:t>
      </w:r>
      <w:r w:rsidR="00DD32DE">
        <w:rPr>
          <w:rFonts w:ascii="Lora" w:hAnsi="Lora" w:cs="Times New Roman"/>
          <w:sz w:val="22"/>
          <w:szCs w:val="22"/>
        </w:rPr>
        <w:t>. Diese Region wird nun in</w:t>
      </w:r>
      <w:r w:rsidR="00D04749">
        <w:rPr>
          <w:rFonts w:ascii="Lora" w:hAnsi="Lora" w:cs="Times New Roman"/>
          <w:sz w:val="22"/>
          <w:szCs w:val="22"/>
        </w:rPr>
        <w:t xml:space="preserve"> Unterregionen mit je 4 x 4 Pixeln geteilt. Für diese wird, ebenfalls unter Verwendung von Haar-Wavelets, </w:t>
      </w:r>
      <w:r w:rsidR="00137237">
        <w:rPr>
          <w:rFonts w:ascii="Lora" w:hAnsi="Lora" w:cs="Times New Roman"/>
          <w:sz w:val="22"/>
          <w:szCs w:val="22"/>
        </w:rPr>
        <w:t>ein vierdimensionaler Beschreibungsvektor berechnet.</w:t>
      </w:r>
      <w:r w:rsidR="00001788">
        <w:rPr>
          <w:rFonts w:ascii="Lora" w:hAnsi="Lora" w:cs="Times New Roman"/>
          <w:sz w:val="22"/>
          <w:szCs w:val="22"/>
        </w:rPr>
        <w:t xml:space="preserve"> Jeder Keypoint verfügt somit lediglich über einen 64-dimensionalen Deskriptor, während die Dimensionalität von SIFT bei 128 liegt.</w:t>
      </w:r>
    </w:p>
    <w:p w14:paraId="5D9F9450" w14:textId="4E09AE62" w:rsidR="00A7516B" w:rsidRDefault="00A7516B" w:rsidP="0047010E">
      <w:pPr>
        <w:ind w:firstLine="0"/>
        <w:rPr>
          <w:rFonts w:ascii="Lora" w:hAnsi="Lora" w:cs="Times New Roman"/>
          <w:sz w:val="22"/>
          <w:szCs w:val="22"/>
        </w:rPr>
      </w:pPr>
    </w:p>
    <w:p w14:paraId="6473BFF7" w14:textId="5A32C089" w:rsidR="00A7516B" w:rsidRDefault="00A7516B" w:rsidP="001A4B47">
      <w:pPr>
        <w:ind w:firstLine="0"/>
        <w:jc w:val="center"/>
        <w:rPr>
          <w:rFonts w:ascii="Lora" w:hAnsi="Lora"/>
          <w:sz w:val="20"/>
          <w:szCs w:val="16"/>
        </w:rPr>
      </w:pPr>
      <w:r>
        <w:rPr>
          <w:rFonts w:ascii="Lora" w:hAnsi="Lora"/>
          <w:noProof/>
          <w:sz w:val="20"/>
          <w:szCs w:val="16"/>
        </w:rPr>
        <w:drawing>
          <wp:inline distT="0" distB="0" distL="0" distR="0" wp14:anchorId="68112F3E" wp14:editId="279F3F28">
            <wp:extent cx="2619375" cy="1495648"/>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rf2.png"/>
                    <pic:cNvPicPr/>
                  </pic:nvPicPr>
                  <pic:blipFill>
                    <a:blip r:embed="rId19">
                      <a:extLst>
                        <a:ext uri="{28A0092B-C50C-407E-A947-70E740481C1C}">
                          <a14:useLocalDpi xmlns:a14="http://schemas.microsoft.com/office/drawing/2010/main" val="0"/>
                        </a:ext>
                      </a:extLst>
                    </a:blip>
                    <a:stretch>
                      <a:fillRect/>
                    </a:stretch>
                  </pic:blipFill>
                  <pic:spPr>
                    <a:xfrm>
                      <a:off x="0" y="0"/>
                      <a:ext cx="2677093" cy="1528605"/>
                    </a:xfrm>
                    <a:prstGeom prst="rect">
                      <a:avLst/>
                    </a:prstGeom>
                  </pic:spPr>
                </pic:pic>
              </a:graphicData>
            </a:graphic>
          </wp:inline>
        </w:drawing>
      </w:r>
    </w:p>
    <w:p w14:paraId="73251C98" w14:textId="70B377D0" w:rsidR="00A7516B" w:rsidRDefault="00A7516B" w:rsidP="00A7516B">
      <w:pPr>
        <w:ind w:firstLine="0"/>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Pr="0047010E">
        <w:rPr>
          <w:rFonts w:ascii="Lora" w:hAnsi="Lora"/>
          <w:sz w:val="20"/>
          <w:szCs w:val="16"/>
        </w:rPr>
        <w:t>Bay</w:t>
      </w:r>
      <w:r>
        <w:rPr>
          <w:rStyle w:val="Hyperlink"/>
          <w:rFonts w:ascii="Lora" w:hAnsi="Lora"/>
          <w:sz w:val="20"/>
          <w:szCs w:val="16"/>
        </w:rPr>
        <w:t xml:space="preserve"> et al.</w:t>
      </w:r>
      <w:r>
        <w:rPr>
          <w:rFonts w:ascii="Lora" w:hAnsi="Lora"/>
          <w:sz w:val="20"/>
          <w:szCs w:val="16"/>
        </w:rPr>
        <w:t>]</w:t>
      </w:r>
    </w:p>
    <w:p w14:paraId="3008681D" w14:textId="77777777" w:rsidR="00295206" w:rsidRDefault="00295206" w:rsidP="00A7516B">
      <w:pPr>
        <w:ind w:firstLine="0"/>
        <w:rPr>
          <w:rFonts w:ascii="Lora" w:hAnsi="Lora"/>
          <w:sz w:val="20"/>
          <w:szCs w:val="16"/>
        </w:rPr>
      </w:pPr>
    </w:p>
    <w:p w14:paraId="2A010E71" w14:textId="7A7990A3" w:rsidR="00915B43" w:rsidRPr="004B1BBA" w:rsidRDefault="00E744C8" w:rsidP="00915B43">
      <w:pPr>
        <w:pStyle w:val="Heading3"/>
        <w:rPr>
          <w:rFonts w:ascii="Lora" w:hAnsi="Lora"/>
          <w:color w:val="auto"/>
          <w:sz w:val="28"/>
          <w:szCs w:val="22"/>
        </w:rPr>
      </w:pPr>
      <w:bookmarkStart w:id="12" w:name="_Toc35296661"/>
      <w:r>
        <w:rPr>
          <w:rFonts w:ascii="Lora" w:hAnsi="Lora"/>
          <w:color w:val="auto"/>
          <w:sz w:val="28"/>
          <w:szCs w:val="22"/>
        </w:rPr>
        <w:t>Binary Robust Invariant Scalable Keypoints</w:t>
      </w:r>
      <w:r w:rsidR="00915B43">
        <w:rPr>
          <w:rFonts w:ascii="Lora" w:hAnsi="Lora"/>
          <w:color w:val="auto"/>
          <w:sz w:val="28"/>
          <w:szCs w:val="22"/>
        </w:rPr>
        <w:t xml:space="preserve"> (BRISK)</w:t>
      </w:r>
      <w:bookmarkEnd w:id="12"/>
    </w:p>
    <w:p w14:paraId="0593C172" w14:textId="77777777" w:rsidR="00915B43" w:rsidRPr="000C627D" w:rsidRDefault="00915B43" w:rsidP="00915B43">
      <w:pPr>
        <w:ind w:firstLine="0"/>
        <w:rPr>
          <w:rFonts w:ascii="Lora" w:hAnsi="Lora" w:cs="Times New Roman"/>
          <w:szCs w:val="24"/>
        </w:rPr>
      </w:pPr>
    </w:p>
    <w:p w14:paraId="1016C5E7" w14:textId="46474AE0" w:rsidR="00DB6215" w:rsidRDefault="00BD1217" w:rsidP="00DB6215">
      <w:pPr>
        <w:ind w:firstLine="0"/>
        <w:rPr>
          <w:rFonts w:ascii="Lora" w:hAnsi="Lora" w:cs="Times New Roman"/>
          <w:sz w:val="22"/>
          <w:szCs w:val="22"/>
        </w:rPr>
      </w:pPr>
      <w:r>
        <w:rPr>
          <w:rFonts w:ascii="Lora" w:hAnsi="Lora" w:cs="Times New Roman"/>
          <w:sz w:val="22"/>
          <w:szCs w:val="22"/>
        </w:rPr>
        <w:t>Leutenegger et al. bauen mit ihrem Binary Robust Invariant Scalable Keypoints-Algorithmus auf SIFT und SURF auf. Auch sie sind primär an einer Erhöhung der Berechnungsgeschwindigkeit interessiert, während bezüglich der Treffergenauigkeit lediglich eine Äquivalenz zu SIFT und SURF beabsichtigt wird.</w:t>
      </w:r>
      <w:r w:rsidR="00DB6215">
        <w:rPr>
          <w:rFonts w:ascii="Lora" w:hAnsi="Lora" w:cs="Times New Roman"/>
          <w:sz w:val="22"/>
          <w:szCs w:val="22"/>
        </w:rPr>
        <w:t xml:space="preserve"> Zwar ist bezüglich des Ablaufs des Algorithmus eine signifikante Ähnlichkeit zu SIFT und SURF zu beobachten, es existieren jedoch auch nennenswerte Unterschiede, etwa die Verwendung </w:t>
      </w:r>
      <w:r w:rsidR="00B06AAA">
        <w:rPr>
          <w:rFonts w:ascii="Lora" w:hAnsi="Lora" w:cs="Times New Roman"/>
          <w:sz w:val="22"/>
          <w:szCs w:val="22"/>
        </w:rPr>
        <w:t xml:space="preserve">von </w:t>
      </w:r>
      <w:r w:rsidR="00DB6215">
        <w:rPr>
          <w:rFonts w:ascii="Lora" w:hAnsi="Lora" w:cs="Times New Roman"/>
          <w:sz w:val="22"/>
          <w:szCs w:val="22"/>
        </w:rPr>
        <w:t>FAST</w:t>
      </w:r>
      <w:r w:rsidR="00B06AAA">
        <w:rPr>
          <w:rFonts w:ascii="Lora" w:hAnsi="Lora" w:cs="Times New Roman"/>
          <w:sz w:val="22"/>
          <w:szCs w:val="22"/>
        </w:rPr>
        <w:t xml:space="preserve"> zur Ermittlung von Keypoints</w:t>
      </w:r>
      <w:r w:rsidR="00DB6215">
        <w:rPr>
          <w:rFonts w:ascii="Lora" w:hAnsi="Lora" w:cs="Times New Roman"/>
          <w:sz w:val="22"/>
          <w:szCs w:val="22"/>
        </w:rPr>
        <w:t xml:space="preserve"> </w:t>
      </w:r>
      <w:r w:rsidR="00B06AAA">
        <w:rPr>
          <w:rFonts w:ascii="Lora" w:hAnsi="Lora" w:cs="Times New Roman"/>
          <w:sz w:val="22"/>
          <w:szCs w:val="22"/>
        </w:rPr>
        <w:t>sowie des binären Deskriptors</w:t>
      </w:r>
      <w:r w:rsidR="00DB6215">
        <w:rPr>
          <w:rFonts w:ascii="Lora" w:hAnsi="Lora" w:cs="Times New Roman"/>
          <w:sz w:val="22"/>
          <w:szCs w:val="22"/>
        </w:rPr>
        <w:t xml:space="preserve"> BRIEF. </w:t>
      </w:r>
    </w:p>
    <w:p w14:paraId="228E1171" w14:textId="5D760DF3" w:rsidR="00DB6215" w:rsidRDefault="00A371BB" w:rsidP="00A371BB">
      <w:pPr>
        <w:rPr>
          <w:rFonts w:ascii="Lora" w:hAnsi="Lora" w:cs="Times New Roman"/>
          <w:sz w:val="22"/>
          <w:szCs w:val="22"/>
        </w:rPr>
      </w:pPr>
      <w:r>
        <w:rPr>
          <w:rFonts w:ascii="Lora" w:hAnsi="Lora" w:cs="Times New Roman"/>
          <w:sz w:val="22"/>
          <w:szCs w:val="22"/>
        </w:rPr>
        <w:lastRenderedPageBreak/>
        <w:t>Der FAST-Algorithmus (Features from Accelerated Segment Test)</w:t>
      </w:r>
      <w:r w:rsidR="00C04795">
        <w:rPr>
          <w:rFonts w:ascii="Lora" w:hAnsi="Lora" w:cs="Times New Roman"/>
          <w:sz w:val="22"/>
          <w:szCs w:val="22"/>
        </w:rPr>
        <w:t xml:space="preserve"> von Rosten </w:t>
      </w:r>
      <w:r w:rsidR="005A08D2">
        <w:rPr>
          <w:rFonts w:ascii="Lora" w:hAnsi="Lora" w:cs="Times New Roman"/>
          <w:sz w:val="22"/>
          <w:szCs w:val="22"/>
        </w:rPr>
        <w:t>et al.</w:t>
      </w:r>
      <w:r>
        <w:rPr>
          <w:rFonts w:ascii="Lora" w:hAnsi="Lora" w:cs="Times New Roman"/>
          <w:sz w:val="22"/>
          <w:szCs w:val="22"/>
        </w:rPr>
        <w:t xml:space="preserve"> ist im Bereich der Eckendetektion anzu</w:t>
      </w:r>
      <w:r w:rsidR="00D04136">
        <w:rPr>
          <w:rFonts w:ascii="Lora" w:hAnsi="Lora" w:cs="Times New Roman"/>
          <w:sz w:val="22"/>
          <w:szCs w:val="22"/>
        </w:rPr>
        <w:t>s</w:t>
      </w:r>
      <w:r>
        <w:rPr>
          <w:rFonts w:ascii="Lora" w:hAnsi="Lora" w:cs="Times New Roman"/>
          <w:sz w:val="22"/>
          <w:szCs w:val="22"/>
        </w:rPr>
        <w:t>iedeln.</w:t>
      </w:r>
      <w:r w:rsidR="00C04795">
        <w:rPr>
          <w:rFonts w:ascii="Lora" w:hAnsi="Lora" w:cs="Times New Roman"/>
          <w:sz w:val="22"/>
          <w:szCs w:val="22"/>
        </w:rPr>
        <w:t xml:space="preserve"> </w:t>
      </w:r>
      <w:r w:rsidR="00427384">
        <w:rPr>
          <w:rFonts w:ascii="Lora" w:hAnsi="Lora" w:cs="Times New Roman"/>
          <w:sz w:val="22"/>
          <w:szCs w:val="22"/>
        </w:rPr>
        <w:t xml:space="preserve">Wird ein </w:t>
      </w:r>
      <w:r w:rsidR="00B43E15">
        <w:rPr>
          <w:rFonts w:ascii="Lora" w:hAnsi="Lora" w:cs="Times New Roman"/>
          <w:sz w:val="22"/>
          <w:szCs w:val="22"/>
        </w:rPr>
        <w:t>potenzieller</w:t>
      </w:r>
      <w:r w:rsidR="00427384">
        <w:rPr>
          <w:rFonts w:ascii="Lora" w:hAnsi="Lora" w:cs="Times New Roman"/>
          <w:sz w:val="22"/>
          <w:szCs w:val="22"/>
        </w:rPr>
        <w:t xml:space="preserve"> Keypoint auf seine Eignung hin untersucht, erfolgt ein Vergleich mit 16 Pixeln, die </w:t>
      </w:r>
      <w:r w:rsidR="00AA4714">
        <w:rPr>
          <w:rFonts w:ascii="Lora" w:hAnsi="Lora" w:cs="Times New Roman"/>
          <w:sz w:val="22"/>
          <w:szCs w:val="22"/>
        </w:rPr>
        <w:t xml:space="preserve">alle auf </w:t>
      </w:r>
      <w:r w:rsidR="00BC11D6">
        <w:rPr>
          <w:rFonts w:ascii="Lora" w:hAnsi="Lora" w:cs="Times New Roman"/>
          <w:sz w:val="22"/>
          <w:szCs w:val="22"/>
        </w:rPr>
        <w:t xml:space="preserve">einem </w:t>
      </w:r>
      <w:r w:rsidR="00427384">
        <w:rPr>
          <w:rFonts w:ascii="Lora" w:hAnsi="Lora" w:cs="Times New Roman"/>
          <w:sz w:val="22"/>
          <w:szCs w:val="22"/>
        </w:rPr>
        <w:t>Kreis um diesen Punkt liegen</w:t>
      </w:r>
      <w:r w:rsidR="00F064CD">
        <w:rPr>
          <w:rFonts w:ascii="Lora" w:hAnsi="Lora" w:cs="Times New Roman"/>
          <w:sz w:val="22"/>
          <w:szCs w:val="22"/>
        </w:rPr>
        <w:t xml:space="preserve"> (siehe Abbildung </w:t>
      </w:r>
      <w:r w:rsidR="00F064CD" w:rsidRPr="00F064CD">
        <w:rPr>
          <w:rFonts w:ascii="Lora" w:hAnsi="Lora" w:cs="Times New Roman"/>
          <w:color w:val="FF0000"/>
          <w:sz w:val="22"/>
          <w:szCs w:val="22"/>
        </w:rPr>
        <w:t>x</w:t>
      </w:r>
      <w:r w:rsidR="00F064CD">
        <w:rPr>
          <w:rFonts w:ascii="Lora" w:hAnsi="Lora" w:cs="Times New Roman"/>
          <w:sz w:val="22"/>
          <w:szCs w:val="22"/>
        </w:rPr>
        <w:t>)</w:t>
      </w:r>
      <w:r w:rsidR="00427384">
        <w:rPr>
          <w:rFonts w:ascii="Lora" w:hAnsi="Lora" w:cs="Times New Roman"/>
          <w:sz w:val="22"/>
          <w:szCs w:val="22"/>
        </w:rPr>
        <w:t xml:space="preserve">. </w:t>
      </w:r>
      <w:r w:rsidR="00F064CD">
        <w:rPr>
          <w:rFonts w:ascii="Lora" w:hAnsi="Lora" w:cs="Times New Roman"/>
          <w:sz w:val="22"/>
          <w:szCs w:val="22"/>
        </w:rPr>
        <w:t xml:space="preserve"> Liegen auf diesem Kreis eine Mindestzahl von zusammenhängenden Pixeln, die allesamt heller oder niedriger als der Mittelpunkt sind, so kann der Punkt als geeignet gelten</w:t>
      </w:r>
      <w:r w:rsidR="00F64095">
        <w:rPr>
          <w:rFonts w:ascii="Lora" w:hAnsi="Lora" w:cs="Times New Roman"/>
          <w:sz w:val="22"/>
          <w:szCs w:val="22"/>
        </w:rPr>
        <w:t xml:space="preserve"> [Rosten et al.]</w:t>
      </w:r>
      <w:r w:rsidR="00F064CD">
        <w:rPr>
          <w:rFonts w:ascii="Lora" w:hAnsi="Lora" w:cs="Times New Roman"/>
          <w:sz w:val="22"/>
          <w:szCs w:val="22"/>
        </w:rPr>
        <w:t>.</w:t>
      </w:r>
    </w:p>
    <w:p w14:paraId="197F5C86" w14:textId="460D440A" w:rsidR="005A61D9" w:rsidRDefault="005A61D9" w:rsidP="00A371BB">
      <w:pPr>
        <w:rPr>
          <w:rFonts w:ascii="Lora" w:hAnsi="Lora" w:cs="Times New Roman"/>
          <w:sz w:val="22"/>
          <w:szCs w:val="22"/>
        </w:rPr>
      </w:pPr>
    </w:p>
    <w:p w14:paraId="05F818CA" w14:textId="1EBB99F8" w:rsidR="005A61D9" w:rsidRDefault="005A61D9" w:rsidP="00A371BB">
      <w:pPr>
        <w:rPr>
          <w:rFonts w:ascii="Lora" w:hAnsi="Lora"/>
          <w:sz w:val="20"/>
          <w:szCs w:val="16"/>
        </w:rPr>
      </w:pPr>
      <w:r>
        <w:rPr>
          <w:noProof/>
        </w:rPr>
        <w:drawing>
          <wp:inline distT="0" distB="0" distL="0" distR="0" wp14:anchorId="23C05260" wp14:editId="7EDA7B5D">
            <wp:extent cx="4219575" cy="2057400"/>
            <wp:effectExtent l="0" t="0" r="9525" b="0"/>
            <wp:docPr id="4" name="Picture 4" descr="A corner in th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rner in the imag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9575" cy="2057400"/>
                    </a:xfrm>
                    <a:prstGeom prst="rect">
                      <a:avLst/>
                    </a:prstGeom>
                    <a:noFill/>
                    <a:ln>
                      <a:noFill/>
                    </a:ln>
                  </pic:spPr>
                </pic:pic>
              </a:graphicData>
            </a:graphic>
          </wp:inline>
        </w:drawing>
      </w:r>
    </w:p>
    <w:p w14:paraId="0D9B00F6" w14:textId="62FAB054" w:rsidR="005A61D9" w:rsidRDefault="005A61D9" w:rsidP="005A61D9">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w:t>
      </w:r>
      <w:r w:rsidR="001A634F">
        <w:rPr>
          <w:rFonts w:ascii="Lora" w:hAnsi="Lora"/>
          <w:sz w:val="20"/>
          <w:szCs w:val="16"/>
        </w:rPr>
        <w:t>Identifizierung von Keypoints durch Vergleich mit Kreispunkten</w:t>
      </w:r>
      <w:r>
        <w:rPr>
          <w:rFonts w:ascii="Lora" w:hAnsi="Lora"/>
          <w:sz w:val="20"/>
          <w:szCs w:val="16"/>
        </w:rPr>
        <w:t xml:space="preserve"> [</w:t>
      </w:r>
      <w:r w:rsidR="0019281C">
        <w:rPr>
          <w:rFonts w:ascii="Lora" w:hAnsi="Lora"/>
          <w:sz w:val="20"/>
          <w:szCs w:val="16"/>
        </w:rPr>
        <w:t>Rosten et al.]</w:t>
      </w:r>
    </w:p>
    <w:p w14:paraId="4E374859" w14:textId="39DF521A" w:rsidR="00F64095" w:rsidRDefault="00F64095" w:rsidP="00F64095">
      <w:pPr>
        <w:ind w:firstLine="0"/>
        <w:jc w:val="left"/>
        <w:rPr>
          <w:rFonts w:ascii="Lora" w:hAnsi="Lora" w:cs="Times New Roman"/>
          <w:szCs w:val="24"/>
        </w:rPr>
      </w:pPr>
    </w:p>
    <w:p w14:paraId="475D8C22" w14:textId="075C791E" w:rsidR="00F64095" w:rsidRDefault="00166605" w:rsidP="00BC11D6">
      <w:pPr>
        <w:ind w:firstLine="0"/>
        <w:rPr>
          <w:rFonts w:ascii="Lora" w:hAnsi="Lora" w:cs="Times New Roman"/>
          <w:sz w:val="22"/>
          <w:szCs w:val="22"/>
        </w:rPr>
      </w:pPr>
      <w:r>
        <w:rPr>
          <w:rFonts w:ascii="Lora" w:hAnsi="Lora" w:cs="Times New Roman"/>
          <w:sz w:val="22"/>
          <w:szCs w:val="22"/>
        </w:rPr>
        <w:t>BRISK verwendet nun eine Modifizierung des FAST-Algorithmus namens AGAST</w:t>
      </w:r>
      <w:r w:rsidR="00BC11D6">
        <w:rPr>
          <w:rFonts w:ascii="Lora" w:hAnsi="Lora" w:cs="Times New Roman"/>
          <w:sz w:val="22"/>
          <w:szCs w:val="22"/>
        </w:rPr>
        <w:t>, die eine noch weiter erhöhte Geschwindigkeit verspricht</w:t>
      </w:r>
      <w:r>
        <w:rPr>
          <w:rFonts w:ascii="Lora" w:hAnsi="Lora" w:cs="Times New Roman"/>
          <w:sz w:val="22"/>
          <w:szCs w:val="22"/>
        </w:rPr>
        <w:t>.</w:t>
      </w:r>
      <w:r w:rsidR="00BC11D6">
        <w:rPr>
          <w:rFonts w:ascii="Lora" w:hAnsi="Lora" w:cs="Times New Roman"/>
          <w:sz w:val="22"/>
          <w:szCs w:val="22"/>
        </w:rPr>
        <w:t xml:space="preserve"> Um die Invarianz gegenüber der Skalierung sicherzustellen, erfolgen die Vergleiche mit den auf dem Kreis liegenden Punkten</w:t>
      </w:r>
      <w:r w:rsidR="004713DC">
        <w:rPr>
          <w:rFonts w:ascii="Lora" w:hAnsi="Lora" w:cs="Times New Roman"/>
          <w:sz w:val="22"/>
          <w:szCs w:val="22"/>
        </w:rPr>
        <w:t xml:space="preserve"> nicht nur innerhalb eines einzigen Bildes sondern</w:t>
      </w:r>
      <w:r w:rsidR="00626CD6">
        <w:rPr>
          <w:rFonts w:ascii="Lora" w:hAnsi="Lora" w:cs="Times New Roman"/>
          <w:sz w:val="22"/>
          <w:szCs w:val="22"/>
        </w:rPr>
        <w:t>, analog zu SIFT,</w:t>
      </w:r>
      <w:r w:rsidR="004713DC">
        <w:rPr>
          <w:rFonts w:ascii="Lora" w:hAnsi="Lora" w:cs="Times New Roman"/>
          <w:sz w:val="22"/>
          <w:szCs w:val="22"/>
        </w:rPr>
        <w:t xml:space="preserve"> zusätzlich mit</w:t>
      </w:r>
      <w:r w:rsidR="00384F66">
        <w:rPr>
          <w:rFonts w:ascii="Lora" w:hAnsi="Lora" w:cs="Times New Roman"/>
          <w:sz w:val="22"/>
          <w:szCs w:val="22"/>
        </w:rPr>
        <w:t xml:space="preserve"> Bildern anderer Oktaven, wobei hier außerdem sogenannten Interoktaven zur Anwendung kommen</w:t>
      </w:r>
      <w:r w:rsidR="004713DC">
        <w:rPr>
          <w:rFonts w:ascii="Lora" w:hAnsi="Lora" w:cs="Times New Roman"/>
          <w:sz w:val="22"/>
          <w:szCs w:val="22"/>
        </w:rPr>
        <w:t>.</w:t>
      </w:r>
      <w:r w:rsidR="00547A58">
        <w:rPr>
          <w:rFonts w:ascii="Lora" w:hAnsi="Lora" w:cs="Times New Roman"/>
          <w:sz w:val="22"/>
          <w:szCs w:val="22"/>
        </w:rPr>
        <w:t xml:space="preserve"> [Leutenegger et al.]</w:t>
      </w:r>
    </w:p>
    <w:p w14:paraId="019F388A" w14:textId="0873D972" w:rsidR="008C0098" w:rsidRDefault="008C0098" w:rsidP="008C0098">
      <w:pPr>
        <w:rPr>
          <w:rFonts w:ascii="Lora" w:hAnsi="Lora" w:cs="Times New Roman"/>
          <w:sz w:val="22"/>
          <w:szCs w:val="22"/>
        </w:rPr>
      </w:pPr>
      <w:r>
        <w:rPr>
          <w:rFonts w:ascii="Lora" w:hAnsi="Lora" w:cs="Times New Roman"/>
          <w:sz w:val="22"/>
          <w:szCs w:val="22"/>
        </w:rPr>
        <w:t xml:space="preserve">Der Deskriptor BRIEF </w:t>
      </w:r>
      <w:r w:rsidR="00D67FF8">
        <w:rPr>
          <w:rFonts w:ascii="Lora" w:hAnsi="Lora" w:cs="Times New Roman"/>
          <w:sz w:val="22"/>
          <w:szCs w:val="22"/>
        </w:rPr>
        <w:t>zeichnet sich dadurch aus, dass er Informationen über die zu beschreibenden Merkmale in Form binärer Zeichenketten abspeichert.</w:t>
      </w:r>
      <w:r w:rsidR="00913737">
        <w:rPr>
          <w:rFonts w:ascii="Lora" w:hAnsi="Lora" w:cs="Times New Roman"/>
          <w:sz w:val="22"/>
          <w:szCs w:val="22"/>
        </w:rPr>
        <w:t xml:space="preserve"> Dadurch ergeben sich sowohl bei der Generierung als auch beim Matching deutlich Zeiteinsparungen. </w:t>
      </w:r>
      <w:r w:rsidR="006B74DC">
        <w:rPr>
          <w:rFonts w:ascii="Lora" w:hAnsi="Lora" w:cs="Times New Roman"/>
          <w:sz w:val="22"/>
          <w:szCs w:val="22"/>
        </w:rPr>
        <w:t>Statt die Deskriptoren zuerst in herkömmlicher Form zu generieren und anschließend in Binärcode umzuwandeln, wird dieser bei BRIEF direkt erzeugt.</w:t>
      </w:r>
      <w:r w:rsidR="00E4567E">
        <w:rPr>
          <w:rFonts w:ascii="Lora" w:hAnsi="Lora" w:cs="Times New Roman"/>
          <w:sz w:val="22"/>
          <w:szCs w:val="22"/>
        </w:rPr>
        <w:t xml:space="preserve"> Dabei wird der Keypoint mit </w:t>
      </w:r>
      <w:r w:rsidR="00585D6B">
        <w:rPr>
          <w:rFonts w:ascii="Lora" w:hAnsi="Lora" w:cs="Times New Roman"/>
          <w:sz w:val="22"/>
          <w:szCs w:val="22"/>
        </w:rPr>
        <w:t>einer festen Zahl von Punkten verglichen</w:t>
      </w:r>
      <w:r w:rsidR="000949D6">
        <w:rPr>
          <w:rFonts w:ascii="Lora" w:hAnsi="Lora" w:cs="Times New Roman"/>
          <w:sz w:val="22"/>
          <w:szCs w:val="22"/>
        </w:rPr>
        <w:t>,</w:t>
      </w:r>
      <w:r w:rsidR="00C903F3">
        <w:rPr>
          <w:rFonts w:ascii="Lora" w:hAnsi="Lora" w:cs="Times New Roman"/>
          <w:sz w:val="22"/>
          <w:szCs w:val="22"/>
        </w:rPr>
        <w:t xml:space="preserve"> die in festen Abständen voneinander auf konzentrischen Kreisen liegen, welche den Keypoint umgeben.</w:t>
      </w:r>
      <w:r w:rsidR="000949D6">
        <w:rPr>
          <w:rFonts w:ascii="Lora" w:hAnsi="Lora" w:cs="Times New Roman"/>
          <w:sz w:val="22"/>
          <w:szCs w:val="22"/>
        </w:rPr>
        <w:t xml:space="preserve"> </w:t>
      </w:r>
      <w:r w:rsidR="00585D6B">
        <w:rPr>
          <w:rFonts w:ascii="Lora" w:hAnsi="Lora" w:cs="Times New Roman"/>
          <w:sz w:val="22"/>
          <w:szCs w:val="22"/>
        </w:rPr>
        <w:t xml:space="preserve">Abbildung </w:t>
      </w:r>
      <w:r w:rsidR="00585D6B" w:rsidRPr="00585D6B">
        <w:rPr>
          <w:rFonts w:ascii="Lora" w:hAnsi="Lora" w:cs="Times New Roman"/>
          <w:color w:val="FF0000"/>
          <w:sz w:val="22"/>
          <w:szCs w:val="22"/>
        </w:rPr>
        <w:t>x</w:t>
      </w:r>
      <w:r w:rsidR="00585D6B">
        <w:rPr>
          <w:rFonts w:ascii="Lora" w:hAnsi="Lora" w:cs="Times New Roman"/>
          <w:sz w:val="22"/>
          <w:szCs w:val="22"/>
        </w:rPr>
        <w:t xml:space="preserve"> zeigt </w:t>
      </w:r>
      <w:r w:rsidR="00D52FA5">
        <w:rPr>
          <w:rFonts w:ascii="Lora" w:hAnsi="Lora" w:cs="Times New Roman"/>
          <w:sz w:val="22"/>
          <w:szCs w:val="22"/>
        </w:rPr>
        <w:t>exemplarisch</w:t>
      </w:r>
      <w:r w:rsidR="00585D6B">
        <w:rPr>
          <w:rFonts w:ascii="Lora" w:hAnsi="Lora" w:cs="Times New Roman"/>
          <w:sz w:val="22"/>
          <w:szCs w:val="22"/>
        </w:rPr>
        <w:t xml:space="preserve"> die Anordnung der Punkte im Rahmen von BRISK.</w:t>
      </w:r>
      <w:r w:rsidR="000949D6">
        <w:rPr>
          <w:rFonts w:ascii="Lora" w:hAnsi="Lora" w:cs="Times New Roman"/>
          <w:sz w:val="22"/>
          <w:szCs w:val="22"/>
        </w:rPr>
        <w:t xml:space="preserve"> </w:t>
      </w:r>
      <w:r w:rsidR="00424E52">
        <w:rPr>
          <w:rFonts w:ascii="Lora" w:hAnsi="Lora" w:cs="Times New Roman"/>
          <w:sz w:val="22"/>
          <w:szCs w:val="22"/>
        </w:rPr>
        <w:t>Beim Vergleich wird nun untersucht, ob entweder der Keypoint oder der Vergleichspunkt einen höheren Helligkeitswert haben. Ist der Wert des Vergleichspunkts höher, wird im Deskriptor 1 eingetragen, ansonsten 0.</w:t>
      </w:r>
      <w:r w:rsidR="00BD7ABF">
        <w:rPr>
          <w:rFonts w:ascii="Lora" w:hAnsi="Lora" w:cs="Times New Roman"/>
          <w:sz w:val="22"/>
          <w:szCs w:val="22"/>
        </w:rPr>
        <w:t xml:space="preserve"> Insgesamt hat d</w:t>
      </w:r>
      <w:r w:rsidR="00700F98">
        <w:rPr>
          <w:rFonts w:ascii="Lora" w:hAnsi="Lora" w:cs="Times New Roman"/>
          <w:sz w:val="22"/>
          <w:szCs w:val="22"/>
        </w:rPr>
        <w:t>ie binäre Zeichenkette</w:t>
      </w:r>
      <w:r w:rsidR="00BD7ABF">
        <w:rPr>
          <w:rFonts w:ascii="Lora" w:hAnsi="Lora" w:cs="Times New Roman"/>
          <w:sz w:val="22"/>
          <w:szCs w:val="22"/>
        </w:rPr>
        <w:t xml:space="preserve"> des </w:t>
      </w:r>
      <w:r w:rsidR="00854DDD">
        <w:rPr>
          <w:rFonts w:ascii="Lora" w:hAnsi="Lora" w:cs="Times New Roman"/>
          <w:sz w:val="22"/>
          <w:szCs w:val="22"/>
        </w:rPr>
        <w:t>BRIEF64</w:t>
      </w:r>
      <w:r w:rsidR="00BD7ABF">
        <w:rPr>
          <w:rFonts w:ascii="Lora" w:hAnsi="Lora" w:cs="Times New Roman"/>
          <w:sz w:val="22"/>
          <w:szCs w:val="22"/>
        </w:rPr>
        <w:t>-Deskriptor eine Länge von nur 512 Bit</w:t>
      </w:r>
      <w:r w:rsidR="008A68F6">
        <w:rPr>
          <w:rFonts w:ascii="Lora" w:hAnsi="Lora" w:cs="Times New Roman"/>
          <w:sz w:val="22"/>
          <w:szCs w:val="22"/>
        </w:rPr>
        <w:t xml:space="preserve">, was einer achtfachen Verkleinerung gegenüber SIFT und einer vierfachen gegenüber SURF </w:t>
      </w:r>
      <w:r w:rsidR="008A68F6">
        <w:rPr>
          <w:rFonts w:ascii="Lora" w:hAnsi="Lora" w:cs="Times New Roman"/>
          <w:sz w:val="22"/>
          <w:szCs w:val="22"/>
        </w:rPr>
        <w:lastRenderedPageBreak/>
        <w:t>gleichkommt</w:t>
      </w:r>
      <w:r w:rsidR="00BD7ABF">
        <w:rPr>
          <w:rFonts w:ascii="Lora" w:hAnsi="Lora" w:cs="Times New Roman"/>
          <w:sz w:val="22"/>
          <w:szCs w:val="22"/>
        </w:rPr>
        <w:t>.</w:t>
      </w:r>
      <w:r w:rsidR="005361CD">
        <w:rPr>
          <w:rFonts w:ascii="Lora" w:hAnsi="Lora" w:cs="Times New Roman"/>
          <w:sz w:val="22"/>
          <w:szCs w:val="22"/>
        </w:rPr>
        <w:t xml:space="preserve"> Abschließend ist noch zu erwähnen, dass BRIEF allein keine rotationsinvarianten Deskriptoren erzeugt. Die Invarianz muss deshalb vom verwendenden Algorithmus hergestellt werden, was dann auch bei BRISK der Fall ist. </w:t>
      </w:r>
      <w:r w:rsidR="00497901">
        <w:rPr>
          <w:rFonts w:ascii="Lora" w:hAnsi="Lora" w:cs="Times New Roman"/>
          <w:sz w:val="22"/>
          <w:szCs w:val="22"/>
        </w:rPr>
        <w:t xml:space="preserve"> [Leutenegger et al., Calonder et al.]</w:t>
      </w:r>
    </w:p>
    <w:p w14:paraId="74BB0D53" w14:textId="46FB1C9E" w:rsidR="001A634F" w:rsidRDefault="001A634F" w:rsidP="008C0098">
      <w:pPr>
        <w:rPr>
          <w:rFonts w:ascii="Lora" w:hAnsi="Lora" w:cs="Times New Roman"/>
          <w:sz w:val="22"/>
          <w:szCs w:val="22"/>
        </w:rPr>
      </w:pPr>
    </w:p>
    <w:p w14:paraId="2A85AFCB" w14:textId="05885176" w:rsidR="001A634F" w:rsidRDefault="001A634F" w:rsidP="001A634F">
      <w:pPr>
        <w:jc w:val="center"/>
        <w:rPr>
          <w:rFonts w:ascii="Lora" w:hAnsi="Lora" w:cs="Times New Roman"/>
          <w:sz w:val="22"/>
          <w:szCs w:val="22"/>
        </w:rPr>
      </w:pPr>
      <w:r>
        <w:rPr>
          <w:rFonts w:ascii="Lora" w:hAnsi="Lora" w:cs="Times New Roman"/>
          <w:noProof/>
          <w:sz w:val="22"/>
          <w:szCs w:val="22"/>
        </w:rPr>
        <w:drawing>
          <wp:inline distT="0" distB="0" distL="0" distR="0" wp14:anchorId="783C6032" wp14:editId="2FFC8508">
            <wp:extent cx="2181225" cy="2135844"/>
            <wp:effectExtent l="0" t="0" r="0" b="0"/>
            <wp:docPr id="10" name="Picture 1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rief.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89651" cy="2144094"/>
                    </a:xfrm>
                    <a:prstGeom prst="rect">
                      <a:avLst/>
                    </a:prstGeom>
                  </pic:spPr>
                </pic:pic>
              </a:graphicData>
            </a:graphic>
          </wp:inline>
        </w:drawing>
      </w:r>
    </w:p>
    <w:p w14:paraId="59A9CF44" w14:textId="77777777" w:rsidR="001A634F" w:rsidRDefault="001A634F" w:rsidP="001A634F">
      <w:pPr>
        <w:jc w:val="center"/>
        <w:rPr>
          <w:rFonts w:ascii="Lora" w:hAnsi="Lora" w:cs="Times New Roman"/>
          <w:sz w:val="22"/>
          <w:szCs w:val="22"/>
        </w:rPr>
      </w:pPr>
    </w:p>
    <w:p w14:paraId="4C96593D" w14:textId="23EEBCBA" w:rsidR="007E27A9" w:rsidRPr="000C627D" w:rsidRDefault="001A634F" w:rsidP="00267714">
      <w:pPr>
        <w:ind w:firstLine="0"/>
        <w:jc w:val="left"/>
        <w:rPr>
          <w:rFonts w:ascii="Lora" w:hAnsi="Lora" w:cs="Times New Roman"/>
          <w:szCs w:val="24"/>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Von SURF verwendete Haar-Wavelets (links) und quadratische Regionen um Keypoints [</w:t>
      </w:r>
      <w:r w:rsidR="00E4567E">
        <w:rPr>
          <w:rFonts w:ascii="Lora" w:hAnsi="Lora"/>
          <w:sz w:val="20"/>
          <w:szCs w:val="16"/>
        </w:rPr>
        <w:t>Leutenegger</w:t>
      </w:r>
      <w:r w:rsidR="006F0E9C">
        <w:rPr>
          <w:rFonts w:ascii="Lora" w:hAnsi="Lora"/>
          <w:sz w:val="20"/>
          <w:szCs w:val="16"/>
        </w:rPr>
        <w:t xml:space="preserve"> </w:t>
      </w:r>
      <w:r>
        <w:rPr>
          <w:rFonts w:ascii="Lora" w:hAnsi="Lora"/>
          <w:sz w:val="20"/>
          <w:szCs w:val="16"/>
        </w:rPr>
        <w:t>et al.]</w:t>
      </w:r>
    </w:p>
    <w:p w14:paraId="502D384D" w14:textId="71D5C360" w:rsidR="000F1854" w:rsidRPr="000C627D" w:rsidRDefault="000F1854" w:rsidP="00D23948">
      <w:pPr>
        <w:jc w:val="left"/>
        <w:rPr>
          <w:rFonts w:ascii="Lora" w:hAnsi="Lora" w:cs="Times New Roman"/>
          <w:szCs w:val="24"/>
        </w:rPr>
      </w:pPr>
    </w:p>
    <w:p w14:paraId="21A417C1" w14:textId="7A0B4D07" w:rsidR="00267714" w:rsidRPr="004B1BBA" w:rsidRDefault="00267714" w:rsidP="00267714">
      <w:pPr>
        <w:pStyle w:val="Heading3"/>
        <w:rPr>
          <w:rFonts w:ascii="Lora" w:hAnsi="Lora"/>
          <w:color w:val="auto"/>
          <w:sz w:val="28"/>
          <w:szCs w:val="22"/>
        </w:rPr>
      </w:pPr>
      <w:bookmarkStart w:id="13" w:name="_Toc35296662"/>
      <w:r>
        <w:rPr>
          <w:rFonts w:ascii="Lora" w:hAnsi="Lora"/>
          <w:color w:val="auto"/>
          <w:sz w:val="28"/>
          <w:szCs w:val="22"/>
        </w:rPr>
        <w:t>Oriented FAST and Rotated BRIEF (ORB)</w:t>
      </w:r>
      <w:bookmarkEnd w:id="13"/>
    </w:p>
    <w:p w14:paraId="2F301052" w14:textId="77777777" w:rsidR="00267714" w:rsidRPr="000C627D" w:rsidRDefault="00267714" w:rsidP="00267714">
      <w:pPr>
        <w:ind w:firstLine="0"/>
        <w:rPr>
          <w:rFonts w:ascii="Lora" w:hAnsi="Lora" w:cs="Times New Roman"/>
          <w:szCs w:val="24"/>
        </w:rPr>
      </w:pPr>
    </w:p>
    <w:p w14:paraId="30B53F2C" w14:textId="020C6164" w:rsidR="000F1854" w:rsidRDefault="006264D0" w:rsidP="006264D0">
      <w:pPr>
        <w:ind w:firstLine="0"/>
        <w:rPr>
          <w:rFonts w:ascii="Lora" w:hAnsi="Lora" w:cs="Times New Roman"/>
          <w:sz w:val="22"/>
          <w:szCs w:val="22"/>
        </w:rPr>
      </w:pPr>
      <w:r>
        <w:rPr>
          <w:rFonts w:ascii="Lora" w:hAnsi="Lora" w:cs="Times New Roman"/>
          <w:sz w:val="22"/>
          <w:szCs w:val="22"/>
        </w:rPr>
        <w:t>Ein weiterer Algorithmus, der sich der Kombination aus FAST und BRIEF bedient, ist der im gleichen Jahr wie BRISK publizierte ORB von Rublee et al.</w:t>
      </w:r>
      <w:r w:rsidR="00A77D94">
        <w:rPr>
          <w:rFonts w:ascii="Lora" w:hAnsi="Lora" w:cs="Times New Roman"/>
          <w:sz w:val="22"/>
          <w:szCs w:val="22"/>
        </w:rPr>
        <w:t xml:space="preserve"> Auch hier steht wieder die Geschwindigkeitserhöhung im Vordergrund.</w:t>
      </w:r>
    </w:p>
    <w:p w14:paraId="3000D966" w14:textId="75A57D50" w:rsidR="00271609" w:rsidRDefault="00D254A6" w:rsidP="00271609">
      <w:pPr>
        <w:rPr>
          <w:rFonts w:ascii="Lora" w:hAnsi="Lora" w:cs="Times New Roman"/>
          <w:sz w:val="22"/>
          <w:szCs w:val="22"/>
        </w:rPr>
      </w:pPr>
      <w:r>
        <w:rPr>
          <w:rFonts w:ascii="Lora" w:hAnsi="Lora" w:cs="Times New Roman"/>
          <w:sz w:val="22"/>
          <w:szCs w:val="22"/>
        </w:rPr>
        <w:t>Da FAST keine Orientierung für Keypoints ermittelt,</w:t>
      </w:r>
      <w:r w:rsidR="000D0E76">
        <w:rPr>
          <w:rFonts w:ascii="Lora" w:hAnsi="Lora" w:cs="Times New Roman"/>
          <w:sz w:val="22"/>
          <w:szCs w:val="22"/>
        </w:rPr>
        <w:t xml:space="preserve"> haben die Autoren den Algorithmus modifiziert und oFAST</w:t>
      </w:r>
      <w:r w:rsidR="00193AE1">
        <w:rPr>
          <w:rFonts w:ascii="Lora" w:hAnsi="Lora" w:cs="Times New Roman"/>
          <w:sz w:val="22"/>
          <w:szCs w:val="22"/>
        </w:rPr>
        <w:t xml:space="preserve"> (Oriented FAST)</w:t>
      </w:r>
      <w:r w:rsidR="000D0E76">
        <w:rPr>
          <w:rFonts w:ascii="Lora" w:hAnsi="Lora" w:cs="Times New Roman"/>
          <w:sz w:val="22"/>
          <w:szCs w:val="22"/>
        </w:rPr>
        <w:t xml:space="preserve"> benannt. Hierbei bedienen sie sich</w:t>
      </w:r>
      <w:r w:rsidR="00557575">
        <w:rPr>
          <w:rFonts w:ascii="Lora" w:hAnsi="Lora" w:cs="Times New Roman"/>
          <w:sz w:val="22"/>
          <w:szCs w:val="22"/>
        </w:rPr>
        <w:t xml:space="preserve"> zuerst</w:t>
      </w:r>
      <w:r w:rsidR="000D0E76">
        <w:rPr>
          <w:rFonts w:ascii="Lora" w:hAnsi="Lora" w:cs="Times New Roman"/>
          <w:sz w:val="22"/>
          <w:szCs w:val="22"/>
        </w:rPr>
        <w:t xml:space="preserve"> der Harris Corner Detection, </w:t>
      </w:r>
      <w:r w:rsidR="00557575">
        <w:rPr>
          <w:rFonts w:ascii="Lora" w:hAnsi="Lora" w:cs="Times New Roman"/>
          <w:sz w:val="22"/>
          <w:szCs w:val="22"/>
        </w:rPr>
        <w:t xml:space="preserve">um Punkte, die keine Ecken sind, auszuschließen. </w:t>
      </w:r>
      <w:r w:rsidR="00FA417D">
        <w:rPr>
          <w:rFonts w:ascii="Lora" w:hAnsi="Lora" w:cs="Times New Roman"/>
          <w:sz w:val="22"/>
          <w:szCs w:val="22"/>
        </w:rPr>
        <w:t xml:space="preserve">Anschließend wird eine </w:t>
      </w:r>
      <w:r w:rsidR="002F19AD">
        <w:rPr>
          <w:rFonts w:ascii="Lora" w:hAnsi="Lora" w:cs="Times New Roman"/>
          <w:sz w:val="22"/>
          <w:szCs w:val="22"/>
        </w:rPr>
        <w:t>Bild</w:t>
      </w:r>
      <w:r w:rsidR="00FA417D">
        <w:rPr>
          <w:rFonts w:ascii="Lora" w:hAnsi="Lora" w:cs="Times New Roman"/>
          <w:sz w:val="22"/>
          <w:szCs w:val="22"/>
        </w:rPr>
        <w:t xml:space="preserve">pyramide erzeugt, um die Invarianz bezüglich der Skalierung herzustellen. </w:t>
      </w:r>
      <w:r w:rsidR="00557575">
        <w:rPr>
          <w:rFonts w:ascii="Lora" w:hAnsi="Lora" w:cs="Times New Roman"/>
          <w:sz w:val="22"/>
          <w:szCs w:val="22"/>
        </w:rPr>
        <w:t>Nun wird</w:t>
      </w:r>
      <w:r w:rsidR="000D0E76">
        <w:rPr>
          <w:rFonts w:ascii="Lora" w:hAnsi="Lora" w:cs="Times New Roman"/>
          <w:sz w:val="22"/>
          <w:szCs w:val="22"/>
        </w:rPr>
        <w:t xml:space="preserve"> zwischen dem Mittelpunkt einer Ecke und dem geometrischen Schwerpunkt ihrer Helligkeitsintensität unterschieden. </w:t>
      </w:r>
      <w:r w:rsidR="006C0E16">
        <w:rPr>
          <w:rFonts w:ascii="Lora" w:hAnsi="Lora" w:cs="Times New Roman"/>
          <w:sz w:val="22"/>
          <w:szCs w:val="22"/>
        </w:rPr>
        <w:t>Aus der Richtung des Vektors zwischen Mittelpunkt und Schwerpunkt ergibt sich</w:t>
      </w:r>
      <w:r w:rsidR="000D0E76">
        <w:rPr>
          <w:rFonts w:ascii="Lora" w:hAnsi="Lora" w:cs="Times New Roman"/>
          <w:sz w:val="22"/>
          <w:szCs w:val="22"/>
        </w:rPr>
        <w:t xml:space="preserve"> schließlich</w:t>
      </w:r>
      <w:r w:rsidR="006C0E16">
        <w:rPr>
          <w:rFonts w:ascii="Lora" w:hAnsi="Lora" w:cs="Times New Roman"/>
          <w:sz w:val="22"/>
          <w:szCs w:val="22"/>
        </w:rPr>
        <w:t xml:space="preserve"> die Orientierung des Keypoints.</w:t>
      </w:r>
    </w:p>
    <w:p w14:paraId="2BAA9C29" w14:textId="65939DDC" w:rsidR="006E40B9" w:rsidRDefault="00646581" w:rsidP="00271609">
      <w:pPr>
        <w:rPr>
          <w:rFonts w:ascii="Lora" w:hAnsi="Lora" w:cs="Times New Roman"/>
          <w:sz w:val="22"/>
          <w:szCs w:val="22"/>
        </w:rPr>
      </w:pPr>
      <w:r>
        <w:rPr>
          <w:rFonts w:ascii="Lora" w:hAnsi="Lora" w:cs="Times New Roman"/>
          <w:sz w:val="22"/>
          <w:szCs w:val="22"/>
        </w:rPr>
        <w:t>Auch bei der verwendeten Variante von BRIEF (</w:t>
      </w:r>
      <w:r w:rsidR="001C6157">
        <w:rPr>
          <w:rFonts w:ascii="Lora" w:hAnsi="Lora" w:cs="Times New Roman"/>
          <w:sz w:val="22"/>
          <w:szCs w:val="22"/>
        </w:rPr>
        <w:t>r</w:t>
      </w:r>
      <w:r>
        <w:rPr>
          <w:rFonts w:ascii="Lora" w:hAnsi="Lora" w:cs="Times New Roman"/>
          <w:sz w:val="22"/>
          <w:szCs w:val="22"/>
        </w:rPr>
        <w:t>BRIEF) spielt die Rotationsinvarianz eine entscheidende Rolle.</w:t>
      </w:r>
      <w:r w:rsidR="00874C5C">
        <w:rPr>
          <w:rFonts w:ascii="Lora" w:hAnsi="Lora" w:cs="Times New Roman"/>
          <w:sz w:val="22"/>
          <w:szCs w:val="22"/>
        </w:rPr>
        <w:t xml:space="preserve"> Statt den Wert des Keypoints mit zufällig generierten Punkte</w:t>
      </w:r>
      <w:r w:rsidR="00193AE1">
        <w:rPr>
          <w:rFonts w:ascii="Lora" w:hAnsi="Lora" w:cs="Times New Roman"/>
          <w:sz w:val="22"/>
          <w:szCs w:val="22"/>
        </w:rPr>
        <w:t>n</w:t>
      </w:r>
      <w:r w:rsidR="00874C5C">
        <w:rPr>
          <w:rFonts w:ascii="Lora" w:hAnsi="Lora" w:cs="Times New Roman"/>
          <w:sz w:val="22"/>
          <w:szCs w:val="22"/>
        </w:rPr>
        <w:t xml:space="preserve"> auf umliegenden Kreisen zu vergleichen, arbeitet nBRIEF mit vorgegebenen Punkt</w:t>
      </w:r>
      <w:r w:rsidR="00DF4CDE">
        <w:rPr>
          <w:rFonts w:ascii="Lora" w:hAnsi="Lora" w:cs="Times New Roman"/>
          <w:sz w:val="22"/>
          <w:szCs w:val="22"/>
        </w:rPr>
        <w:t>mustern</w:t>
      </w:r>
      <w:r w:rsidR="00874C5C">
        <w:rPr>
          <w:rFonts w:ascii="Lora" w:hAnsi="Lora" w:cs="Times New Roman"/>
          <w:sz w:val="22"/>
          <w:szCs w:val="22"/>
        </w:rPr>
        <w:t>.</w:t>
      </w:r>
      <w:r w:rsidR="00AB16A8">
        <w:rPr>
          <w:rFonts w:ascii="Lora" w:hAnsi="Lora" w:cs="Times New Roman"/>
          <w:sz w:val="22"/>
          <w:szCs w:val="22"/>
        </w:rPr>
        <w:t xml:space="preserve"> In einem ersten Schritt werden durch Matrixmultiplikation orientierte Deskriptoren (sBRIEF bzw. steered BRIEF) erzeugt. </w:t>
      </w:r>
      <w:r w:rsidR="00DC633F">
        <w:rPr>
          <w:rFonts w:ascii="Lora" w:hAnsi="Lora" w:cs="Times New Roman"/>
          <w:sz w:val="22"/>
          <w:szCs w:val="22"/>
        </w:rPr>
        <w:t>Dies gewährleistet zwar eine höhere Invarianz gegenüber der Rotation, verringert jedoch auch die Streuung der Deskriptorenwerte.</w:t>
      </w:r>
      <w:r w:rsidR="00E1249E">
        <w:rPr>
          <w:rFonts w:ascii="Lora" w:hAnsi="Lora" w:cs="Times New Roman"/>
          <w:sz w:val="22"/>
          <w:szCs w:val="22"/>
        </w:rPr>
        <w:t xml:space="preserve"> Mittels eines Greedy-Algorithmus wählt man deshalb solche Keypoints aus, die sich durch </w:t>
      </w:r>
      <w:r w:rsidR="00E1249E">
        <w:rPr>
          <w:rFonts w:ascii="Lora" w:hAnsi="Lora" w:cs="Times New Roman"/>
          <w:sz w:val="22"/>
          <w:szCs w:val="22"/>
        </w:rPr>
        <w:lastRenderedPageBreak/>
        <w:t xml:space="preserve">Vielfalt und fehlende Korrelationen untereinander auszeichnen </w:t>
      </w:r>
      <w:r w:rsidR="00FC005B">
        <w:rPr>
          <w:rFonts w:ascii="Lora" w:hAnsi="Lora" w:cs="Times New Roman"/>
          <w:sz w:val="22"/>
          <w:szCs w:val="22"/>
        </w:rPr>
        <w:t>(</w:t>
      </w:r>
      <w:r w:rsidR="00E1249E">
        <w:rPr>
          <w:rFonts w:ascii="Lora" w:hAnsi="Lora" w:cs="Times New Roman"/>
          <w:sz w:val="22"/>
          <w:szCs w:val="22"/>
        </w:rPr>
        <w:t>Rublee et al., Andersson &amp; Marquez</w:t>
      </w:r>
      <w:r w:rsidR="00FC005B">
        <w:rPr>
          <w:rFonts w:ascii="Lora" w:hAnsi="Lora" w:cs="Times New Roman"/>
          <w:sz w:val="22"/>
          <w:szCs w:val="22"/>
        </w:rPr>
        <w:t>, 2016).</w:t>
      </w:r>
    </w:p>
    <w:p w14:paraId="0A127C99" w14:textId="0242BEF8" w:rsidR="006A1635" w:rsidRDefault="006A1635" w:rsidP="00271609">
      <w:pPr>
        <w:rPr>
          <w:rFonts w:ascii="Lora" w:hAnsi="Lora" w:cs="Times New Roman"/>
          <w:sz w:val="22"/>
          <w:szCs w:val="22"/>
        </w:rPr>
      </w:pPr>
    </w:p>
    <w:p w14:paraId="32E05C86" w14:textId="4C42C394" w:rsidR="006A1635" w:rsidRPr="004B1BBA" w:rsidRDefault="006A1635" w:rsidP="006A1635">
      <w:pPr>
        <w:pStyle w:val="Heading3"/>
        <w:rPr>
          <w:rFonts w:ascii="Lora" w:hAnsi="Lora"/>
          <w:color w:val="auto"/>
          <w:sz w:val="28"/>
          <w:szCs w:val="22"/>
        </w:rPr>
      </w:pPr>
      <w:bookmarkStart w:id="14" w:name="_Toc35296663"/>
      <w:r>
        <w:rPr>
          <w:rFonts w:ascii="Lora" w:hAnsi="Lora"/>
          <w:color w:val="auto"/>
          <w:sz w:val="28"/>
          <w:szCs w:val="22"/>
        </w:rPr>
        <w:t>KAZE</w:t>
      </w:r>
      <w:r w:rsidR="00173C30">
        <w:rPr>
          <w:rFonts w:ascii="Lora" w:hAnsi="Lora"/>
          <w:color w:val="auto"/>
          <w:sz w:val="28"/>
          <w:szCs w:val="22"/>
        </w:rPr>
        <w:t xml:space="preserve"> Features und Accelerated KAZE (AKAZE)</w:t>
      </w:r>
      <w:bookmarkEnd w:id="14"/>
    </w:p>
    <w:p w14:paraId="644A4C5B" w14:textId="77777777" w:rsidR="006A1635" w:rsidRPr="000C627D" w:rsidRDefault="006A1635" w:rsidP="006A1635">
      <w:pPr>
        <w:ind w:firstLine="0"/>
        <w:rPr>
          <w:rFonts w:ascii="Lora" w:hAnsi="Lora" w:cs="Times New Roman"/>
          <w:szCs w:val="24"/>
        </w:rPr>
      </w:pPr>
    </w:p>
    <w:p w14:paraId="55A4EB36" w14:textId="2F8A2E76" w:rsidR="006A1635" w:rsidRDefault="00F345D5" w:rsidP="00EF2A9B">
      <w:pPr>
        <w:ind w:firstLine="0"/>
        <w:rPr>
          <w:rFonts w:ascii="Lora" w:hAnsi="Lora" w:cs="Times New Roman"/>
          <w:sz w:val="22"/>
          <w:szCs w:val="22"/>
        </w:rPr>
      </w:pPr>
      <w:r>
        <w:rPr>
          <w:rFonts w:ascii="Lora" w:hAnsi="Lora" w:cs="Times New Roman"/>
          <w:sz w:val="22"/>
          <w:szCs w:val="22"/>
        </w:rPr>
        <w:t>Der von Alcantarilla</w:t>
      </w:r>
      <w:r w:rsidR="00C7154A">
        <w:rPr>
          <w:rFonts w:ascii="Lora" w:hAnsi="Lora" w:cs="Times New Roman"/>
          <w:sz w:val="22"/>
          <w:szCs w:val="22"/>
        </w:rPr>
        <w:t>, Nuevo und Bartolli</w:t>
      </w:r>
      <w:r>
        <w:rPr>
          <w:rFonts w:ascii="Lora" w:hAnsi="Lora" w:cs="Times New Roman"/>
          <w:sz w:val="22"/>
          <w:szCs w:val="22"/>
        </w:rPr>
        <w:t xml:space="preserve"> entwickelte KAZE Features-Algorithmus</w:t>
      </w:r>
      <w:r w:rsidR="00696738">
        <w:rPr>
          <w:rFonts w:ascii="Lora" w:hAnsi="Lora" w:cs="Times New Roman"/>
          <w:sz w:val="22"/>
          <w:szCs w:val="22"/>
        </w:rPr>
        <w:t xml:space="preserve"> unterscheidet sich in mehrerer Hinsicht von den vorgenannten Ansätzen zur Verbesserung der Merkmalsextraktion. Einerseits steht hier nicht die Geschwindigkeit im Vordergrund, sondern primäre die Qualität der Merkmalserkennung. Andererseits setzen die Autoren bei der Optimierung auch an einer bislang wenig beachteten Stelle an: </w:t>
      </w:r>
      <w:r w:rsidR="00A60DE2">
        <w:rPr>
          <w:rFonts w:ascii="Lora" w:hAnsi="Lora" w:cs="Times New Roman"/>
          <w:sz w:val="22"/>
          <w:szCs w:val="22"/>
        </w:rPr>
        <w:t>Während die bisher genannten Algorithmen sich der Gaußschen Weichzeichnung bedienen, um den Scale Space zu</w:t>
      </w:r>
      <w:r w:rsidR="00805248">
        <w:rPr>
          <w:rFonts w:ascii="Lora" w:hAnsi="Lora" w:cs="Times New Roman"/>
          <w:sz w:val="22"/>
          <w:szCs w:val="22"/>
        </w:rPr>
        <w:t xml:space="preserve"> erzeugen, </w:t>
      </w:r>
      <w:r w:rsidR="009B3F91">
        <w:rPr>
          <w:rFonts w:ascii="Lora" w:hAnsi="Lora" w:cs="Times New Roman"/>
          <w:sz w:val="22"/>
          <w:szCs w:val="22"/>
        </w:rPr>
        <w:t xml:space="preserve">wird </w:t>
      </w:r>
      <w:r w:rsidR="00BD051F">
        <w:rPr>
          <w:rFonts w:ascii="Lora" w:hAnsi="Lora" w:cs="Times New Roman"/>
          <w:sz w:val="22"/>
          <w:szCs w:val="22"/>
        </w:rPr>
        <w:t>bei (A)KAZE</w:t>
      </w:r>
      <w:r w:rsidR="009002C1">
        <w:rPr>
          <w:rFonts w:ascii="Lora" w:hAnsi="Lora" w:cs="Times New Roman"/>
          <w:sz w:val="22"/>
          <w:szCs w:val="22"/>
        </w:rPr>
        <w:t xml:space="preserve"> hierfür</w:t>
      </w:r>
      <w:r w:rsidR="009B3F91">
        <w:rPr>
          <w:rFonts w:ascii="Lora" w:hAnsi="Lora" w:cs="Times New Roman"/>
          <w:sz w:val="22"/>
          <w:szCs w:val="22"/>
        </w:rPr>
        <w:t xml:space="preserve"> die </w:t>
      </w:r>
      <w:r w:rsidR="008408B1">
        <w:rPr>
          <w:rFonts w:ascii="Lora" w:hAnsi="Lora" w:cs="Times New Roman"/>
          <w:sz w:val="22"/>
          <w:szCs w:val="22"/>
        </w:rPr>
        <w:t>non-</w:t>
      </w:r>
      <w:r w:rsidR="00C07DAF">
        <w:rPr>
          <w:rFonts w:ascii="Lora" w:hAnsi="Lora" w:cs="Times New Roman"/>
          <w:sz w:val="22"/>
          <w:szCs w:val="22"/>
        </w:rPr>
        <w:t>l</w:t>
      </w:r>
      <w:r w:rsidR="009B3F91">
        <w:rPr>
          <w:rFonts w:ascii="Lora" w:hAnsi="Lora" w:cs="Times New Roman"/>
          <w:sz w:val="22"/>
          <w:szCs w:val="22"/>
        </w:rPr>
        <w:t>ineare Diffusion verwendet.</w:t>
      </w:r>
      <w:r w:rsidR="00BD051F">
        <w:rPr>
          <w:rFonts w:ascii="Lora" w:hAnsi="Lora" w:cs="Times New Roman"/>
          <w:sz w:val="22"/>
          <w:szCs w:val="22"/>
        </w:rPr>
        <w:t xml:space="preserve"> Als Grund geben die Autoren an, dass die Gaußsche Weichzeichnung die natürlichen Grenzen von Objekten nicht respektiert und somit Details und Rauschen in gleichem Maße weichzeichnet.</w:t>
      </w:r>
    </w:p>
    <w:p w14:paraId="7735B6CF" w14:textId="7AEE6E86" w:rsidR="006C4C91" w:rsidRDefault="00656EC1" w:rsidP="00AE7B23">
      <w:pPr>
        <w:rPr>
          <w:rFonts w:ascii="Lora" w:hAnsi="Lora" w:cs="Times New Roman"/>
          <w:sz w:val="22"/>
          <w:szCs w:val="22"/>
        </w:rPr>
      </w:pPr>
      <w:r>
        <w:rPr>
          <w:rFonts w:ascii="Lora" w:hAnsi="Lora" w:cs="Times New Roman"/>
          <w:sz w:val="22"/>
          <w:szCs w:val="22"/>
        </w:rPr>
        <w:t>Analog zu SIFT wird der Scale Space auch hier durch die Erzeugung von Oktaven erzeugt, deren Bestandteile Bilder mit zunehmender Weichzeichnung sind.</w:t>
      </w:r>
      <w:r w:rsidR="006C4C91">
        <w:rPr>
          <w:rFonts w:ascii="Lora" w:hAnsi="Lora" w:cs="Times New Roman"/>
          <w:sz w:val="22"/>
          <w:szCs w:val="22"/>
        </w:rPr>
        <w:t xml:space="preserve"> Die Berechnung der linearen Diffusionsgleichungen wird dabei nur approximiert. Dies erfolgt mittels Additive Operator Splitting</w:t>
      </w:r>
      <w:r w:rsidR="00375EEC">
        <w:rPr>
          <w:rFonts w:ascii="Lora" w:hAnsi="Lora" w:cs="Times New Roman"/>
          <w:sz w:val="22"/>
          <w:szCs w:val="22"/>
        </w:rPr>
        <w:t xml:space="preserve"> (AOS)</w:t>
      </w:r>
      <w:r w:rsidR="006C4C91">
        <w:rPr>
          <w:rFonts w:ascii="Lora" w:hAnsi="Lora" w:cs="Times New Roman"/>
          <w:sz w:val="22"/>
          <w:szCs w:val="22"/>
        </w:rPr>
        <w:t xml:space="preserve">, wobei der Berechnungsaufwand </w:t>
      </w:r>
      <w:r w:rsidR="00C3100D">
        <w:rPr>
          <w:rFonts w:ascii="Lora" w:hAnsi="Lora" w:cs="Times New Roman"/>
          <w:sz w:val="22"/>
          <w:szCs w:val="22"/>
        </w:rPr>
        <w:t>weiterhin</w:t>
      </w:r>
      <w:r w:rsidR="006C4C91">
        <w:rPr>
          <w:rFonts w:ascii="Lora" w:hAnsi="Lora" w:cs="Times New Roman"/>
          <w:sz w:val="22"/>
          <w:szCs w:val="22"/>
        </w:rPr>
        <w:t xml:space="preserve"> erheblich ist.</w:t>
      </w:r>
    </w:p>
    <w:p w14:paraId="470A82DD" w14:textId="0D404F7A" w:rsidR="00AE7B23" w:rsidRPr="00656EC1" w:rsidRDefault="00656EC1" w:rsidP="00AE7B23">
      <w:pPr>
        <w:rPr>
          <w:rFonts w:ascii="Lora" w:hAnsi="Lora" w:cs="Times New Roman"/>
          <w:sz w:val="22"/>
          <w:szCs w:val="22"/>
        </w:rPr>
      </w:pPr>
      <w:r>
        <w:rPr>
          <w:rFonts w:ascii="Lora" w:hAnsi="Lora" w:cs="Times New Roman"/>
          <w:sz w:val="22"/>
          <w:szCs w:val="22"/>
        </w:rPr>
        <w:t xml:space="preserve"> Wie in Abbildung </w:t>
      </w:r>
      <w:r w:rsidRPr="00656EC1">
        <w:rPr>
          <w:rFonts w:ascii="Lora" w:hAnsi="Lora" w:cs="Times New Roman"/>
          <w:color w:val="FF0000"/>
          <w:sz w:val="22"/>
          <w:szCs w:val="22"/>
        </w:rPr>
        <w:t>x</w:t>
      </w:r>
      <w:r>
        <w:rPr>
          <w:rFonts w:ascii="Lora" w:hAnsi="Lora" w:cs="Times New Roman"/>
          <w:sz w:val="22"/>
          <w:szCs w:val="22"/>
        </w:rPr>
        <w:t xml:space="preserve"> zu sehen ist, werden Details und Rauschen bei der non-linearen Diffusion in stark unterschiedlichem Ausmaß weichgezeichnet.</w:t>
      </w:r>
    </w:p>
    <w:p w14:paraId="55F3162B" w14:textId="2D962BEF" w:rsidR="002A48A5" w:rsidRPr="000C627D" w:rsidRDefault="002A48A5" w:rsidP="00EF2A9B">
      <w:pPr>
        <w:ind w:firstLine="0"/>
        <w:rPr>
          <w:rFonts w:ascii="Lora" w:hAnsi="Lora" w:cs="Times New Roman"/>
          <w:szCs w:val="24"/>
        </w:rPr>
      </w:pPr>
      <w:r>
        <w:rPr>
          <w:rFonts w:ascii="Lora" w:hAnsi="Lora" w:cs="Times New Roman"/>
          <w:noProof/>
          <w:szCs w:val="24"/>
        </w:rPr>
        <w:drawing>
          <wp:inline distT="0" distB="0" distL="0" distR="0" wp14:anchorId="75203EDF" wp14:editId="6A08428B">
            <wp:extent cx="5219065" cy="1727200"/>
            <wp:effectExtent l="0" t="0" r="635" b="6350"/>
            <wp:docPr id="8" name="Picture 8" descr="A person standing in front of a crow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az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9065" cy="1727200"/>
                    </a:xfrm>
                    <a:prstGeom prst="rect">
                      <a:avLst/>
                    </a:prstGeom>
                  </pic:spPr>
                </pic:pic>
              </a:graphicData>
            </a:graphic>
          </wp:inline>
        </w:drawing>
      </w:r>
    </w:p>
    <w:p w14:paraId="63A2EB03" w14:textId="324AD333" w:rsidR="002A008A" w:rsidRDefault="002A48A5" w:rsidP="00E959CD">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Erzeugung des Scale Space mit Linearer Diffusion (oben) und Non-linearer Diffusion (unten).  </w:t>
      </w:r>
      <w:r w:rsidR="00375414">
        <w:rPr>
          <w:rFonts w:ascii="Lora" w:hAnsi="Lora"/>
          <w:sz w:val="20"/>
          <w:szCs w:val="16"/>
        </w:rPr>
        <w:t>(</w:t>
      </w:r>
      <w:r>
        <w:rPr>
          <w:rFonts w:ascii="Lora" w:hAnsi="Lora"/>
          <w:sz w:val="20"/>
          <w:szCs w:val="16"/>
        </w:rPr>
        <w:t>Alcantarilla, Bartoli &amp; Davison</w:t>
      </w:r>
      <w:r w:rsidR="00375414">
        <w:rPr>
          <w:rFonts w:ascii="Lora" w:hAnsi="Lora"/>
          <w:sz w:val="20"/>
          <w:szCs w:val="16"/>
        </w:rPr>
        <w:t>, 2012)</w:t>
      </w:r>
    </w:p>
    <w:p w14:paraId="3C91195C" w14:textId="77777777" w:rsidR="00E959CD" w:rsidRDefault="00E959CD" w:rsidP="00E959CD">
      <w:pPr>
        <w:ind w:firstLine="0"/>
        <w:rPr>
          <w:rFonts w:ascii="Lora" w:hAnsi="Lora" w:cs="Times New Roman"/>
          <w:szCs w:val="24"/>
        </w:rPr>
      </w:pPr>
    </w:p>
    <w:p w14:paraId="29D5CC3B" w14:textId="5A66041D" w:rsidR="00E959CD" w:rsidRDefault="00D34665" w:rsidP="00E959CD">
      <w:pPr>
        <w:ind w:firstLine="0"/>
        <w:rPr>
          <w:rFonts w:ascii="Lora" w:hAnsi="Lora" w:cs="Times New Roman"/>
          <w:sz w:val="22"/>
          <w:szCs w:val="22"/>
        </w:rPr>
      </w:pPr>
      <w:r>
        <w:rPr>
          <w:rFonts w:ascii="Lora" w:hAnsi="Lora" w:cs="Times New Roman"/>
          <w:sz w:val="22"/>
          <w:szCs w:val="22"/>
        </w:rPr>
        <w:t>Für die weitere Berechnung der Keypoints wird auch hier die Hesse-Matrix verwendet, während als Deskriptor eine Variation von SURF (m-SURF) gewählt wird.</w:t>
      </w:r>
      <w:r w:rsidR="00CA326E">
        <w:rPr>
          <w:rFonts w:ascii="Lora" w:hAnsi="Lora" w:cs="Times New Roman"/>
          <w:sz w:val="22"/>
          <w:szCs w:val="22"/>
        </w:rPr>
        <w:t xml:space="preserve"> </w:t>
      </w:r>
      <w:r w:rsidR="00375414">
        <w:rPr>
          <w:rFonts w:ascii="Lora" w:hAnsi="Lora" w:cs="Times New Roman"/>
          <w:sz w:val="22"/>
          <w:szCs w:val="22"/>
        </w:rPr>
        <w:t>(</w:t>
      </w:r>
      <w:r w:rsidR="00CA326E">
        <w:rPr>
          <w:rFonts w:ascii="Lora" w:hAnsi="Lora" w:cs="Times New Roman"/>
          <w:sz w:val="22"/>
          <w:szCs w:val="22"/>
        </w:rPr>
        <w:t>Alcantarilla, Bartoli &amp; Davison</w:t>
      </w:r>
      <w:r w:rsidR="00375414">
        <w:rPr>
          <w:rFonts w:ascii="Lora" w:hAnsi="Lora" w:cs="Times New Roman"/>
          <w:sz w:val="22"/>
          <w:szCs w:val="22"/>
        </w:rPr>
        <w:t>, 2012)</w:t>
      </w:r>
    </w:p>
    <w:p w14:paraId="5313E691" w14:textId="28D17709" w:rsidR="008B22E1" w:rsidRDefault="008B22E1" w:rsidP="008B22E1">
      <w:pPr>
        <w:rPr>
          <w:rFonts w:ascii="Lora" w:hAnsi="Lora" w:cs="Times New Roman"/>
          <w:sz w:val="22"/>
          <w:szCs w:val="22"/>
        </w:rPr>
      </w:pPr>
      <w:r>
        <w:rPr>
          <w:rFonts w:ascii="Lora" w:hAnsi="Lora" w:cs="Times New Roman"/>
          <w:sz w:val="22"/>
          <w:szCs w:val="22"/>
        </w:rPr>
        <w:t xml:space="preserve">Aufgrund der hohen Berechnungsaufwandes veröffentlichte Alcantarilla im folgenden Jahr eine überarbeitete Version des KAZE-Algorithmus namens AKAZE. </w:t>
      </w:r>
      <w:r w:rsidR="00F504F5">
        <w:rPr>
          <w:rFonts w:ascii="Lora" w:hAnsi="Lora" w:cs="Times New Roman"/>
          <w:sz w:val="22"/>
          <w:szCs w:val="22"/>
        </w:rPr>
        <w:t xml:space="preserve">Dieser bedient sich der mathematischen Technik des Fast Explicit </w:t>
      </w:r>
      <w:r w:rsidR="00F504F5">
        <w:rPr>
          <w:rFonts w:ascii="Lora" w:hAnsi="Lora" w:cs="Times New Roman"/>
          <w:sz w:val="22"/>
          <w:szCs w:val="22"/>
        </w:rPr>
        <w:lastRenderedPageBreak/>
        <w:t>Diffusion</w:t>
      </w:r>
      <w:r w:rsidR="006F12DB">
        <w:rPr>
          <w:rFonts w:ascii="Lora" w:hAnsi="Lora" w:cs="Times New Roman"/>
          <w:sz w:val="22"/>
          <w:szCs w:val="22"/>
        </w:rPr>
        <w:t xml:space="preserve"> anstelle von AOS</w:t>
      </w:r>
      <w:r w:rsidR="002F2DCC">
        <w:rPr>
          <w:rFonts w:ascii="Lora" w:hAnsi="Lora" w:cs="Times New Roman"/>
          <w:sz w:val="22"/>
          <w:szCs w:val="22"/>
        </w:rPr>
        <w:t>, um die Berechnung des Scale Space in deutlich kürzerer Zeit zu ermöglichen.</w:t>
      </w:r>
      <w:r w:rsidR="002F105C">
        <w:rPr>
          <w:rFonts w:ascii="Lora" w:hAnsi="Lora" w:cs="Times New Roman"/>
          <w:sz w:val="22"/>
          <w:szCs w:val="22"/>
        </w:rPr>
        <w:t xml:space="preserve"> </w:t>
      </w:r>
      <w:r w:rsidR="00375414">
        <w:rPr>
          <w:rFonts w:ascii="Lora" w:hAnsi="Lora" w:cs="Times New Roman"/>
          <w:sz w:val="22"/>
          <w:szCs w:val="22"/>
        </w:rPr>
        <w:t>(</w:t>
      </w:r>
      <w:r w:rsidR="002F105C">
        <w:rPr>
          <w:rFonts w:ascii="Lora" w:hAnsi="Lora" w:cs="Times New Roman"/>
          <w:sz w:val="22"/>
          <w:szCs w:val="22"/>
        </w:rPr>
        <w:t>Alcantarilla</w:t>
      </w:r>
      <w:r w:rsidR="00884A2E">
        <w:rPr>
          <w:rFonts w:ascii="Lora" w:hAnsi="Lora" w:cs="Times New Roman"/>
          <w:sz w:val="22"/>
          <w:szCs w:val="22"/>
        </w:rPr>
        <w:t>,</w:t>
      </w:r>
      <w:r w:rsidR="002F105C">
        <w:rPr>
          <w:rFonts w:ascii="Lora" w:hAnsi="Lora" w:cs="Times New Roman"/>
          <w:sz w:val="22"/>
          <w:szCs w:val="22"/>
        </w:rPr>
        <w:t xml:space="preserve"> Nuevo &amp; Bartoli</w:t>
      </w:r>
      <w:r w:rsidR="00375414">
        <w:rPr>
          <w:rFonts w:ascii="Lora" w:hAnsi="Lora" w:cs="Times New Roman"/>
          <w:sz w:val="22"/>
          <w:szCs w:val="22"/>
        </w:rPr>
        <w:t>, 2011)</w:t>
      </w:r>
    </w:p>
    <w:p w14:paraId="358BE349" w14:textId="529B4986" w:rsidR="00295206" w:rsidRDefault="00295206" w:rsidP="00295206">
      <w:pPr>
        <w:ind w:firstLine="0"/>
        <w:rPr>
          <w:rFonts w:ascii="Lora" w:hAnsi="Lora" w:cs="Times New Roman"/>
          <w:sz w:val="22"/>
          <w:szCs w:val="22"/>
        </w:rPr>
      </w:pPr>
    </w:p>
    <w:p w14:paraId="6A259026" w14:textId="3090E9A6" w:rsidR="00295206" w:rsidRDefault="00295206" w:rsidP="00295206">
      <w:pPr>
        <w:pStyle w:val="Heading2"/>
        <w:rPr>
          <w:rFonts w:ascii="Lora" w:hAnsi="Lora"/>
          <w:color w:val="auto"/>
          <w:sz w:val="32"/>
          <w:szCs w:val="22"/>
        </w:rPr>
      </w:pPr>
      <w:bookmarkStart w:id="15" w:name="_Toc35296664"/>
      <w:r>
        <w:rPr>
          <w:rFonts w:ascii="Lora" w:hAnsi="Lora"/>
          <w:color w:val="auto"/>
          <w:sz w:val="32"/>
          <w:szCs w:val="22"/>
        </w:rPr>
        <w:t>Matching</w:t>
      </w:r>
      <w:bookmarkEnd w:id="15"/>
    </w:p>
    <w:p w14:paraId="5497887F" w14:textId="77777777" w:rsidR="00295206" w:rsidRDefault="00295206" w:rsidP="00295206">
      <w:pPr>
        <w:ind w:firstLine="0"/>
      </w:pPr>
    </w:p>
    <w:p w14:paraId="545C6207" w14:textId="77777777" w:rsidR="00295206" w:rsidRDefault="00295206" w:rsidP="00295206">
      <w:pPr>
        <w:ind w:firstLine="0"/>
        <w:rPr>
          <w:rFonts w:ascii="Lora" w:hAnsi="Lora" w:cs="Times New Roman"/>
          <w:sz w:val="22"/>
          <w:szCs w:val="22"/>
        </w:rPr>
      </w:pPr>
      <w:r>
        <w:rPr>
          <w:rFonts w:ascii="Lora" w:hAnsi="Lora" w:cs="Times New Roman"/>
          <w:sz w:val="22"/>
          <w:szCs w:val="22"/>
        </w:rPr>
        <w:t>Nach Abschluss der Merkmalsextraktion liegt unabhängig vom verwendeten Algorithmus für das Ausgangsbild eine Menge von Keypoints vor. Es bieten sich nun drei Arten von Bildvergleichen an:</w:t>
      </w:r>
    </w:p>
    <w:p w14:paraId="772983FA"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Zwei Bilder werden direkt miteinander verglichen, um die Gleichheit ihrer Motive anhand einer bestimmten Vergleichsmetrik zu bestimmen</w:t>
      </w:r>
    </w:p>
    <w:p w14:paraId="0EB8FB12" w14:textId="77777777" w:rsidR="00295206"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Ein Bild wird mit einer größeren Zahl von Bildern in einer Datenbank verglichen. Hierbei wird nicht für jedes einzelne Bild eine Neuberechnung der Merkmalsvektoren durchgeführt. Stattdessen werden diese Merkmalsvektoren selbst in der Datenbank gespeichert.</w:t>
      </w:r>
    </w:p>
    <w:p w14:paraId="69848EB8" w14:textId="77777777" w:rsidR="00295206" w:rsidRPr="00276811" w:rsidRDefault="00295206" w:rsidP="00295206">
      <w:pPr>
        <w:pStyle w:val="ListParagraph"/>
        <w:numPr>
          <w:ilvl w:val="0"/>
          <w:numId w:val="41"/>
        </w:numPr>
        <w:rPr>
          <w:rFonts w:ascii="Lora" w:hAnsi="Lora" w:cs="Times New Roman"/>
          <w:sz w:val="22"/>
          <w:szCs w:val="22"/>
        </w:rPr>
      </w:pPr>
      <w:r>
        <w:rPr>
          <w:rFonts w:ascii="Lora" w:hAnsi="Lora" w:cs="Times New Roman"/>
          <w:sz w:val="22"/>
          <w:szCs w:val="22"/>
        </w:rPr>
        <w:t>Es wird nur ein kleiner Ausschnitt eines Bildes als sog. Template definiert, etwa wenn das gesuchte Objekt nur einen Teil des Bildes ausfüllt und der Rest der Aufnahme für den Vergleich als irrelevant eingestuft wird. Andere Bilder werden lediglich mit diesem Template verglichen, wobei diese weiterhin in voller Größe verwendet werden. [Gollapudi]</w:t>
      </w:r>
    </w:p>
    <w:p w14:paraId="1D6416FE" w14:textId="77777777" w:rsidR="00295206" w:rsidRDefault="00295206" w:rsidP="00295206">
      <w:pPr>
        <w:ind w:firstLine="0"/>
        <w:rPr>
          <w:rFonts w:ascii="Lora" w:hAnsi="Lora" w:cs="Times New Roman"/>
          <w:sz w:val="22"/>
          <w:szCs w:val="22"/>
        </w:rPr>
      </w:pPr>
    </w:p>
    <w:p w14:paraId="6E711CDB" w14:textId="197D07CE" w:rsidR="003705A8" w:rsidRPr="00AE5FD2" w:rsidRDefault="00295206" w:rsidP="005275EF">
      <w:pPr>
        <w:ind w:firstLine="0"/>
        <w:rPr>
          <w:rFonts w:ascii="Lora" w:hAnsi="Lora" w:cs="Times New Roman"/>
          <w:sz w:val="22"/>
          <w:szCs w:val="22"/>
        </w:rPr>
      </w:pPr>
      <w:r>
        <w:rPr>
          <w:rFonts w:ascii="Lora" w:hAnsi="Lora" w:cs="Times New Roman"/>
          <w:sz w:val="22"/>
          <w:szCs w:val="22"/>
        </w:rPr>
        <w:t>Möchte man zwei Bilder auf ihre Ähnlichkeit hin überprüfen, erfolgt dies durch den Vergleich ihrer Keypoints.</w:t>
      </w:r>
      <w:r w:rsidR="00CF63E1">
        <w:rPr>
          <w:rFonts w:ascii="Lora" w:hAnsi="Lora" w:cs="Times New Roman"/>
          <w:sz w:val="22"/>
          <w:szCs w:val="22"/>
        </w:rPr>
        <w:t xml:space="preserve"> </w:t>
      </w:r>
      <w:r w:rsidR="003705A8">
        <w:rPr>
          <w:rFonts w:ascii="Lora" w:hAnsi="Lora" w:cs="Times New Roman"/>
          <w:sz w:val="22"/>
          <w:szCs w:val="22"/>
        </w:rPr>
        <w:t xml:space="preserve">Dabei können zwei unterschiedliche Strategien zum Einsatz kommen: Das </w:t>
      </w:r>
      <w:r w:rsidR="003705A8" w:rsidRPr="003705A8">
        <w:rPr>
          <w:rFonts w:ascii="Lora" w:hAnsi="Lora" w:cs="Times New Roman"/>
          <w:i/>
          <w:iCs/>
          <w:sz w:val="22"/>
          <w:szCs w:val="22"/>
        </w:rPr>
        <w:t>Brute-Force</w:t>
      </w:r>
      <w:r w:rsidR="003705A8">
        <w:rPr>
          <w:rFonts w:ascii="Lora" w:hAnsi="Lora" w:cs="Times New Roman"/>
          <w:sz w:val="22"/>
          <w:szCs w:val="22"/>
        </w:rPr>
        <w:t xml:space="preserve">-Matching sowie das </w:t>
      </w:r>
      <w:r w:rsidR="003705A8" w:rsidRPr="003705A8">
        <w:rPr>
          <w:rFonts w:ascii="Lora" w:hAnsi="Lora" w:cs="Times New Roman"/>
          <w:i/>
          <w:iCs/>
          <w:sz w:val="22"/>
          <w:szCs w:val="22"/>
        </w:rPr>
        <w:t>FLANN</w:t>
      </w:r>
      <w:r w:rsidR="003705A8">
        <w:rPr>
          <w:rFonts w:ascii="Lora" w:hAnsi="Lora" w:cs="Times New Roman"/>
          <w:sz w:val="22"/>
          <w:szCs w:val="22"/>
        </w:rPr>
        <w:t>-Matching. Ersteres bedeutet, dass</w:t>
      </w:r>
      <w:r>
        <w:rPr>
          <w:rFonts w:ascii="Lora" w:hAnsi="Lora" w:cs="Times New Roman"/>
          <w:sz w:val="22"/>
          <w:szCs w:val="22"/>
        </w:rPr>
        <w:t xml:space="preserve"> jeder Keypoint mit jedem Keypoint des anderen Bildes verglichen</w:t>
      </w:r>
      <w:r w:rsidR="003705A8">
        <w:rPr>
          <w:rFonts w:ascii="Lora" w:hAnsi="Lora" w:cs="Times New Roman"/>
          <w:sz w:val="22"/>
          <w:szCs w:val="22"/>
        </w:rPr>
        <w:t xml:space="preserve"> wird. Dies ist mit einem hohen Rechenaufwand verbunden</w:t>
      </w:r>
      <w:r w:rsidR="001E5260">
        <w:rPr>
          <w:rFonts w:ascii="Lora" w:hAnsi="Lora" w:cs="Times New Roman"/>
          <w:sz w:val="22"/>
          <w:szCs w:val="22"/>
        </w:rPr>
        <w:t>, garantiert jedoch, dass unter allen potentieller Matches tatsächlich die besten gefunden werden</w:t>
      </w:r>
      <w:r w:rsidR="003705A8">
        <w:rPr>
          <w:rFonts w:ascii="Lora" w:hAnsi="Lora" w:cs="Times New Roman"/>
          <w:sz w:val="22"/>
          <w:szCs w:val="22"/>
        </w:rPr>
        <w:t>.</w:t>
      </w:r>
      <w:r w:rsidR="00790EE1">
        <w:rPr>
          <w:rFonts w:ascii="Lora" w:hAnsi="Lora" w:cs="Times New Roman"/>
          <w:sz w:val="22"/>
          <w:szCs w:val="22"/>
        </w:rPr>
        <w:t xml:space="preserve"> </w:t>
      </w:r>
      <w:r w:rsidR="003705A8">
        <w:rPr>
          <w:rFonts w:ascii="Lora" w:hAnsi="Lora" w:cs="Times New Roman"/>
          <w:sz w:val="22"/>
          <w:szCs w:val="22"/>
        </w:rPr>
        <w:t xml:space="preserve">Alternativ dazu wird beim </w:t>
      </w:r>
      <w:r w:rsidR="003705A8" w:rsidRPr="003705A8">
        <w:rPr>
          <w:rFonts w:ascii="Lora" w:hAnsi="Lora" w:cs="Times New Roman"/>
          <w:i/>
          <w:iCs/>
          <w:sz w:val="22"/>
          <w:szCs w:val="22"/>
        </w:rPr>
        <w:t>FLANN</w:t>
      </w:r>
      <w:r w:rsidR="003705A8">
        <w:rPr>
          <w:rFonts w:ascii="Lora" w:hAnsi="Lora" w:cs="Times New Roman"/>
          <w:sz w:val="22"/>
          <w:szCs w:val="22"/>
        </w:rPr>
        <w:t xml:space="preserve">-Verfahren (Fast Library for Approximate Nearest Neighbours) </w:t>
      </w:r>
      <w:r w:rsidR="001E5260">
        <w:rPr>
          <w:rFonts w:ascii="Lora" w:hAnsi="Lora" w:cs="Times New Roman"/>
          <w:sz w:val="22"/>
          <w:szCs w:val="22"/>
        </w:rPr>
        <w:t>eine Auswahl an Matches getroffen</w:t>
      </w:r>
      <w:r w:rsidR="007212B2">
        <w:rPr>
          <w:rFonts w:ascii="Lora" w:hAnsi="Lora" w:cs="Times New Roman"/>
          <w:sz w:val="22"/>
          <w:szCs w:val="22"/>
        </w:rPr>
        <w:t xml:space="preserve">, wobei </w:t>
      </w:r>
      <w:r w:rsidR="00B26A30" w:rsidRPr="00B26A30">
        <w:rPr>
          <w:rFonts w:ascii="Lora" w:hAnsi="Lora" w:cs="Times New Roman"/>
          <w:i/>
          <w:iCs/>
          <w:sz w:val="22"/>
          <w:szCs w:val="22"/>
        </w:rPr>
        <w:t>Nearest-Neighbour</w:t>
      </w:r>
      <w:r w:rsidR="00B26A30">
        <w:rPr>
          <w:rFonts w:ascii="Lora" w:hAnsi="Lora" w:cs="Times New Roman"/>
          <w:sz w:val="22"/>
          <w:szCs w:val="22"/>
        </w:rPr>
        <w:t>-Suchtechniken ebenso zur Anwendung kommen wie k-d-Bäum</w:t>
      </w:r>
      <w:r w:rsidR="001E5260">
        <w:rPr>
          <w:rFonts w:ascii="Lora" w:hAnsi="Lora" w:cs="Times New Roman"/>
          <w:sz w:val="22"/>
          <w:szCs w:val="22"/>
        </w:rPr>
        <w:t>.</w:t>
      </w:r>
      <w:r w:rsidR="005275EF">
        <w:rPr>
          <w:rFonts w:ascii="Lora" w:hAnsi="Lora" w:cs="Times New Roman"/>
          <w:sz w:val="22"/>
          <w:szCs w:val="22"/>
        </w:rPr>
        <w:t xml:space="preserve"> </w:t>
      </w:r>
      <w:r w:rsidR="001E5260">
        <w:rPr>
          <w:rFonts w:ascii="Lora" w:hAnsi="Lora" w:cs="Times New Roman"/>
          <w:sz w:val="22"/>
          <w:szCs w:val="22"/>
        </w:rPr>
        <w:t xml:space="preserve"> Die damit verbundenen </w:t>
      </w:r>
      <w:r w:rsidR="001E5260" w:rsidRPr="00AE5FD2">
        <w:rPr>
          <w:rFonts w:ascii="Lora" w:hAnsi="Lora" w:cs="Times New Roman"/>
          <w:sz w:val="22"/>
          <w:szCs w:val="22"/>
        </w:rPr>
        <w:t xml:space="preserve">deutlichen Geschwindigkeitszugewinne werden jedoch </w:t>
      </w:r>
      <w:r w:rsidR="005275EF" w:rsidRPr="00AE5FD2">
        <w:rPr>
          <w:rFonts w:ascii="Lora" w:hAnsi="Lora" w:cs="Times New Roman"/>
          <w:sz w:val="22"/>
          <w:szCs w:val="22"/>
        </w:rPr>
        <w:t xml:space="preserve">generell </w:t>
      </w:r>
      <w:r w:rsidR="001E5260" w:rsidRPr="00AE5FD2">
        <w:rPr>
          <w:rFonts w:ascii="Lora" w:hAnsi="Lora" w:cs="Times New Roman"/>
          <w:sz w:val="22"/>
          <w:szCs w:val="22"/>
        </w:rPr>
        <w:t>durch eine geringere Qualität der Ergebnisse erkauft</w:t>
      </w:r>
      <w:r w:rsidR="005275EF" w:rsidRPr="00AE5FD2">
        <w:rPr>
          <w:rFonts w:ascii="Lora" w:hAnsi="Lora" w:cs="Times New Roman"/>
          <w:sz w:val="22"/>
          <w:szCs w:val="22"/>
        </w:rPr>
        <w:t xml:space="preserve"> (</w:t>
      </w:r>
      <w:r w:rsidR="00D24D0C">
        <w:rPr>
          <w:rFonts w:ascii="Lora" w:hAnsi="Lora" w:cs="Times New Roman"/>
          <w:sz w:val="22"/>
          <w:szCs w:val="22"/>
        </w:rPr>
        <w:t>Minichino &amp; Howse, 2015,</w:t>
      </w:r>
      <w:r w:rsidR="00D24D0C" w:rsidRPr="00AE5FD2">
        <w:rPr>
          <w:rFonts w:ascii="Lora" w:hAnsi="Lora" w:cs="Times New Roman"/>
          <w:sz w:val="22"/>
          <w:szCs w:val="22"/>
        </w:rPr>
        <w:t xml:space="preserve"> </w:t>
      </w:r>
      <w:r w:rsidR="005275EF" w:rsidRPr="00AE5FD2">
        <w:rPr>
          <w:rFonts w:ascii="Lora" w:hAnsi="Lora" w:cs="Times New Roman"/>
          <w:sz w:val="22"/>
          <w:szCs w:val="22"/>
        </w:rPr>
        <w:t>„Feature Matching“, n.d.).</w:t>
      </w:r>
    </w:p>
    <w:p w14:paraId="1EC7FE76" w14:textId="2E2DFAA1" w:rsidR="005405D3" w:rsidRDefault="00072DD3" w:rsidP="00295206">
      <w:pPr>
        <w:rPr>
          <w:rFonts w:ascii="Lora" w:hAnsi="Lora" w:cs="Times New Roman"/>
          <w:sz w:val="22"/>
          <w:szCs w:val="22"/>
        </w:rPr>
      </w:pPr>
      <w:r w:rsidRPr="00AE5FD2">
        <w:rPr>
          <w:rFonts w:ascii="Lora" w:hAnsi="Lora" w:cs="Times New Roman"/>
          <w:sz w:val="22"/>
          <w:szCs w:val="22"/>
        </w:rPr>
        <w:t>Wurden die zu vergleichenden Keypoints</w:t>
      </w:r>
      <w:r w:rsidR="001279A5" w:rsidRPr="00AE5FD2">
        <w:rPr>
          <w:rFonts w:ascii="Lora" w:hAnsi="Lora" w:cs="Times New Roman"/>
          <w:sz w:val="22"/>
          <w:szCs w:val="22"/>
        </w:rPr>
        <w:t xml:space="preserve"> mit einem dieser Verfahren</w:t>
      </w:r>
      <w:r w:rsidRPr="00AE5FD2">
        <w:rPr>
          <w:rFonts w:ascii="Lora" w:hAnsi="Lora" w:cs="Times New Roman"/>
          <w:sz w:val="22"/>
          <w:szCs w:val="22"/>
        </w:rPr>
        <w:t xml:space="preserve"> identifiziert,</w:t>
      </w:r>
      <w:r w:rsidR="004B2C61" w:rsidRPr="00AE5FD2">
        <w:rPr>
          <w:rFonts w:ascii="Lora" w:hAnsi="Lora" w:cs="Times New Roman"/>
          <w:sz w:val="22"/>
          <w:szCs w:val="22"/>
        </w:rPr>
        <w:t xml:space="preserve"> so</w:t>
      </w:r>
      <w:r w:rsidRPr="00AE5FD2">
        <w:rPr>
          <w:rFonts w:ascii="Lora" w:hAnsi="Lora" w:cs="Times New Roman"/>
          <w:sz w:val="22"/>
          <w:szCs w:val="22"/>
        </w:rPr>
        <w:t xml:space="preserve"> wird</w:t>
      </w:r>
      <w:r w:rsidR="00295206" w:rsidRPr="00AE5FD2">
        <w:rPr>
          <w:rFonts w:ascii="Lora" w:hAnsi="Lora" w:cs="Times New Roman"/>
          <w:sz w:val="22"/>
          <w:szCs w:val="22"/>
        </w:rPr>
        <w:t xml:space="preserve"> jeweils der euklidische Abstand zwischen diesen Punkten ermittelt. Als Match kann derjenige Keypoint des anderen Bildes gelten, zu dem der euklidische Abstand am geringsten ist.</w:t>
      </w:r>
      <w:r w:rsidR="00BC6258" w:rsidRPr="00AE5FD2">
        <w:rPr>
          <w:rFonts w:ascii="Lora" w:hAnsi="Lora" w:cs="Times New Roman"/>
          <w:sz w:val="22"/>
          <w:szCs w:val="22"/>
        </w:rPr>
        <w:t xml:space="preserve"> </w:t>
      </w:r>
      <w:r w:rsidR="00295206" w:rsidRPr="00AE5FD2">
        <w:rPr>
          <w:rFonts w:ascii="Lora" w:hAnsi="Lora" w:cs="Times New Roman"/>
          <w:sz w:val="22"/>
          <w:szCs w:val="22"/>
        </w:rPr>
        <w:t>Hierbei</w:t>
      </w:r>
      <w:r w:rsidR="00295206">
        <w:rPr>
          <w:rFonts w:ascii="Lora" w:hAnsi="Lora" w:cs="Times New Roman"/>
          <w:sz w:val="22"/>
          <w:szCs w:val="22"/>
        </w:rPr>
        <w:t xml:space="preserve"> ergibt sich jedoch das Problem, dass auch in Bildpaaren ohne gemeinsame Inhalte derartige falsch positive Übereinstimmungen auftreten. Zwar könnte man versuchen, dies durch die Festlegung eines globalen Schwellenwerts für den euklidischen Abstand zu verhindern, doch wird dieser Ansatz der heterogenen Natur der Deskriptoren kaum gerecht. </w:t>
      </w:r>
      <w:r w:rsidR="00B43FA2">
        <w:rPr>
          <w:rFonts w:ascii="Lora" w:hAnsi="Lora" w:cs="Times New Roman"/>
          <w:sz w:val="22"/>
          <w:szCs w:val="22"/>
        </w:rPr>
        <w:t>Stattdessen</w:t>
      </w:r>
      <w:r w:rsidR="00543AD8">
        <w:rPr>
          <w:rFonts w:ascii="Lora" w:hAnsi="Lora" w:cs="Times New Roman"/>
          <w:sz w:val="22"/>
          <w:szCs w:val="22"/>
        </w:rPr>
        <w:t xml:space="preserve"> wendet man ein Verfahren an, das erstmals von Lowe </w:t>
      </w:r>
      <w:r w:rsidR="00543AD8">
        <w:rPr>
          <w:rFonts w:ascii="Lora" w:hAnsi="Lora" w:cs="Times New Roman"/>
          <w:sz w:val="22"/>
          <w:szCs w:val="22"/>
        </w:rPr>
        <w:lastRenderedPageBreak/>
        <w:t>beschrieben wurde: Dabei</w:t>
      </w:r>
      <w:r w:rsidR="00295206">
        <w:rPr>
          <w:rFonts w:ascii="Lora" w:hAnsi="Lora" w:cs="Times New Roman"/>
          <w:sz w:val="22"/>
          <w:szCs w:val="22"/>
        </w:rPr>
        <w:t xml:space="preserve"> betrachtet man</w:t>
      </w:r>
      <w:r w:rsidR="00B43FA2">
        <w:rPr>
          <w:rFonts w:ascii="Lora" w:hAnsi="Lora" w:cs="Times New Roman"/>
          <w:sz w:val="22"/>
          <w:szCs w:val="22"/>
        </w:rPr>
        <w:t xml:space="preserve"> </w:t>
      </w:r>
      <w:r w:rsidR="00295206">
        <w:rPr>
          <w:rFonts w:ascii="Lora" w:hAnsi="Lora" w:cs="Times New Roman"/>
          <w:sz w:val="22"/>
          <w:szCs w:val="22"/>
        </w:rPr>
        <w:t>das Verhältnis zwischen dem kleinsten und zweitkleinsten Abstand und entfernt Matches, bei denen dieses Verhältnis zu groß ist</w:t>
      </w:r>
      <w:r w:rsidR="00C64240">
        <w:rPr>
          <w:rFonts w:ascii="Lora" w:hAnsi="Lora" w:cs="Times New Roman"/>
          <w:sz w:val="22"/>
          <w:szCs w:val="22"/>
        </w:rPr>
        <w:t>.</w:t>
      </w:r>
      <w:r w:rsidR="005405D3">
        <w:rPr>
          <w:rFonts w:ascii="Lora" w:hAnsi="Lora" w:cs="Times New Roman"/>
          <w:sz w:val="22"/>
          <w:szCs w:val="22"/>
        </w:rPr>
        <w:t xml:space="preserve"> Matches, deren Distanzverhältnis</w:t>
      </w:r>
      <w:r w:rsidR="00B337A3">
        <w:rPr>
          <w:rFonts w:ascii="Lora" w:hAnsi="Lora" w:cs="Times New Roman"/>
          <w:sz w:val="22"/>
          <w:szCs w:val="22"/>
        </w:rPr>
        <w:t xml:space="preserve"> (Distance Ratio)</w:t>
      </w:r>
      <w:r w:rsidR="005405D3">
        <w:rPr>
          <w:rFonts w:ascii="Lora" w:hAnsi="Lora" w:cs="Times New Roman"/>
          <w:sz w:val="22"/>
          <w:szCs w:val="22"/>
        </w:rPr>
        <w:t xml:space="preserve"> einen bestimmten Schwellenwert</w:t>
      </w:r>
      <w:r w:rsidR="00543AD8">
        <w:rPr>
          <w:rFonts w:ascii="Lora" w:hAnsi="Lora" w:cs="Times New Roman"/>
          <w:sz w:val="22"/>
          <w:szCs w:val="22"/>
        </w:rPr>
        <w:t xml:space="preserve"> – Lowe empfiehlt hier den Wert</w:t>
      </w:r>
      <w:r w:rsidR="005405D3">
        <w:rPr>
          <w:rFonts w:ascii="Lora" w:hAnsi="Lora" w:cs="Times New Roman"/>
          <w:sz w:val="22"/>
          <w:szCs w:val="22"/>
        </w:rPr>
        <w:t xml:space="preserve"> 0,</w:t>
      </w:r>
      <w:r w:rsidR="00FC05B7">
        <w:rPr>
          <w:rFonts w:ascii="Lora" w:hAnsi="Lora" w:cs="Times New Roman"/>
          <w:sz w:val="22"/>
          <w:szCs w:val="22"/>
        </w:rPr>
        <w:t>8</w:t>
      </w:r>
      <w:r w:rsidR="00543AD8">
        <w:rPr>
          <w:rFonts w:ascii="Lora" w:hAnsi="Lora" w:cs="Times New Roman"/>
          <w:sz w:val="22"/>
          <w:szCs w:val="22"/>
        </w:rPr>
        <w:t xml:space="preserve"> -</w:t>
      </w:r>
      <w:r w:rsidR="005405D3">
        <w:rPr>
          <w:rFonts w:ascii="Lora" w:hAnsi="Lora" w:cs="Times New Roman"/>
          <w:sz w:val="22"/>
          <w:szCs w:val="22"/>
        </w:rPr>
        <w:t xml:space="preserve"> unterschreitet, können als </w:t>
      </w:r>
      <w:r w:rsidR="00B337A3">
        <w:rPr>
          <w:rFonts w:ascii="Lora" w:hAnsi="Lora" w:cs="Times New Roman"/>
          <w:sz w:val="22"/>
          <w:szCs w:val="22"/>
        </w:rPr>
        <w:t>G</w:t>
      </w:r>
      <w:r w:rsidR="005405D3">
        <w:rPr>
          <w:rFonts w:ascii="Lora" w:hAnsi="Lora" w:cs="Times New Roman"/>
          <w:sz w:val="22"/>
          <w:szCs w:val="22"/>
        </w:rPr>
        <w:t>ute Matches gelten (</w:t>
      </w:r>
      <w:r w:rsidR="008F4353">
        <w:rPr>
          <w:rFonts w:ascii="Lora" w:hAnsi="Lora" w:cs="Times New Roman"/>
          <w:sz w:val="22"/>
          <w:szCs w:val="22"/>
        </w:rPr>
        <w:t xml:space="preserve">Lowe, 2004, </w:t>
      </w:r>
      <w:r w:rsidR="005405D3">
        <w:rPr>
          <w:rFonts w:ascii="Lora" w:hAnsi="Lora" w:cs="Times New Roman"/>
          <w:sz w:val="22"/>
          <w:szCs w:val="22"/>
        </w:rPr>
        <w:t>Dawson-Howe, 2015</w:t>
      </w:r>
      <w:r w:rsidR="008769C0">
        <w:rPr>
          <w:rFonts w:ascii="Lora" w:hAnsi="Lora" w:cs="Times New Roman"/>
          <w:sz w:val="22"/>
          <w:szCs w:val="22"/>
        </w:rPr>
        <w:t>,</w:t>
      </w:r>
      <w:r w:rsidR="00203C28">
        <w:rPr>
          <w:rFonts w:ascii="Lora" w:hAnsi="Lora" w:cs="Times New Roman"/>
          <w:sz w:val="22"/>
          <w:szCs w:val="22"/>
        </w:rPr>
        <w:t xml:space="preserve"> </w:t>
      </w:r>
      <w:r w:rsidR="008769C0">
        <w:rPr>
          <w:rFonts w:ascii="Lora" w:hAnsi="Lora" w:cs="Times New Roman"/>
          <w:sz w:val="22"/>
          <w:szCs w:val="22"/>
        </w:rPr>
        <w:t>„Feature Matching with FLANN“, (n.d.)</w:t>
      </w:r>
      <w:r w:rsidR="005405D3">
        <w:rPr>
          <w:rFonts w:ascii="Lora" w:hAnsi="Lora" w:cs="Times New Roman"/>
          <w:sz w:val="22"/>
          <w:szCs w:val="22"/>
        </w:rPr>
        <w:t xml:space="preserve">). </w:t>
      </w:r>
      <w:r w:rsidR="00C64240">
        <w:rPr>
          <w:rFonts w:ascii="Lora" w:hAnsi="Lora" w:cs="Times New Roman"/>
          <w:sz w:val="22"/>
          <w:szCs w:val="22"/>
        </w:rPr>
        <w:t xml:space="preserve"> </w:t>
      </w:r>
    </w:p>
    <w:p w14:paraId="6770F3A5" w14:textId="2F8C2B43" w:rsidR="00295206" w:rsidRDefault="00C64240" w:rsidP="00295206">
      <w:pPr>
        <w:rPr>
          <w:rFonts w:ascii="Lora" w:hAnsi="Lora" w:cs="Times New Roman"/>
          <w:sz w:val="22"/>
          <w:szCs w:val="22"/>
        </w:rPr>
      </w:pPr>
      <w:r>
        <w:rPr>
          <w:rFonts w:ascii="Lora" w:hAnsi="Lora" w:cs="Times New Roman"/>
          <w:sz w:val="22"/>
          <w:szCs w:val="22"/>
        </w:rPr>
        <w:t xml:space="preserve">Für Algorithmen, die sich binärer Deskriptoren bedienen - etwa AKAZE, ORB und BRISK - hat sich stattdessen die </w:t>
      </w:r>
      <w:r w:rsidR="00CF1C64">
        <w:rPr>
          <w:rFonts w:ascii="Lora" w:hAnsi="Lora" w:cs="Times New Roman"/>
          <w:sz w:val="22"/>
          <w:szCs w:val="22"/>
        </w:rPr>
        <w:t>Berechnung</w:t>
      </w:r>
      <w:r>
        <w:rPr>
          <w:rFonts w:ascii="Lora" w:hAnsi="Lora" w:cs="Times New Roman"/>
          <w:sz w:val="22"/>
          <w:szCs w:val="22"/>
        </w:rPr>
        <w:t xml:space="preserve"> de</w:t>
      </w:r>
      <w:r w:rsidR="00D31BB6">
        <w:rPr>
          <w:rFonts w:ascii="Lora" w:hAnsi="Lora" w:cs="Times New Roman"/>
          <w:sz w:val="22"/>
          <w:szCs w:val="22"/>
        </w:rPr>
        <w:t>s</w:t>
      </w:r>
      <w:r>
        <w:rPr>
          <w:rFonts w:ascii="Lora" w:hAnsi="Lora" w:cs="Times New Roman"/>
          <w:sz w:val="22"/>
          <w:szCs w:val="22"/>
        </w:rPr>
        <w:t xml:space="preserve"> Hamming-</w:t>
      </w:r>
      <w:r w:rsidR="00D31BB6">
        <w:rPr>
          <w:rFonts w:ascii="Lora" w:hAnsi="Lora" w:cs="Times New Roman"/>
          <w:sz w:val="22"/>
          <w:szCs w:val="22"/>
        </w:rPr>
        <w:t>Abstands</w:t>
      </w:r>
      <w:r>
        <w:rPr>
          <w:rFonts w:ascii="Lora" w:hAnsi="Lora" w:cs="Times New Roman"/>
          <w:sz w:val="22"/>
          <w:szCs w:val="22"/>
        </w:rPr>
        <w:t xml:space="preserve"> </w:t>
      </w:r>
      <w:r w:rsidR="00D6548A">
        <w:rPr>
          <w:rFonts w:ascii="Lora" w:hAnsi="Lora" w:cs="Times New Roman"/>
          <w:sz w:val="22"/>
          <w:szCs w:val="22"/>
        </w:rPr>
        <w:t xml:space="preserve">zwischen den Deskriptoren </w:t>
      </w:r>
      <w:r>
        <w:rPr>
          <w:rFonts w:ascii="Lora" w:hAnsi="Lora" w:cs="Times New Roman"/>
          <w:sz w:val="22"/>
          <w:szCs w:val="22"/>
        </w:rPr>
        <w:t xml:space="preserve">bewährt </w:t>
      </w:r>
      <w:r w:rsidR="000629AE">
        <w:rPr>
          <w:rFonts w:ascii="Lora" w:hAnsi="Lora" w:cs="Times New Roman"/>
          <w:sz w:val="22"/>
          <w:szCs w:val="22"/>
        </w:rPr>
        <w:t>(Tareen &amp; Saleem, 201</w:t>
      </w:r>
      <w:r w:rsidR="00880F96">
        <w:rPr>
          <w:rFonts w:ascii="Lora" w:hAnsi="Lora" w:cs="Times New Roman"/>
          <w:sz w:val="22"/>
          <w:szCs w:val="22"/>
        </w:rPr>
        <w:t>8</w:t>
      </w:r>
      <w:r w:rsidR="000629AE">
        <w:rPr>
          <w:rFonts w:ascii="Lora" w:hAnsi="Lora" w:cs="Times New Roman"/>
          <w:sz w:val="22"/>
          <w:szCs w:val="22"/>
        </w:rPr>
        <w:t>).</w:t>
      </w:r>
    </w:p>
    <w:p w14:paraId="1850B542" w14:textId="1F8B51F2" w:rsidR="00054969" w:rsidRDefault="00295206" w:rsidP="000D7BCE">
      <w:pPr>
        <w:rPr>
          <w:rFonts w:ascii="Lora" w:hAnsi="Lora" w:cs="Times New Roman"/>
          <w:sz w:val="22"/>
          <w:szCs w:val="22"/>
        </w:rPr>
      </w:pPr>
      <w:r>
        <w:rPr>
          <w:rFonts w:ascii="Lora" w:hAnsi="Lora" w:cs="Times New Roman"/>
          <w:sz w:val="22"/>
          <w:szCs w:val="22"/>
        </w:rPr>
        <w:t>Doch selbst durch diese Maßnahme</w:t>
      </w:r>
      <w:r w:rsidR="00004BA0">
        <w:rPr>
          <w:rFonts w:ascii="Lora" w:hAnsi="Lora" w:cs="Times New Roman"/>
          <w:sz w:val="22"/>
          <w:szCs w:val="22"/>
        </w:rPr>
        <w:t>n</w:t>
      </w:r>
      <w:r>
        <w:rPr>
          <w:rFonts w:ascii="Lora" w:hAnsi="Lora" w:cs="Times New Roman"/>
          <w:sz w:val="22"/>
          <w:szCs w:val="22"/>
        </w:rPr>
        <w:t xml:space="preserve"> kann keine endgültige Gewissheit bestehen, dass beim Vorliegen eines</w:t>
      </w:r>
      <w:r w:rsidR="007B0D1A">
        <w:rPr>
          <w:rFonts w:ascii="Lora" w:hAnsi="Lora" w:cs="Times New Roman"/>
          <w:sz w:val="22"/>
          <w:szCs w:val="22"/>
        </w:rPr>
        <w:t xml:space="preserve"> guten</w:t>
      </w:r>
      <w:r>
        <w:rPr>
          <w:rFonts w:ascii="Lora" w:hAnsi="Lora" w:cs="Times New Roman"/>
          <w:sz w:val="22"/>
          <w:szCs w:val="22"/>
        </w:rPr>
        <w:t xml:space="preserve"> Matches tatsächlich ein identisches Objekt bzw. ein Bestandteil desselben auf beiden Bildern zu erkennen ist.</w:t>
      </w:r>
      <w:r w:rsidR="00054969">
        <w:rPr>
          <w:rFonts w:ascii="Lora" w:hAnsi="Lora" w:cs="Times New Roman"/>
          <w:sz w:val="22"/>
          <w:szCs w:val="22"/>
        </w:rPr>
        <w:t xml:space="preserve"> Zwar können auf Basis der gefundenen Matches Bilder generiert werden, die die Übereinstimmungen etwa durch Verbindungslinien zwischen den korrespondierenden Punkten darstellen. Ebenfalls können aus den Matches sogenannte Homographie-Matrizen generiert werden, mit denen die Bilder perspektivisch so transformiert werden können, dass die Matches auf beiden Bildern an der </w:t>
      </w:r>
      <w:r w:rsidR="00815F4C">
        <w:rPr>
          <w:rFonts w:ascii="Lora" w:hAnsi="Lora" w:cs="Times New Roman"/>
          <w:sz w:val="22"/>
          <w:szCs w:val="22"/>
        </w:rPr>
        <w:t>gleichen</w:t>
      </w:r>
      <w:r w:rsidR="00054969">
        <w:rPr>
          <w:rFonts w:ascii="Lora" w:hAnsi="Lora" w:cs="Times New Roman"/>
          <w:sz w:val="22"/>
          <w:szCs w:val="22"/>
        </w:rPr>
        <w:t xml:space="preserve"> Stelle liegen.</w:t>
      </w:r>
      <w:r w:rsidR="00815F4C">
        <w:rPr>
          <w:rFonts w:ascii="Lora" w:hAnsi="Lora" w:cs="Times New Roman"/>
          <w:sz w:val="22"/>
          <w:szCs w:val="22"/>
        </w:rPr>
        <w:t xml:space="preserve"> Auf diese Weise ist es</w:t>
      </w:r>
      <w:r w:rsidR="00A65B0B">
        <w:rPr>
          <w:rFonts w:ascii="Lora" w:hAnsi="Lora" w:cs="Times New Roman"/>
          <w:sz w:val="22"/>
          <w:szCs w:val="22"/>
        </w:rPr>
        <w:t xml:space="preserve"> mit einiger Sicherheit</w:t>
      </w:r>
      <w:r w:rsidR="00815F4C">
        <w:rPr>
          <w:rFonts w:ascii="Lora" w:hAnsi="Lora" w:cs="Times New Roman"/>
          <w:sz w:val="22"/>
          <w:szCs w:val="22"/>
        </w:rPr>
        <w:t xml:space="preserve"> möglich, vorliegende Matches per Hand auf ihre Richtigkeit zu überprüfen</w:t>
      </w:r>
      <w:r w:rsidR="00F93DC6">
        <w:rPr>
          <w:rFonts w:ascii="Lora" w:hAnsi="Lora" w:cs="Times New Roman"/>
          <w:sz w:val="22"/>
          <w:szCs w:val="22"/>
        </w:rPr>
        <w:t xml:space="preserve"> (Tareen &amp; Saleem, 2018)</w:t>
      </w:r>
      <w:r w:rsidR="00815F4C">
        <w:rPr>
          <w:rFonts w:ascii="Lora" w:hAnsi="Lora" w:cs="Times New Roman"/>
          <w:sz w:val="22"/>
          <w:szCs w:val="22"/>
        </w:rPr>
        <w:t>.</w:t>
      </w:r>
    </w:p>
    <w:p w14:paraId="2A608A00" w14:textId="2E4D671E" w:rsidR="00295206" w:rsidRDefault="007C03A8" w:rsidP="000D7BCE">
      <w:pPr>
        <w:rPr>
          <w:rFonts w:ascii="Lora" w:hAnsi="Lora" w:cs="Times New Roman"/>
          <w:sz w:val="22"/>
          <w:szCs w:val="22"/>
        </w:rPr>
      </w:pPr>
      <w:r>
        <w:rPr>
          <w:rFonts w:ascii="Lora" w:hAnsi="Lora" w:cs="Times New Roman"/>
          <w:sz w:val="22"/>
          <w:szCs w:val="22"/>
        </w:rPr>
        <w:t>Für den Umgang mit größeren Datenmengen</w:t>
      </w:r>
      <w:r w:rsidR="00B337A3">
        <w:rPr>
          <w:rFonts w:ascii="Lora" w:hAnsi="Lora" w:cs="Times New Roman"/>
          <w:sz w:val="22"/>
          <w:szCs w:val="22"/>
        </w:rPr>
        <w:t>, insbesondere für deren statistische Auswertung,</w:t>
      </w:r>
      <w:r>
        <w:rPr>
          <w:rFonts w:ascii="Lora" w:hAnsi="Lora" w:cs="Times New Roman"/>
          <w:sz w:val="22"/>
          <w:szCs w:val="22"/>
        </w:rPr>
        <w:t xml:space="preserve"> erscheint dieses manuelle Vorgehen jedoch ungeeignet</w:t>
      </w:r>
      <w:r w:rsidR="00B337A3">
        <w:rPr>
          <w:rFonts w:ascii="Lora" w:hAnsi="Lora" w:cs="Times New Roman"/>
          <w:sz w:val="22"/>
          <w:szCs w:val="22"/>
        </w:rPr>
        <w:t>, so dass die Guten Matches im Sinne von Lowes Distanzverhältnis hier zu bevorzugen sind</w:t>
      </w:r>
      <w:r>
        <w:rPr>
          <w:rFonts w:ascii="Lora" w:hAnsi="Lora" w:cs="Times New Roman"/>
          <w:sz w:val="22"/>
          <w:szCs w:val="22"/>
        </w:rPr>
        <w:t xml:space="preserve">. </w:t>
      </w:r>
      <w:r w:rsidR="00295206">
        <w:rPr>
          <w:rFonts w:ascii="Lora" w:hAnsi="Lora" w:cs="Times New Roman"/>
          <w:sz w:val="22"/>
          <w:szCs w:val="22"/>
        </w:rPr>
        <w:t xml:space="preserve">Es </w:t>
      </w:r>
      <w:r w:rsidR="009B6B0C">
        <w:rPr>
          <w:rFonts w:ascii="Lora" w:hAnsi="Lora" w:cs="Times New Roman"/>
          <w:sz w:val="22"/>
          <w:szCs w:val="22"/>
        </w:rPr>
        <w:t>gilt deshalb</w:t>
      </w:r>
      <w:r w:rsidR="00295206">
        <w:rPr>
          <w:rFonts w:ascii="Lora" w:hAnsi="Lora" w:cs="Times New Roman"/>
          <w:sz w:val="22"/>
          <w:szCs w:val="22"/>
        </w:rPr>
        <w:t xml:space="preserve">, für den jeweiligen Anwendungsfall zu untersuchen, welche Abstände zwischen den Keypoints bei identischen Bildern zu erwarten sind und wie diese durch die Umstände der Bildkomposition beeinflusst werden. Das genaue Vorgehen für das in dieser Arbeit besprochene Anwendungsbeispiel wird in Kapitel </w:t>
      </w:r>
      <w:r w:rsidR="00295206" w:rsidRPr="00A856AE">
        <w:rPr>
          <w:rFonts w:ascii="Lora" w:hAnsi="Lora" w:cs="Times New Roman"/>
          <w:color w:val="FF0000"/>
          <w:sz w:val="22"/>
          <w:szCs w:val="22"/>
        </w:rPr>
        <w:t>x</w:t>
      </w:r>
      <w:r w:rsidR="00295206">
        <w:rPr>
          <w:rFonts w:ascii="Lora" w:hAnsi="Lora" w:cs="Times New Roman"/>
          <w:color w:val="FF0000"/>
          <w:sz w:val="22"/>
          <w:szCs w:val="22"/>
        </w:rPr>
        <w:t xml:space="preserve"> </w:t>
      </w:r>
      <w:r w:rsidR="00295206">
        <w:rPr>
          <w:rFonts w:ascii="Lora" w:hAnsi="Lora" w:cs="Times New Roman"/>
          <w:sz w:val="22"/>
          <w:szCs w:val="22"/>
        </w:rPr>
        <w:t>detailliert beschrieben.</w:t>
      </w:r>
    </w:p>
    <w:p w14:paraId="169149A3" w14:textId="4C148B9F" w:rsidR="00A57D86" w:rsidRDefault="00A57D86" w:rsidP="00E959CD">
      <w:pPr>
        <w:ind w:firstLine="0"/>
        <w:rPr>
          <w:rFonts w:ascii="Lora" w:hAnsi="Lora" w:cs="Times New Roman"/>
          <w:szCs w:val="24"/>
        </w:rPr>
      </w:pPr>
    </w:p>
    <w:p w14:paraId="07B66129" w14:textId="086B268D" w:rsidR="00BC1AE6" w:rsidRDefault="00D604EC" w:rsidP="00BC1AE6">
      <w:pPr>
        <w:pStyle w:val="Heading2"/>
        <w:rPr>
          <w:rFonts w:ascii="Lora" w:hAnsi="Lora"/>
          <w:color w:val="auto"/>
          <w:sz w:val="32"/>
          <w:szCs w:val="22"/>
        </w:rPr>
      </w:pPr>
      <w:bookmarkStart w:id="16" w:name="_Toc35296665"/>
      <w:r>
        <w:rPr>
          <w:rFonts w:ascii="Lora" w:hAnsi="Lora"/>
          <w:color w:val="auto"/>
          <w:sz w:val="32"/>
          <w:szCs w:val="22"/>
        </w:rPr>
        <w:t>Performancevergleiche der Algorithmen</w:t>
      </w:r>
      <w:bookmarkEnd w:id="16"/>
    </w:p>
    <w:p w14:paraId="1B7F82B6" w14:textId="05C64FB2" w:rsidR="00CF5176" w:rsidRDefault="00CF5176" w:rsidP="00CF5176"/>
    <w:p w14:paraId="23EC0F65" w14:textId="7DF2A9D5" w:rsidR="00CF5176" w:rsidRPr="00CF5176" w:rsidRDefault="00CF5176" w:rsidP="00CF5176">
      <w:pPr>
        <w:ind w:firstLine="0"/>
      </w:pPr>
      <w:r>
        <w:rPr>
          <w:rFonts w:ascii="Lora" w:hAnsi="Lora" w:cs="Times New Roman"/>
          <w:sz w:val="22"/>
          <w:szCs w:val="22"/>
        </w:rPr>
        <w:t>In der Forschungsliteratur finden sich bereits unterschiedliche Versuche, die Performance der Merkmalserkennungs-Algorithmen miteinander zu vergleichen. Im Rahmen dieser Arbeit sind hierbei besonders diejenigen Vergleiche von Bedeutung, bei denen Gebäude als Vergleichsobjekte gewählt wurden. Darüber hinaus können jedoch auch generelle Untersuchungen der Robustheit der Algorithmen hinsichtlich der Invarianz der Aufnahmebedingungen</w:t>
      </w:r>
      <w:r w:rsidR="008939B8">
        <w:rPr>
          <w:rFonts w:ascii="Lora" w:hAnsi="Lora" w:cs="Times New Roman"/>
          <w:sz w:val="22"/>
          <w:szCs w:val="22"/>
        </w:rPr>
        <w:t xml:space="preserve"> hilfreich sein.</w:t>
      </w:r>
    </w:p>
    <w:p w14:paraId="7ABA1657" w14:textId="77777777" w:rsidR="00BC1AE6" w:rsidRDefault="00BC1AE6" w:rsidP="00BC1AE6">
      <w:pPr>
        <w:ind w:firstLine="0"/>
        <w:jc w:val="left"/>
        <w:rPr>
          <w:rFonts w:ascii="Lora" w:hAnsi="Lora" w:cs="Times New Roman"/>
          <w:szCs w:val="24"/>
        </w:rPr>
      </w:pPr>
    </w:p>
    <w:p w14:paraId="7DE1FB14" w14:textId="4E7404C0" w:rsidR="00525CE7" w:rsidRPr="004B1BBA" w:rsidRDefault="00525CE7" w:rsidP="00525CE7">
      <w:pPr>
        <w:pStyle w:val="Heading3"/>
        <w:rPr>
          <w:rFonts w:ascii="Lora" w:hAnsi="Lora"/>
          <w:color w:val="auto"/>
          <w:sz w:val="28"/>
          <w:szCs w:val="22"/>
        </w:rPr>
      </w:pPr>
      <w:bookmarkStart w:id="17" w:name="_Toc35296666"/>
      <w:r>
        <w:rPr>
          <w:rFonts w:ascii="Lora" w:hAnsi="Lora"/>
          <w:color w:val="auto"/>
          <w:sz w:val="28"/>
          <w:szCs w:val="22"/>
        </w:rPr>
        <w:lastRenderedPageBreak/>
        <w:t>Gebäudeklassifikation</w:t>
      </w:r>
      <w:bookmarkEnd w:id="17"/>
    </w:p>
    <w:p w14:paraId="0F1A4551" w14:textId="77777777" w:rsidR="00525CE7" w:rsidRDefault="00525CE7" w:rsidP="00BC1AE6">
      <w:pPr>
        <w:ind w:firstLine="0"/>
        <w:rPr>
          <w:rFonts w:ascii="Lora" w:hAnsi="Lora" w:cs="Times New Roman"/>
          <w:sz w:val="22"/>
          <w:szCs w:val="22"/>
        </w:rPr>
      </w:pPr>
    </w:p>
    <w:p w14:paraId="4B3D3F68" w14:textId="3DA4B5AC" w:rsidR="00BC1AE6" w:rsidRDefault="00F4443F" w:rsidP="00D70510">
      <w:pPr>
        <w:ind w:firstLine="0"/>
        <w:rPr>
          <w:rFonts w:ascii="Lora" w:hAnsi="Lora" w:cs="Times New Roman"/>
          <w:sz w:val="22"/>
          <w:szCs w:val="22"/>
        </w:rPr>
      </w:pPr>
      <w:r w:rsidRPr="000A43F2">
        <w:rPr>
          <w:rFonts w:ascii="Lora" w:hAnsi="Lora" w:cs="Times New Roman"/>
          <w:sz w:val="22"/>
          <w:szCs w:val="22"/>
        </w:rPr>
        <w:t>Grundsätzlich sind fast alle Bildmotive für den Bildvergleich geeignet, sofern die Aufnahmen ein Mindestmaß an Eckpunkten bzw. Helligkeitsunterschieden</w:t>
      </w:r>
      <w:r w:rsidR="00A04602" w:rsidRPr="000A43F2">
        <w:rPr>
          <w:rFonts w:ascii="Lora" w:hAnsi="Lora" w:cs="Times New Roman"/>
          <w:sz w:val="22"/>
          <w:szCs w:val="22"/>
        </w:rPr>
        <w:t xml:space="preserve"> aufweisen</w:t>
      </w:r>
      <w:r w:rsidRPr="000A43F2">
        <w:rPr>
          <w:rFonts w:ascii="Lora" w:hAnsi="Lora" w:cs="Times New Roman"/>
          <w:sz w:val="22"/>
          <w:szCs w:val="22"/>
        </w:rPr>
        <w:t>.</w:t>
      </w:r>
      <w:r w:rsidR="00A04602" w:rsidRPr="000A43F2">
        <w:rPr>
          <w:rFonts w:ascii="Lora" w:hAnsi="Lora" w:cs="Times New Roman"/>
          <w:sz w:val="22"/>
          <w:szCs w:val="22"/>
        </w:rPr>
        <w:t xml:space="preserve"> Es liegt jedoch nahe, anzunehmen, dass die vorgestellten Algorithmen nicht für alle Motive </w:t>
      </w:r>
      <w:r w:rsidR="003C5FC0" w:rsidRPr="000A43F2">
        <w:rPr>
          <w:rFonts w:ascii="Lora" w:hAnsi="Lora" w:cs="Times New Roman"/>
          <w:sz w:val="22"/>
          <w:szCs w:val="22"/>
        </w:rPr>
        <w:t>im gleichen Umfang</w:t>
      </w:r>
      <w:r w:rsidR="00A04602" w:rsidRPr="000A43F2">
        <w:rPr>
          <w:rFonts w:ascii="Lora" w:hAnsi="Lora" w:cs="Times New Roman"/>
          <w:sz w:val="22"/>
          <w:szCs w:val="22"/>
        </w:rPr>
        <w:t xml:space="preserve"> geeignet sind.</w:t>
      </w:r>
      <w:r w:rsidR="00D70510">
        <w:rPr>
          <w:rFonts w:ascii="Lora" w:hAnsi="Lora" w:cs="Times New Roman"/>
          <w:sz w:val="22"/>
          <w:szCs w:val="22"/>
        </w:rPr>
        <w:t xml:space="preserve"> </w:t>
      </w:r>
      <w:r w:rsidR="000A43F2" w:rsidRPr="000A43F2">
        <w:rPr>
          <w:rFonts w:ascii="Lora" w:hAnsi="Lora" w:cs="Times New Roman"/>
          <w:sz w:val="22"/>
          <w:szCs w:val="22"/>
        </w:rPr>
        <w:t>Um dieser Frage</w:t>
      </w:r>
      <w:r w:rsidR="000A43F2">
        <w:rPr>
          <w:rFonts w:ascii="Lora" w:hAnsi="Lora" w:cs="Times New Roman"/>
          <w:sz w:val="22"/>
          <w:szCs w:val="22"/>
        </w:rPr>
        <w:t xml:space="preserve"> weiter nachzugehen, habe</w:t>
      </w:r>
      <w:r w:rsidR="000A43F2" w:rsidRPr="000A43F2">
        <w:rPr>
          <w:rFonts w:ascii="Lora" w:hAnsi="Lora" w:cs="Times New Roman"/>
          <w:sz w:val="22"/>
          <w:szCs w:val="22"/>
        </w:rPr>
        <w:t xml:space="preserve">n Tareen &amp; Saleem die </w:t>
      </w:r>
      <w:r w:rsidR="000A43F2">
        <w:rPr>
          <w:rFonts w:ascii="Lora" w:hAnsi="Lora" w:cs="Times New Roman"/>
          <w:sz w:val="22"/>
          <w:szCs w:val="22"/>
        </w:rPr>
        <w:t>Algorithmen SIFT, SURF, KAZE, AKAZE, ORB und BRISK für einer Reihe unterschiedliche Motive getestet und dabei Quantität sowie Qualität der ermittelten</w:t>
      </w:r>
      <w:r w:rsidR="006E0557">
        <w:rPr>
          <w:rFonts w:ascii="Lora" w:hAnsi="Lora" w:cs="Times New Roman"/>
          <w:sz w:val="22"/>
          <w:szCs w:val="22"/>
        </w:rPr>
        <w:t xml:space="preserve"> Merkmale</w:t>
      </w:r>
      <w:r w:rsidR="00E82033">
        <w:rPr>
          <w:rFonts w:ascii="Lora" w:hAnsi="Lora" w:cs="Times New Roman"/>
          <w:sz w:val="22"/>
          <w:szCs w:val="22"/>
        </w:rPr>
        <w:t xml:space="preserve"> und Matches</w:t>
      </w:r>
      <w:r w:rsidR="000A43F2">
        <w:rPr>
          <w:rFonts w:ascii="Lora" w:hAnsi="Lora" w:cs="Times New Roman"/>
          <w:sz w:val="22"/>
          <w:szCs w:val="22"/>
        </w:rPr>
        <w:t xml:space="preserve"> sowie die Geschwindigkeit ermittelt.</w:t>
      </w:r>
    </w:p>
    <w:p w14:paraId="4A9D2612" w14:textId="36679D7C" w:rsidR="00FB2D3F" w:rsidRDefault="00D70510" w:rsidP="00D70510">
      <w:pPr>
        <w:rPr>
          <w:rFonts w:ascii="Lora" w:hAnsi="Lora" w:cs="Times New Roman"/>
          <w:sz w:val="22"/>
          <w:szCs w:val="22"/>
        </w:rPr>
      </w:pPr>
      <w:r>
        <w:rPr>
          <w:rFonts w:ascii="Lora" w:hAnsi="Lora" w:cs="Times New Roman"/>
          <w:sz w:val="22"/>
          <w:szCs w:val="22"/>
        </w:rPr>
        <w:t>Von besonderer Relevanz ist hierbei die Tatsache, dass von den elf ausgewählten Bildmotiven zwei aus dem Bereich der Architektur gewählt wurden.</w:t>
      </w:r>
      <w:r w:rsidR="00FB2D3F">
        <w:rPr>
          <w:rFonts w:ascii="Lora" w:hAnsi="Lora" w:cs="Times New Roman"/>
          <w:sz w:val="22"/>
          <w:szCs w:val="22"/>
        </w:rPr>
        <w:t xml:space="preserve"> Die beiden Bildpaare sind in Abbildung </w:t>
      </w:r>
      <w:r w:rsidR="00FB2D3F" w:rsidRPr="00FB2D3F">
        <w:rPr>
          <w:rFonts w:ascii="Lora" w:hAnsi="Lora" w:cs="Times New Roman"/>
          <w:color w:val="FF0000"/>
          <w:sz w:val="22"/>
          <w:szCs w:val="22"/>
        </w:rPr>
        <w:t>x</w:t>
      </w:r>
      <w:r w:rsidR="00FB2D3F">
        <w:rPr>
          <w:rFonts w:ascii="Lora" w:hAnsi="Lora" w:cs="Times New Roman"/>
          <w:sz w:val="22"/>
          <w:szCs w:val="22"/>
        </w:rPr>
        <w:t xml:space="preserve"> zu sehen.</w:t>
      </w:r>
    </w:p>
    <w:p w14:paraId="72DA4F0A" w14:textId="09CA6A0B" w:rsidR="00D70510" w:rsidRPr="000A43F2" w:rsidRDefault="00FB2D3F" w:rsidP="00FB2D3F">
      <w:pPr>
        <w:jc w:val="center"/>
        <w:rPr>
          <w:rFonts w:ascii="Lora" w:hAnsi="Lora" w:cs="Times New Roman"/>
          <w:sz w:val="22"/>
          <w:szCs w:val="22"/>
        </w:rPr>
      </w:pPr>
      <w:r>
        <w:rPr>
          <w:rFonts w:ascii="Lora" w:hAnsi="Lora" w:cs="Times New Roman"/>
          <w:noProof/>
          <w:sz w:val="22"/>
          <w:szCs w:val="22"/>
        </w:rPr>
        <w:drawing>
          <wp:inline distT="0" distB="0" distL="0" distR="0" wp14:anchorId="69B8F05C" wp14:editId="3AABA4C0">
            <wp:extent cx="2867025" cy="2167972"/>
            <wp:effectExtent l="0" t="0" r="0" b="3810"/>
            <wp:docPr id="11" name="Picture 11" descr="A group of people in front of a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areen.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79025" cy="2177046"/>
                    </a:xfrm>
                    <a:prstGeom prst="rect">
                      <a:avLst/>
                    </a:prstGeom>
                  </pic:spPr>
                </pic:pic>
              </a:graphicData>
            </a:graphic>
          </wp:inline>
        </w:drawing>
      </w:r>
    </w:p>
    <w:p w14:paraId="401178C9" w14:textId="1A74716E" w:rsidR="00FB2D3F" w:rsidRDefault="00FB2D3F" w:rsidP="00FB2D3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Architektonische Bildmotive als Basis für Performancemessung</w:t>
      </w:r>
      <w:r w:rsidR="0031415D">
        <w:rPr>
          <w:rFonts w:ascii="Lora" w:hAnsi="Lora"/>
          <w:sz w:val="20"/>
          <w:szCs w:val="16"/>
        </w:rPr>
        <w:t xml:space="preserve"> der Merkmalserkennungs-Algorithmen</w:t>
      </w:r>
      <w:r>
        <w:rPr>
          <w:rFonts w:ascii="Lora" w:hAnsi="Lora"/>
          <w:sz w:val="20"/>
          <w:szCs w:val="16"/>
        </w:rPr>
        <w:t>.</w:t>
      </w:r>
      <w:r w:rsidR="00A3624B">
        <w:rPr>
          <w:rFonts w:ascii="Lora" w:hAnsi="Lora"/>
          <w:sz w:val="20"/>
          <w:szCs w:val="16"/>
        </w:rPr>
        <w:t xml:space="preserve"> Oben: Bildpaar 1 (Building Dataset), unten: Bildpaar 2 (Roofs Dataset)</w:t>
      </w:r>
      <w:r>
        <w:rPr>
          <w:rFonts w:ascii="Lora" w:hAnsi="Lora"/>
          <w:sz w:val="20"/>
          <w:szCs w:val="16"/>
        </w:rPr>
        <w:t xml:space="preserve">  [Tareen &amp; Saleem]</w:t>
      </w:r>
    </w:p>
    <w:p w14:paraId="1D8E7332" w14:textId="2586A0A5" w:rsidR="00E4322F" w:rsidRDefault="00E4322F">
      <w:pPr>
        <w:rPr>
          <w:rFonts w:ascii="Lora" w:hAnsi="Lora" w:cs="Times New Roman"/>
          <w:szCs w:val="24"/>
        </w:rPr>
      </w:pPr>
    </w:p>
    <w:p w14:paraId="38CDB2CF" w14:textId="2CC1E888" w:rsidR="00E959CD" w:rsidRDefault="000731B8" w:rsidP="00AF6CDF">
      <w:pPr>
        <w:ind w:firstLine="0"/>
        <w:rPr>
          <w:rFonts w:ascii="Lora" w:hAnsi="Lora" w:cs="Times New Roman"/>
          <w:sz w:val="22"/>
          <w:szCs w:val="22"/>
        </w:rPr>
      </w:pPr>
      <w:r>
        <w:rPr>
          <w:rFonts w:ascii="Lora" w:hAnsi="Lora" w:cs="Times New Roman"/>
          <w:sz w:val="22"/>
          <w:szCs w:val="22"/>
        </w:rPr>
        <w:t xml:space="preserve">Die folgende Tabelle </w:t>
      </w:r>
      <w:r w:rsidRPr="000731B8">
        <w:rPr>
          <w:rFonts w:ascii="Lora" w:hAnsi="Lora" w:cs="Times New Roman"/>
          <w:color w:val="FF0000"/>
          <w:sz w:val="22"/>
          <w:szCs w:val="22"/>
        </w:rPr>
        <w:t>x</w:t>
      </w:r>
      <w:r>
        <w:rPr>
          <w:rFonts w:ascii="Lora" w:hAnsi="Lora" w:cs="Times New Roman"/>
          <w:sz w:val="22"/>
          <w:szCs w:val="22"/>
        </w:rPr>
        <w:t xml:space="preserve"> gibt einige der wichtigste</w:t>
      </w:r>
      <w:r w:rsidR="00EC308E">
        <w:rPr>
          <w:rFonts w:ascii="Lora" w:hAnsi="Lora" w:cs="Times New Roman"/>
          <w:sz w:val="22"/>
          <w:szCs w:val="22"/>
        </w:rPr>
        <w:t>n</w:t>
      </w:r>
      <w:r>
        <w:rPr>
          <w:rFonts w:ascii="Lora" w:hAnsi="Lora" w:cs="Times New Roman"/>
          <w:sz w:val="22"/>
          <w:szCs w:val="22"/>
        </w:rPr>
        <w:t xml:space="preserve"> Messwerte an, die von den Autoren ermittelt wurden</w:t>
      </w:r>
      <w:r w:rsidR="006B0FEB">
        <w:rPr>
          <w:rFonts w:ascii="Lora" w:hAnsi="Lora" w:cs="Times New Roman"/>
          <w:sz w:val="22"/>
          <w:szCs w:val="22"/>
        </w:rPr>
        <w:t xml:space="preserve">. </w:t>
      </w:r>
      <w:r w:rsidR="003333D1">
        <w:rPr>
          <w:rFonts w:ascii="Lora" w:hAnsi="Lora" w:cs="Times New Roman"/>
          <w:sz w:val="22"/>
          <w:szCs w:val="22"/>
        </w:rPr>
        <w:t xml:space="preserve">Die Varianten 128D und 64D von SURF verwenden jeweils unterschiede Deskriptorenlängen. Bei BRISK(1000) und ORB(1000) wurden die Algorithmen mit einer </w:t>
      </w:r>
    </w:p>
    <w:p w14:paraId="01AD4D1C" w14:textId="77777777" w:rsidR="00EC308E" w:rsidRDefault="00EC308E" w:rsidP="00AF6CDF">
      <w:pPr>
        <w:ind w:firstLine="0"/>
        <w:rPr>
          <w:rFonts w:ascii="Lora" w:hAnsi="Lora" w:cs="Times New Roman"/>
          <w:sz w:val="22"/>
          <w:szCs w:val="22"/>
        </w:rPr>
      </w:pPr>
    </w:p>
    <w:p w14:paraId="121275C0" w14:textId="6F426651" w:rsidR="00EC308E" w:rsidRPr="00EF7E3D" w:rsidRDefault="00EC308E" w:rsidP="00EC308E">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VON MERKMALSERKENNUNGS-ALGORITHMEN</w:t>
      </w:r>
    </w:p>
    <w:tbl>
      <w:tblPr>
        <w:tblStyle w:val="TableGrid"/>
        <w:tblW w:w="0" w:type="auto"/>
        <w:tblLook w:val="04A0" w:firstRow="1" w:lastRow="0" w:firstColumn="1" w:lastColumn="0" w:noHBand="0" w:noVBand="1"/>
      </w:tblPr>
      <w:tblGrid>
        <w:gridCol w:w="1555"/>
        <w:gridCol w:w="1559"/>
        <w:gridCol w:w="1559"/>
        <w:gridCol w:w="1559"/>
        <w:gridCol w:w="1559"/>
      </w:tblGrid>
      <w:tr w:rsidR="00C25ED1" w14:paraId="172A2C57" w14:textId="5163E562" w:rsidTr="007A4BE8">
        <w:tc>
          <w:tcPr>
            <w:tcW w:w="1555" w:type="dxa"/>
          </w:tcPr>
          <w:p w14:paraId="693C052A" w14:textId="1FAE4FE6" w:rsidR="00C25ED1" w:rsidRPr="00086BBA" w:rsidRDefault="00475943" w:rsidP="00B61CFC">
            <w:pPr>
              <w:ind w:firstLine="0"/>
              <w:jc w:val="center"/>
              <w:rPr>
                <w:rFonts w:ascii="Lora" w:hAnsi="Lora" w:cs="Times New Roman"/>
                <w:b/>
                <w:bCs/>
                <w:sz w:val="22"/>
                <w:szCs w:val="22"/>
              </w:rPr>
            </w:pPr>
            <w:r>
              <w:rPr>
                <w:rFonts w:ascii="Lora" w:hAnsi="Lora" w:cs="Times New Roman"/>
                <w:b/>
                <w:bCs/>
                <w:sz w:val="22"/>
                <w:szCs w:val="22"/>
              </w:rPr>
              <w:t>Algorithmus</w:t>
            </w:r>
          </w:p>
        </w:tc>
        <w:tc>
          <w:tcPr>
            <w:tcW w:w="1559" w:type="dxa"/>
          </w:tcPr>
          <w:p w14:paraId="3E9F01DC" w14:textId="10FE1560"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1 (Building)</w:t>
            </w:r>
          </w:p>
        </w:tc>
        <w:tc>
          <w:tcPr>
            <w:tcW w:w="1559" w:type="dxa"/>
          </w:tcPr>
          <w:p w14:paraId="75173A72" w14:textId="007AA0DA" w:rsidR="00C25ED1" w:rsidRPr="00086BBA" w:rsidRDefault="00C25ED1" w:rsidP="00B61CFC">
            <w:pPr>
              <w:ind w:firstLine="0"/>
              <w:jc w:val="center"/>
              <w:rPr>
                <w:rFonts w:ascii="Lora" w:hAnsi="Lora" w:cs="Times New Roman"/>
                <w:b/>
                <w:bCs/>
                <w:sz w:val="22"/>
                <w:szCs w:val="22"/>
              </w:rPr>
            </w:pPr>
            <w:r>
              <w:rPr>
                <w:rFonts w:ascii="Lora" w:hAnsi="Lora" w:cs="Times New Roman"/>
                <w:b/>
                <w:bCs/>
                <w:sz w:val="22"/>
                <w:szCs w:val="22"/>
              </w:rPr>
              <w:t>Anzahl Matches</w:t>
            </w:r>
            <w:r>
              <w:rPr>
                <w:rFonts w:ascii="Lora" w:hAnsi="Lora" w:cs="Times New Roman"/>
                <w:b/>
                <w:bCs/>
                <w:sz w:val="22"/>
                <w:szCs w:val="22"/>
              </w:rPr>
              <w:br/>
              <w:t>Bildpaar 2 (Roofs)</w:t>
            </w:r>
          </w:p>
        </w:tc>
        <w:tc>
          <w:tcPr>
            <w:tcW w:w="1559" w:type="dxa"/>
          </w:tcPr>
          <w:p w14:paraId="3B9DB684" w14:textId="4CE8D116"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1)</w:t>
            </w:r>
          </w:p>
        </w:tc>
        <w:tc>
          <w:tcPr>
            <w:tcW w:w="1559" w:type="dxa"/>
          </w:tcPr>
          <w:p w14:paraId="0063B8CC" w14:textId="0475DB88" w:rsidR="00C25ED1" w:rsidRDefault="00C25ED1" w:rsidP="00B61CFC">
            <w:pPr>
              <w:ind w:firstLine="0"/>
              <w:jc w:val="center"/>
              <w:rPr>
                <w:rFonts w:ascii="Lora" w:hAnsi="Lora" w:cs="Times New Roman"/>
                <w:b/>
                <w:bCs/>
                <w:sz w:val="22"/>
                <w:szCs w:val="22"/>
              </w:rPr>
            </w:pPr>
            <w:r>
              <w:rPr>
                <w:rFonts w:ascii="Lora" w:hAnsi="Lora" w:cs="Times New Roman"/>
                <w:b/>
                <w:bCs/>
                <w:sz w:val="22"/>
                <w:szCs w:val="22"/>
              </w:rPr>
              <w:t>Gesamtzeit</w:t>
            </w:r>
            <w:r>
              <w:rPr>
                <w:rFonts w:ascii="Lora" w:hAnsi="Lora" w:cs="Times New Roman"/>
                <w:b/>
                <w:bCs/>
                <w:sz w:val="22"/>
                <w:szCs w:val="22"/>
              </w:rPr>
              <w:br/>
              <w:t>Matching in Sekunden</w:t>
            </w:r>
            <w:r>
              <w:rPr>
                <w:rFonts w:ascii="Lora" w:hAnsi="Lora" w:cs="Times New Roman"/>
                <w:b/>
                <w:bCs/>
                <w:sz w:val="22"/>
                <w:szCs w:val="22"/>
              </w:rPr>
              <w:br/>
              <w:t>(Bildpaar 2)</w:t>
            </w:r>
          </w:p>
        </w:tc>
      </w:tr>
      <w:tr w:rsidR="00C25ED1" w14:paraId="3A9CD96B" w14:textId="0CB51592" w:rsidTr="007A4BE8">
        <w:tc>
          <w:tcPr>
            <w:tcW w:w="1555" w:type="dxa"/>
          </w:tcPr>
          <w:p w14:paraId="47F3C213"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SIFT</w:t>
            </w:r>
          </w:p>
        </w:tc>
        <w:tc>
          <w:tcPr>
            <w:tcW w:w="1559" w:type="dxa"/>
          </w:tcPr>
          <w:p w14:paraId="6D691CC7" w14:textId="4EDDCA77" w:rsidR="00C25ED1" w:rsidRDefault="00C25ED1" w:rsidP="00C25ED1">
            <w:pPr>
              <w:ind w:firstLine="0"/>
              <w:jc w:val="center"/>
              <w:rPr>
                <w:rFonts w:ascii="Lora" w:hAnsi="Lora" w:cs="Times New Roman"/>
                <w:sz w:val="22"/>
                <w:szCs w:val="22"/>
              </w:rPr>
            </w:pPr>
            <w:r>
              <w:rPr>
                <w:rFonts w:ascii="Lora" w:hAnsi="Lora" w:cs="Times New Roman"/>
                <w:sz w:val="22"/>
                <w:szCs w:val="22"/>
              </w:rPr>
              <w:t>384</w:t>
            </w:r>
          </w:p>
        </w:tc>
        <w:tc>
          <w:tcPr>
            <w:tcW w:w="1559" w:type="dxa"/>
          </w:tcPr>
          <w:p w14:paraId="7482023D" w14:textId="25CEC557" w:rsidR="00C25ED1" w:rsidRDefault="007A4BE8" w:rsidP="00C25ED1">
            <w:pPr>
              <w:ind w:firstLine="0"/>
              <w:jc w:val="center"/>
              <w:rPr>
                <w:rFonts w:ascii="Lora" w:hAnsi="Lora" w:cs="Times New Roman"/>
                <w:sz w:val="22"/>
                <w:szCs w:val="22"/>
              </w:rPr>
            </w:pPr>
            <w:r>
              <w:rPr>
                <w:rFonts w:ascii="Lora" w:hAnsi="Lora" w:cs="Times New Roman"/>
                <w:sz w:val="22"/>
                <w:szCs w:val="22"/>
              </w:rPr>
              <w:t>423</w:t>
            </w:r>
          </w:p>
        </w:tc>
        <w:tc>
          <w:tcPr>
            <w:tcW w:w="1559" w:type="dxa"/>
          </w:tcPr>
          <w:p w14:paraId="552F0B27" w14:textId="0CD9F042" w:rsidR="00C25ED1" w:rsidRDefault="00701850"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5186</w:t>
            </w:r>
          </w:p>
        </w:tc>
        <w:tc>
          <w:tcPr>
            <w:tcW w:w="1559" w:type="dxa"/>
          </w:tcPr>
          <w:p w14:paraId="1A094302" w14:textId="2EB14A0E" w:rsidR="00C25ED1" w:rsidRDefault="00EF7F1C" w:rsidP="00C25ED1">
            <w:pPr>
              <w:ind w:firstLine="0"/>
              <w:jc w:val="center"/>
              <w:rPr>
                <w:rFonts w:ascii="Lora" w:hAnsi="Lora" w:cs="Times New Roman"/>
                <w:sz w:val="22"/>
                <w:szCs w:val="22"/>
              </w:rPr>
            </w:pPr>
            <w:r>
              <w:rPr>
                <w:rFonts w:ascii="Lora" w:hAnsi="Lora" w:cs="Times New Roman"/>
                <w:sz w:val="22"/>
                <w:szCs w:val="22"/>
              </w:rPr>
              <w:t>0,7186</w:t>
            </w:r>
          </w:p>
        </w:tc>
      </w:tr>
      <w:tr w:rsidR="00C25ED1" w14:paraId="17D20D8D" w14:textId="705C51B8" w:rsidTr="007A4BE8">
        <w:tc>
          <w:tcPr>
            <w:tcW w:w="1555" w:type="dxa"/>
          </w:tcPr>
          <w:p w14:paraId="2E4DB012" w14:textId="030FA844" w:rsidR="00C25ED1" w:rsidRDefault="00C25ED1" w:rsidP="00C25ED1">
            <w:pPr>
              <w:ind w:firstLine="0"/>
              <w:jc w:val="center"/>
              <w:rPr>
                <w:rFonts w:ascii="Lora" w:hAnsi="Lora" w:cs="Times New Roman"/>
                <w:sz w:val="22"/>
                <w:szCs w:val="22"/>
              </w:rPr>
            </w:pPr>
            <w:r>
              <w:rPr>
                <w:rFonts w:ascii="Lora" w:hAnsi="Lora" w:cs="Times New Roman"/>
                <w:sz w:val="22"/>
                <w:szCs w:val="22"/>
              </w:rPr>
              <w:t>SURF</w:t>
            </w:r>
            <w:r w:rsidR="0089594B">
              <w:rPr>
                <w:rFonts w:ascii="Lora" w:hAnsi="Lora" w:cs="Times New Roman"/>
                <w:sz w:val="22"/>
                <w:szCs w:val="22"/>
              </w:rPr>
              <w:t>(128D)</w:t>
            </w:r>
          </w:p>
        </w:tc>
        <w:tc>
          <w:tcPr>
            <w:tcW w:w="1559" w:type="dxa"/>
          </w:tcPr>
          <w:p w14:paraId="75685FFA" w14:textId="79036FD8" w:rsidR="00C25ED1" w:rsidRDefault="00C25ED1" w:rsidP="00C25ED1">
            <w:pPr>
              <w:ind w:firstLine="0"/>
              <w:jc w:val="center"/>
              <w:rPr>
                <w:rFonts w:ascii="Lora" w:hAnsi="Lora" w:cs="Times New Roman"/>
                <w:sz w:val="22"/>
                <w:szCs w:val="22"/>
              </w:rPr>
            </w:pPr>
            <w:r>
              <w:rPr>
                <w:rFonts w:ascii="Lora" w:hAnsi="Lora" w:cs="Times New Roman"/>
                <w:sz w:val="22"/>
                <w:szCs w:val="22"/>
              </w:rPr>
              <w:t>319</w:t>
            </w:r>
          </w:p>
        </w:tc>
        <w:tc>
          <w:tcPr>
            <w:tcW w:w="1559" w:type="dxa"/>
          </w:tcPr>
          <w:p w14:paraId="4036F7ED" w14:textId="55D39F7C" w:rsidR="00C25ED1" w:rsidRDefault="007A4BE8" w:rsidP="00C25ED1">
            <w:pPr>
              <w:ind w:firstLine="0"/>
              <w:jc w:val="center"/>
              <w:rPr>
                <w:rFonts w:ascii="Lora" w:hAnsi="Lora" w:cs="Times New Roman"/>
                <w:sz w:val="22"/>
                <w:szCs w:val="22"/>
              </w:rPr>
            </w:pPr>
            <w:r>
              <w:rPr>
                <w:rFonts w:ascii="Lora" w:hAnsi="Lora" w:cs="Times New Roman"/>
                <w:sz w:val="22"/>
                <w:szCs w:val="22"/>
              </w:rPr>
              <w:t>171</w:t>
            </w:r>
          </w:p>
        </w:tc>
        <w:tc>
          <w:tcPr>
            <w:tcW w:w="1559" w:type="dxa"/>
          </w:tcPr>
          <w:p w14:paraId="08C591BD" w14:textId="59C581EA" w:rsidR="00C25ED1" w:rsidRDefault="00C22397"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89</w:t>
            </w:r>
            <w:r w:rsidR="00174B8C">
              <w:rPr>
                <w:rFonts w:ascii="Lora" w:hAnsi="Lora" w:cs="Times New Roman"/>
                <w:sz w:val="22"/>
                <w:szCs w:val="22"/>
              </w:rPr>
              <w:t>40</w:t>
            </w:r>
          </w:p>
        </w:tc>
        <w:tc>
          <w:tcPr>
            <w:tcW w:w="1559" w:type="dxa"/>
          </w:tcPr>
          <w:p w14:paraId="20B80508" w14:textId="511136A0" w:rsidR="00C25ED1" w:rsidRDefault="00272998" w:rsidP="00C25ED1">
            <w:pPr>
              <w:ind w:firstLine="0"/>
              <w:jc w:val="center"/>
              <w:rPr>
                <w:rFonts w:ascii="Lora" w:hAnsi="Lora" w:cs="Times New Roman"/>
                <w:sz w:val="22"/>
                <w:szCs w:val="22"/>
              </w:rPr>
            </w:pPr>
            <w:r>
              <w:rPr>
                <w:rFonts w:ascii="Lora" w:hAnsi="Lora" w:cs="Times New Roman"/>
                <w:sz w:val="22"/>
                <w:szCs w:val="22"/>
              </w:rPr>
              <w:t>0,6129</w:t>
            </w:r>
          </w:p>
        </w:tc>
      </w:tr>
      <w:tr w:rsidR="0089594B" w14:paraId="7084965F" w14:textId="77777777" w:rsidTr="007A4BE8">
        <w:tc>
          <w:tcPr>
            <w:tcW w:w="1555" w:type="dxa"/>
          </w:tcPr>
          <w:p w14:paraId="5F3DF04A" w14:textId="721112A3" w:rsidR="0089594B" w:rsidRDefault="0089594B" w:rsidP="00C25ED1">
            <w:pPr>
              <w:ind w:firstLine="0"/>
              <w:jc w:val="center"/>
              <w:rPr>
                <w:rFonts w:ascii="Lora" w:hAnsi="Lora" w:cs="Times New Roman"/>
                <w:sz w:val="22"/>
                <w:szCs w:val="22"/>
              </w:rPr>
            </w:pPr>
            <w:r>
              <w:rPr>
                <w:rFonts w:ascii="Lora" w:hAnsi="Lora" w:cs="Times New Roman"/>
                <w:sz w:val="22"/>
                <w:szCs w:val="22"/>
              </w:rPr>
              <w:t>SURF(64D)</w:t>
            </w:r>
          </w:p>
        </w:tc>
        <w:tc>
          <w:tcPr>
            <w:tcW w:w="1559" w:type="dxa"/>
          </w:tcPr>
          <w:p w14:paraId="66383660" w14:textId="77777777" w:rsidR="0089594B" w:rsidRDefault="0089594B" w:rsidP="00C25ED1">
            <w:pPr>
              <w:ind w:firstLine="0"/>
              <w:jc w:val="center"/>
              <w:rPr>
                <w:rFonts w:ascii="Lora" w:hAnsi="Lora" w:cs="Times New Roman"/>
                <w:sz w:val="22"/>
                <w:szCs w:val="22"/>
              </w:rPr>
            </w:pPr>
          </w:p>
        </w:tc>
        <w:tc>
          <w:tcPr>
            <w:tcW w:w="1559" w:type="dxa"/>
          </w:tcPr>
          <w:p w14:paraId="158AE582" w14:textId="77777777" w:rsidR="0089594B" w:rsidRDefault="0089594B" w:rsidP="00C25ED1">
            <w:pPr>
              <w:ind w:firstLine="0"/>
              <w:jc w:val="center"/>
              <w:rPr>
                <w:rFonts w:ascii="Lora" w:hAnsi="Lora" w:cs="Times New Roman"/>
                <w:sz w:val="22"/>
                <w:szCs w:val="22"/>
              </w:rPr>
            </w:pPr>
          </w:p>
        </w:tc>
        <w:tc>
          <w:tcPr>
            <w:tcW w:w="1559" w:type="dxa"/>
          </w:tcPr>
          <w:p w14:paraId="0C935D88" w14:textId="77777777" w:rsidR="0089594B" w:rsidRDefault="0089594B" w:rsidP="00C25ED1">
            <w:pPr>
              <w:ind w:firstLine="0"/>
              <w:jc w:val="center"/>
              <w:rPr>
                <w:rFonts w:ascii="Lora" w:hAnsi="Lora" w:cs="Times New Roman"/>
                <w:sz w:val="22"/>
                <w:szCs w:val="22"/>
              </w:rPr>
            </w:pPr>
          </w:p>
        </w:tc>
        <w:tc>
          <w:tcPr>
            <w:tcW w:w="1559" w:type="dxa"/>
          </w:tcPr>
          <w:p w14:paraId="0C77F1D1" w14:textId="77777777" w:rsidR="0089594B" w:rsidRDefault="0089594B" w:rsidP="00C25ED1">
            <w:pPr>
              <w:ind w:firstLine="0"/>
              <w:jc w:val="center"/>
              <w:rPr>
                <w:rFonts w:ascii="Lora" w:hAnsi="Lora" w:cs="Times New Roman"/>
                <w:sz w:val="22"/>
                <w:szCs w:val="22"/>
              </w:rPr>
            </w:pPr>
          </w:p>
        </w:tc>
      </w:tr>
      <w:tr w:rsidR="00C25ED1" w14:paraId="41663A7E" w14:textId="4EA5C578" w:rsidTr="007A4BE8">
        <w:tc>
          <w:tcPr>
            <w:tcW w:w="1555" w:type="dxa"/>
          </w:tcPr>
          <w:p w14:paraId="705E9484"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BRISK</w:t>
            </w:r>
          </w:p>
        </w:tc>
        <w:tc>
          <w:tcPr>
            <w:tcW w:w="1559" w:type="dxa"/>
          </w:tcPr>
          <w:p w14:paraId="777471ED" w14:textId="4F22A1B4" w:rsidR="00C25ED1" w:rsidRDefault="00C25ED1" w:rsidP="00C25ED1">
            <w:pPr>
              <w:ind w:firstLine="0"/>
              <w:jc w:val="center"/>
              <w:rPr>
                <w:rFonts w:ascii="Lora" w:hAnsi="Lora" w:cs="Times New Roman"/>
                <w:sz w:val="22"/>
                <w:szCs w:val="22"/>
              </w:rPr>
            </w:pPr>
            <w:r>
              <w:rPr>
                <w:rFonts w:ascii="Lora" w:hAnsi="Lora" w:cs="Times New Roman"/>
                <w:sz w:val="22"/>
                <w:szCs w:val="22"/>
              </w:rPr>
              <w:t>481</w:t>
            </w:r>
          </w:p>
        </w:tc>
        <w:tc>
          <w:tcPr>
            <w:tcW w:w="1559" w:type="dxa"/>
          </w:tcPr>
          <w:p w14:paraId="4943998B" w14:textId="3E6D7F05" w:rsidR="00C25ED1" w:rsidRDefault="00C25ED1" w:rsidP="00C25ED1">
            <w:pPr>
              <w:ind w:firstLine="0"/>
              <w:jc w:val="center"/>
              <w:rPr>
                <w:rFonts w:ascii="Lora" w:hAnsi="Lora" w:cs="Times New Roman"/>
                <w:sz w:val="22"/>
                <w:szCs w:val="22"/>
              </w:rPr>
            </w:pPr>
            <w:r>
              <w:rPr>
                <w:rFonts w:ascii="Lora" w:hAnsi="Lora" w:cs="Times New Roman"/>
                <w:sz w:val="22"/>
                <w:szCs w:val="22"/>
              </w:rPr>
              <w:t>4</w:t>
            </w:r>
            <w:r w:rsidR="00C55C07">
              <w:rPr>
                <w:rFonts w:ascii="Lora" w:hAnsi="Lora" w:cs="Times New Roman"/>
                <w:sz w:val="22"/>
                <w:szCs w:val="22"/>
              </w:rPr>
              <w:t>36</w:t>
            </w:r>
          </w:p>
        </w:tc>
        <w:tc>
          <w:tcPr>
            <w:tcW w:w="1559" w:type="dxa"/>
          </w:tcPr>
          <w:p w14:paraId="7F7BE6B3" w14:textId="26E23C00" w:rsidR="00C25ED1" w:rsidRDefault="00396D46" w:rsidP="00C25ED1">
            <w:pPr>
              <w:ind w:firstLine="0"/>
              <w:jc w:val="center"/>
              <w:rPr>
                <w:rFonts w:ascii="Lora" w:hAnsi="Lora" w:cs="Times New Roman"/>
                <w:sz w:val="22"/>
                <w:szCs w:val="22"/>
              </w:rPr>
            </w:pPr>
            <w:r>
              <w:rPr>
                <w:rFonts w:ascii="Lora" w:hAnsi="Lora" w:cs="Times New Roman"/>
                <w:sz w:val="22"/>
                <w:szCs w:val="22"/>
              </w:rPr>
              <w:t>0</w:t>
            </w:r>
            <w:r w:rsidR="00B4422D">
              <w:rPr>
                <w:rFonts w:ascii="Lora" w:hAnsi="Lora" w:cs="Times New Roman"/>
                <w:sz w:val="22"/>
                <w:szCs w:val="22"/>
              </w:rPr>
              <w:t>,</w:t>
            </w:r>
            <w:r>
              <w:rPr>
                <w:rFonts w:ascii="Lora" w:hAnsi="Lora" w:cs="Times New Roman"/>
                <w:sz w:val="22"/>
                <w:szCs w:val="22"/>
              </w:rPr>
              <w:t>2390</w:t>
            </w:r>
          </w:p>
        </w:tc>
        <w:tc>
          <w:tcPr>
            <w:tcW w:w="1559" w:type="dxa"/>
          </w:tcPr>
          <w:p w14:paraId="489563F6" w14:textId="7DB9928C" w:rsidR="00C25ED1" w:rsidRDefault="00C50D1E" w:rsidP="00C25ED1">
            <w:pPr>
              <w:ind w:firstLine="0"/>
              <w:jc w:val="center"/>
              <w:rPr>
                <w:rFonts w:ascii="Lora" w:hAnsi="Lora" w:cs="Times New Roman"/>
                <w:sz w:val="22"/>
                <w:szCs w:val="22"/>
              </w:rPr>
            </w:pPr>
            <w:r>
              <w:rPr>
                <w:rFonts w:ascii="Lora" w:hAnsi="Lora" w:cs="Times New Roman"/>
                <w:sz w:val="22"/>
                <w:szCs w:val="22"/>
              </w:rPr>
              <w:t>0,5905</w:t>
            </w:r>
          </w:p>
        </w:tc>
      </w:tr>
      <w:tr w:rsidR="00951344" w14:paraId="2390E4C1" w14:textId="77777777" w:rsidTr="007A4BE8">
        <w:tc>
          <w:tcPr>
            <w:tcW w:w="1555" w:type="dxa"/>
          </w:tcPr>
          <w:p w14:paraId="72B9B3C4" w14:textId="62ACD468" w:rsidR="00951344" w:rsidRDefault="00951344" w:rsidP="00C25ED1">
            <w:pPr>
              <w:ind w:firstLine="0"/>
              <w:jc w:val="center"/>
              <w:rPr>
                <w:rFonts w:ascii="Lora" w:hAnsi="Lora" w:cs="Times New Roman"/>
                <w:sz w:val="22"/>
                <w:szCs w:val="22"/>
              </w:rPr>
            </w:pPr>
            <w:r>
              <w:rPr>
                <w:rFonts w:ascii="Lora" w:hAnsi="Lora" w:cs="Times New Roman"/>
                <w:sz w:val="22"/>
                <w:szCs w:val="22"/>
              </w:rPr>
              <w:t>BRISK(1000)</w:t>
            </w:r>
          </w:p>
        </w:tc>
        <w:tc>
          <w:tcPr>
            <w:tcW w:w="1559" w:type="dxa"/>
          </w:tcPr>
          <w:p w14:paraId="59325120" w14:textId="77777777" w:rsidR="00951344" w:rsidRDefault="00951344" w:rsidP="00C25ED1">
            <w:pPr>
              <w:ind w:firstLine="0"/>
              <w:jc w:val="center"/>
              <w:rPr>
                <w:rFonts w:ascii="Lora" w:hAnsi="Lora" w:cs="Times New Roman"/>
                <w:sz w:val="22"/>
                <w:szCs w:val="22"/>
              </w:rPr>
            </w:pPr>
          </w:p>
        </w:tc>
        <w:tc>
          <w:tcPr>
            <w:tcW w:w="1559" w:type="dxa"/>
          </w:tcPr>
          <w:p w14:paraId="7A5F1A41" w14:textId="77777777" w:rsidR="00951344" w:rsidRDefault="00951344" w:rsidP="00C25ED1">
            <w:pPr>
              <w:ind w:firstLine="0"/>
              <w:jc w:val="center"/>
              <w:rPr>
                <w:rFonts w:ascii="Lora" w:hAnsi="Lora" w:cs="Times New Roman"/>
                <w:sz w:val="22"/>
                <w:szCs w:val="22"/>
              </w:rPr>
            </w:pPr>
          </w:p>
        </w:tc>
        <w:tc>
          <w:tcPr>
            <w:tcW w:w="1559" w:type="dxa"/>
          </w:tcPr>
          <w:p w14:paraId="2D7F2374" w14:textId="77777777" w:rsidR="00951344" w:rsidRDefault="00951344" w:rsidP="00C25ED1">
            <w:pPr>
              <w:ind w:firstLine="0"/>
              <w:jc w:val="center"/>
              <w:rPr>
                <w:rFonts w:ascii="Lora" w:hAnsi="Lora" w:cs="Times New Roman"/>
                <w:sz w:val="22"/>
                <w:szCs w:val="22"/>
              </w:rPr>
            </w:pPr>
          </w:p>
        </w:tc>
        <w:tc>
          <w:tcPr>
            <w:tcW w:w="1559" w:type="dxa"/>
          </w:tcPr>
          <w:p w14:paraId="017FEC17" w14:textId="77777777" w:rsidR="00951344" w:rsidRDefault="00951344" w:rsidP="00C25ED1">
            <w:pPr>
              <w:ind w:firstLine="0"/>
              <w:jc w:val="center"/>
              <w:rPr>
                <w:rFonts w:ascii="Lora" w:hAnsi="Lora" w:cs="Times New Roman"/>
                <w:sz w:val="22"/>
                <w:szCs w:val="22"/>
              </w:rPr>
            </w:pPr>
          </w:p>
        </w:tc>
      </w:tr>
      <w:tr w:rsidR="00C25ED1" w14:paraId="41859C5E" w14:textId="2628A644" w:rsidTr="007A4BE8">
        <w:tc>
          <w:tcPr>
            <w:tcW w:w="1555" w:type="dxa"/>
          </w:tcPr>
          <w:p w14:paraId="09DEDB2E"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lastRenderedPageBreak/>
              <w:t>ORB</w:t>
            </w:r>
          </w:p>
        </w:tc>
        <w:tc>
          <w:tcPr>
            <w:tcW w:w="1559" w:type="dxa"/>
          </w:tcPr>
          <w:p w14:paraId="458B1A4D" w14:textId="490B4003" w:rsidR="00C25ED1" w:rsidRDefault="00C25ED1" w:rsidP="00C25ED1">
            <w:pPr>
              <w:ind w:firstLine="0"/>
              <w:jc w:val="center"/>
              <w:rPr>
                <w:rFonts w:ascii="Lora" w:hAnsi="Lora" w:cs="Times New Roman"/>
                <w:sz w:val="22"/>
                <w:szCs w:val="22"/>
              </w:rPr>
            </w:pPr>
            <w:r>
              <w:rPr>
                <w:rFonts w:ascii="Lora" w:hAnsi="Lora" w:cs="Times New Roman"/>
                <w:sz w:val="22"/>
                <w:szCs w:val="22"/>
              </w:rPr>
              <w:t>854</w:t>
            </w:r>
          </w:p>
        </w:tc>
        <w:tc>
          <w:tcPr>
            <w:tcW w:w="1559" w:type="dxa"/>
          </w:tcPr>
          <w:p w14:paraId="047CC45B" w14:textId="30AFEFC2" w:rsidR="00C25ED1" w:rsidRDefault="00C55C07" w:rsidP="00C25ED1">
            <w:pPr>
              <w:ind w:firstLine="0"/>
              <w:jc w:val="center"/>
              <w:rPr>
                <w:rFonts w:ascii="Lora" w:hAnsi="Lora" w:cs="Times New Roman"/>
                <w:sz w:val="22"/>
                <w:szCs w:val="22"/>
              </w:rPr>
            </w:pPr>
            <w:r>
              <w:rPr>
                <w:rFonts w:ascii="Lora" w:hAnsi="Lora" w:cs="Times New Roman"/>
                <w:sz w:val="22"/>
                <w:szCs w:val="22"/>
              </w:rPr>
              <w:t>498</w:t>
            </w:r>
          </w:p>
        </w:tc>
        <w:tc>
          <w:tcPr>
            <w:tcW w:w="1559" w:type="dxa"/>
          </w:tcPr>
          <w:p w14:paraId="0DB57D98" w14:textId="69827B86" w:rsidR="00C25ED1" w:rsidRDefault="00E0326B" w:rsidP="00C25ED1">
            <w:pPr>
              <w:ind w:firstLine="0"/>
              <w:jc w:val="center"/>
              <w:rPr>
                <w:rFonts w:ascii="Lora" w:hAnsi="Lora" w:cs="Times New Roman"/>
                <w:sz w:val="22"/>
                <w:szCs w:val="22"/>
              </w:rPr>
            </w:pPr>
            <w:r>
              <w:rPr>
                <w:rFonts w:ascii="Lora" w:hAnsi="Lora" w:cs="Times New Roman"/>
                <w:sz w:val="22"/>
                <w:szCs w:val="22"/>
              </w:rPr>
              <w:t>0,2086</w:t>
            </w:r>
          </w:p>
        </w:tc>
        <w:tc>
          <w:tcPr>
            <w:tcW w:w="1559" w:type="dxa"/>
          </w:tcPr>
          <w:p w14:paraId="007F46A3" w14:textId="12343DB0" w:rsidR="00C25ED1" w:rsidRDefault="005448A6" w:rsidP="00C25ED1">
            <w:pPr>
              <w:ind w:firstLine="0"/>
              <w:jc w:val="center"/>
              <w:rPr>
                <w:rFonts w:ascii="Lora" w:hAnsi="Lora" w:cs="Times New Roman"/>
                <w:sz w:val="22"/>
                <w:szCs w:val="22"/>
              </w:rPr>
            </w:pPr>
            <w:r>
              <w:rPr>
                <w:rFonts w:ascii="Lora" w:hAnsi="Lora" w:cs="Times New Roman"/>
                <w:sz w:val="22"/>
                <w:szCs w:val="22"/>
              </w:rPr>
              <w:t>0,4899</w:t>
            </w:r>
          </w:p>
        </w:tc>
      </w:tr>
      <w:tr w:rsidR="00951344" w14:paraId="2480B00C" w14:textId="77777777" w:rsidTr="007A4BE8">
        <w:tc>
          <w:tcPr>
            <w:tcW w:w="1555" w:type="dxa"/>
          </w:tcPr>
          <w:p w14:paraId="033D435A" w14:textId="1665E045" w:rsidR="00951344" w:rsidRDefault="00951344" w:rsidP="00C25ED1">
            <w:pPr>
              <w:ind w:firstLine="0"/>
              <w:jc w:val="center"/>
              <w:rPr>
                <w:rFonts w:ascii="Lora" w:hAnsi="Lora" w:cs="Times New Roman"/>
                <w:sz w:val="22"/>
                <w:szCs w:val="22"/>
              </w:rPr>
            </w:pPr>
            <w:r>
              <w:rPr>
                <w:rFonts w:ascii="Lora" w:hAnsi="Lora" w:cs="Times New Roman"/>
                <w:sz w:val="22"/>
                <w:szCs w:val="22"/>
              </w:rPr>
              <w:t>ORB(1000)</w:t>
            </w:r>
          </w:p>
        </w:tc>
        <w:tc>
          <w:tcPr>
            <w:tcW w:w="1559" w:type="dxa"/>
          </w:tcPr>
          <w:p w14:paraId="604D93C2" w14:textId="77777777" w:rsidR="00951344" w:rsidRDefault="00951344" w:rsidP="00C25ED1">
            <w:pPr>
              <w:ind w:firstLine="0"/>
              <w:jc w:val="center"/>
              <w:rPr>
                <w:rFonts w:ascii="Lora" w:hAnsi="Lora" w:cs="Times New Roman"/>
                <w:sz w:val="22"/>
                <w:szCs w:val="22"/>
              </w:rPr>
            </w:pPr>
          </w:p>
        </w:tc>
        <w:tc>
          <w:tcPr>
            <w:tcW w:w="1559" w:type="dxa"/>
          </w:tcPr>
          <w:p w14:paraId="1B2A5EEF" w14:textId="77777777" w:rsidR="00951344" w:rsidRDefault="00951344" w:rsidP="00C25ED1">
            <w:pPr>
              <w:ind w:firstLine="0"/>
              <w:jc w:val="center"/>
              <w:rPr>
                <w:rFonts w:ascii="Lora" w:hAnsi="Lora" w:cs="Times New Roman"/>
                <w:sz w:val="22"/>
                <w:szCs w:val="22"/>
              </w:rPr>
            </w:pPr>
          </w:p>
        </w:tc>
        <w:tc>
          <w:tcPr>
            <w:tcW w:w="1559" w:type="dxa"/>
          </w:tcPr>
          <w:p w14:paraId="4388BF0E" w14:textId="77777777" w:rsidR="00951344" w:rsidRDefault="00951344" w:rsidP="00C25ED1">
            <w:pPr>
              <w:ind w:firstLine="0"/>
              <w:jc w:val="center"/>
              <w:rPr>
                <w:rFonts w:ascii="Lora" w:hAnsi="Lora" w:cs="Times New Roman"/>
                <w:sz w:val="22"/>
                <w:szCs w:val="22"/>
              </w:rPr>
            </w:pPr>
          </w:p>
        </w:tc>
        <w:tc>
          <w:tcPr>
            <w:tcW w:w="1559" w:type="dxa"/>
          </w:tcPr>
          <w:p w14:paraId="701659D2" w14:textId="77777777" w:rsidR="00951344" w:rsidRDefault="00951344" w:rsidP="00C25ED1">
            <w:pPr>
              <w:ind w:firstLine="0"/>
              <w:jc w:val="center"/>
              <w:rPr>
                <w:rFonts w:ascii="Lora" w:hAnsi="Lora" w:cs="Times New Roman"/>
                <w:sz w:val="22"/>
                <w:szCs w:val="22"/>
              </w:rPr>
            </w:pPr>
          </w:p>
        </w:tc>
      </w:tr>
      <w:tr w:rsidR="00C25ED1" w14:paraId="703FC184" w14:textId="2DC59D14" w:rsidTr="007A4BE8">
        <w:tc>
          <w:tcPr>
            <w:tcW w:w="1555" w:type="dxa"/>
          </w:tcPr>
          <w:p w14:paraId="3DCC9CAA" w14:textId="77777777" w:rsidR="00C25ED1" w:rsidRDefault="00C25ED1" w:rsidP="00C25ED1">
            <w:pPr>
              <w:ind w:firstLine="0"/>
              <w:jc w:val="center"/>
              <w:rPr>
                <w:rFonts w:ascii="Lora" w:hAnsi="Lora" w:cs="Times New Roman"/>
                <w:sz w:val="22"/>
                <w:szCs w:val="22"/>
              </w:rPr>
            </w:pPr>
            <w:r>
              <w:rPr>
                <w:rFonts w:ascii="Lora" w:hAnsi="Lora" w:cs="Times New Roman"/>
                <w:sz w:val="22"/>
                <w:szCs w:val="22"/>
              </w:rPr>
              <w:t>KAZE</w:t>
            </w:r>
          </w:p>
        </w:tc>
        <w:tc>
          <w:tcPr>
            <w:tcW w:w="1559" w:type="dxa"/>
          </w:tcPr>
          <w:p w14:paraId="6DA2E96A" w14:textId="107370E0" w:rsidR="00C25ED1" w:rsidRDefault="00C25ED1" w:rsidP="00C25ED1">
            <w:pPr>
              <w:ind w:firstLine="0"/>
              <w:jc w:val="center"/>
              <w:rPr>
                <w:rFonts w:ascii="Lora" w:hAnsi="Lora" w:cs="Times New Roman"/>
                <w:sz w:val="22"/>
                <w:szCs w:val="22"/>
              </w:rPr>
            </w:pPr>
            <w:r>
              <w:rPr>
                <w:rFonts w:ascii="Lora" w:hAnsi="Lora" w:cs="Times New Roman"/>
                <w:sz w:val="22"/>
                <w:szCs w:val="22"/>
              </w:rPr>
              <w:t>465</w:t>
            </w:r>
          </w:p>
        </w:tc>
        <w:tc>
          <w:tcPr>
            <w:tcW w:w="1559" w:type="dxa"/>
          </w:tcPr>
          <w:p w14:paraId="1DE18889" w14:textId="10CF4D0E" w:rsidR="00C25ED1" w:rsidRDefault="007A4BE8" w:rsidP="00C25ED1">
            <w:pPr>
              <w:ind w:firstLine="0"/>
              <w:jc w:val="center"/>
              <w:rPr>
                <w:rFonts w:ascii="Lora" w:hAnsi="Lora" w:cs="Times New Roman"/>
                <w:sz w:val="22"/>
                <w:szCs w:val="22"/>
              </w:rPr>
            </w:pPr>
            <w:r>
              <w:rPr>
                <w:rFonts w:ascii="Lora" w:hAnsi="Lora" w:cs="Times New Roman"/>
                <w:sz w:val="22"/>
                <w:szCs w:val="22"/>
              </w:rPr>
              <w:t>172</w:t>
            </w:r>
          </w:p>
        </w:tc>
        <w:tc>
          <w:tcPr>
            <w:tcW w:w="1559" w:type="dxa"/>
          </w:tcPr>
          <w:p w14:paraId="3FD20B1F" w14:textId="1515B0B6" w:rsidR="00C25ED1" w:rsidRDefault="006E74D2" w:rsidP="00C25ED1">
            <w:pPr>
              <w:ind w:firstLine="0"/>
              <w:jc w:val="center"/>
              <w:rPr>
                <w:rFonts w:ascii="Lora" w:hAnsi="Lora" w:cs="Times New Roman"/>
                <w:sz w:val="22"/>
                <w:szCs w:val="22"/>
              </w:rPr>
            </w:pPr>
            <w:r>
              <w:rPr>
                <w:rFonts w:ascii="Lora" w:hAnsi="Lora" w:cs="Times New Roman"/>
                <w:sz w:val="22"/>
                <w:szCs w:val="22"/>
              </w:rPr>
              <w:t>0,4924</w:t>
            </w:r>
          </w:p>
        </w:tc>
        <w:tc>
          <w:tcPr>
            <w:tcW w:w="1559" w:type="dxa"/>
          </w:tcPr>
          <w:p w14:paraId="1127D525" w14:textId="41654EC3" w:rsidR="00C25ED1" w:rsidRDefault="0024142B" w:rsidP="00C25ED1">
            <w:pPr>
              <w:ind w:firstLine="0"/>
              <w:jc w:val="center"/>
              <w:rPr>
                <w:rFonts w:ascii="Lora" w:hAnsi="Lora" w:cs="Times New Roman"/>
                <w:sz w:val="22"/>
                <w:szCs w:val="22"/>
              </w:rPr>
            </w:pPr>
            <w:r>
              <w:rPr>
                <w:rFonts w:ascii="Lora" w:hAnsi="Lora" w:cs="Times New Roman"/>
                <w:sz w:val="22"/>
                <w:szCs w:val="22"/>
              </w:rPr>
              <w:t>0,5162</w:t>
            </w:r>
          </w:p>
        </w:tc>
      </w:tr>
      <w:tr w:rsidR="00C25ED1" w14:paraId="20B7A2FE" w14:textId="4028B95B" w:rsidTr="007A4BE8">
        <w:tc>
          <w:tcPr>
            <w:tcW w:w="1555" w:type="dxa"/>
          </w:tcPr>
          <w:p w14:paraId="58EFC54F" w14:textId="6EDB8C40" w:rsidR="00C25ED1" w:rsidRDefault="00C25ED1" w:rsidP="00C25ED1">
            <w:pPr>
              <w:ind w:firstLine="0"/>
              <w:jc w:val="center"/>
              <w:rPr>
                <w:rFonts w:ascii="Lora" w:hAnsi="Lora" w:cs="Times New Roman"/>
                <w:sz w:val="22"/>
                <w:szCs w:val="22"/>
              </w:rPr>
            </w:pPr>
            <w:r>
              <w:rPr>
                <w:rFonts w:ascii="Lora" w:hAnsi="Lora" w:cs="Times New Roman"/>
                <w:sz w:val="22"/>
                <w:szCs w:val="22"/>
              </w:rPr>
              <w:t>AKAZE</w:t>
            </w:r>
          </w:p>
        </w:tc>
        <w:tc>
          <w:tcPr>
            <w:tcW w:w="1559" w:type="dxa"/>
          </w:tcPr>
          <w:p w14:paraId="01715852" w14:textId="3011DCE7" w:rsidR="00C25ED1" w:rsidRDefault="00C25ED1" w:rsidP="00C25ED1">
            <w:pPr>
              <w:ind w:firstLine="0"/>
              <w:jc w:val="center"/>
              <w:rPr>
                <w:rFonts w:ascii="Lora" w:hAnsi="Lora" w:cs="Times New Roman"/>
                <w:sz w:val="22"/>
                <w:szCs w:val="22"/>
              </w:rPr>
            </w:pPr>
            <w:r>
              <w:rPr>
                <w:rFonts w:ascii="Lora" w:hAnsi="Lora" w:cs="Times New Roman"/>
                <w:sz w:val="22"/>
                <w:szCs w:val="22"/>
              </w:rPr>
              <w:t>475</w:t>
            </w:r>
          </w:p>
        </w:tc>
        <w:tc>
          <w:tcPr>
            <w:tcW w:w="1559" w:type="dxa"/>
          </w:tcPr>
          <w:p w14:paraId="7455F57D" w14:textId="0C548ED4" w:rsidR="00C25ED1" w:rsidRDefault="007A4BE8" w:rsidP="00C25ED1">
            <w:pPr>
              <w:ind w:firstLine="0"/>
              <w:jc w:val="center"/>
              <w:rPr>
                <w:rFonts w:ascii="Lora" w:hAnsi="Lora" w:cs="Times New Roman"/>
                <w:sz w:val="22"/>
                <w:szCs w:val="22"/>
              </w:rPr>
            </w:pPr>
            <w:r>
              <w:rPr>
                <w:rFonts w:ascii="Lora" w:hAnsi="Lora" w:cs="Times New Roman"/>
                <w:sz w:val="22"/>
                <w:szCs w:val="22"/>
              </w:rPr>
              <w:t>175</w:t>
            </w:r>
          </w:p>
        </w:tc>
        <w:tc>
          <w:tcPr>
            <w:tcW w:w="1559" w:type="dxa"/>
          </w:tcPr>
          <w:p w14:paraId="69727E18" w14:textId="6E117AB0" w:rsidR="00C25ED1" w:rsidRDefault="006E74D2" w:rsidP="00C25ED1">
            <w:pPr>
              <w:ind w:firstLine="0"/>
              <w:jc w:val="center"/>
              <w:rPr>
                <w:rFonts w:ascii="Lora" w:hAnsi="Lora" w:cs="Times New Roman"/>
                <w:sz w:val="22"/>
                <w:szCs w:val="22"/>
              </w:rPr>
            </w:pPr>
            <w:r>
              <w:rPr>
                <w:rFonts w:ascii="Lora" w:hAnsi="Lora" w:cs="Times New Roman"/>
                <w:sz w:val="22"/>
                <w:szCs w:val="22"/>
              </w:rPr>
              <w:t>0,1772</w:t>
            </w:r>
          </w:p>
        </w:tc>
        <w:tc>
          <w:tcPr>
            <w:tcW w:w="1559" w:type="dxa"/>
          </w:tcPr>
          <w:p w14:paraId="755BB022" w14:textId="356A3756" w:rsidR="00C25ED1" w:rsidRDefault="00DC1C1E" w:rsidP="00C25ED1">
            <w:pPr>
              <w:ind w:firstLine="0"/>
              <w:jc w:val="center"/>
              <w:rPr>
                <w:rFonts w:ascii="Lora" w:hAnsi="Lora" w:cs="Times New Roman"/>
                <w:sz w:val="22"/>
                <w:szCs w:val="22"/>
              </w:rPr>
            </w:pPr>
            <w:r>
              <w:rPr>
                <w:rFonts w:ascii="Lora" w:hAnsi="Lora" w:cs="Times New Roman"/>
                <w:sz w:val="22"/>
                <w:szCs w:val="22"/>
              </w:rPr>
              <w:t>0,1839</w:t>
            </w:r>
          </w:p>
        </w:tc>
      </w:tr>
    </w:tbl>
    <w:p w14:paraId="3FF49C8D" w14:textId="4A2200B1" w:rsidR="00EC308E" w:rsidRDefault="00EC308E" w:rsidP="00EC308E">
      <w:pPr>
        <w:ind w:firstLine="0"/>
        <w:jc w:val="center"/>
        <w:rPr>
          <w:rFonts w:ascii="Lora" w:hAnsi="Lora" w:cs="Times New Roman"/>
          <w:sz w:val="20"/>
        </w:rPr>
      </w:pPr>
      <w:r w:rsidRPr="000E535B">
        <w:rPr>
          <w:rFonts w:ascii="Lora" w:hAnsi="Lora" w:cs="Times New Roman"/>
          <w:sz w:val="20"/>
        </w:rPr>
        <w:t xml:space="preserve">Tab. </w:t>
      </w:r>
      <w:r>
        <w:rPr>
          <w:rFonts w:ascii="Lora" w:hAnsi="Lora" w:cs="Times New Roman"/>
          <w:sz w:val="20"/>
        </w:rPr>
        <w:t>2</w:t>
      </w:r>
      <w:r w:rsidRPr="000E535B">
        <w:rPr>
          <w:rFonts w:ascii="Lora" w:hAnsi="Lora" w:cs="Times New Roman"/>
          <w:sz w:val="20"/>
        </w:rPr>
        <w:t xml:space="preserve">. Übersicht </w:t>
      </w:r>
      <w:r>
        <w:rPr>
          <w:rFonts w:ascii="Lora" w:hAnsi="Lora" w:cs="Times New Roman"/>
          <w:sz w:val="20"/>
        </w:rPr>
        <w:t>über Messwerte, die beim Performancevergleich von Merkmalserkennungs-Algorithmen ermittelt wurden.</w:t>
      </w:r>
      <w:r w:rsidRPr="000E535B">
        <w:rPr>
          <w:rFonts w:ascii="Lora" w:hAnsi="Lora" w:cs="Times New Roman"/>
          <w:sz w:val="20"/>
        </w:rPr>
        <w:t xml:space="preserve">  </w:t>
      </w:r>
      <w:r>
        <w:rPr>
          <w:rFonts w:ascii="Lora" w:hAnsi="Lora" w:cs="Times New Roman"/>
          <w:sz w:val="20"/>
        </w:rPr>
        <w:t>[Tareen &amp; Saleem]</w:t>
      </w:r>
    </w:p>
    <w:p w14:paraId="2626A27E" w14:textId="77777777" w:rsidR="00EC308E" w:rsidRDefault="00EC308E" w:rsidP="00EC308E">
      <w:pPr>
        <w:ind w:firstLine="0"/>
        <w:rPr>
          <w:rFonts w:ascii="Lora" w:hAnsi="Lora" w:cs="Times New Roman"/>
          <w:sz w:val="22"/>
          <w:szCs w:val="22"/>
        </w:rPr>
      </w:pPr>
    </w:p>
    <w:p w14:paraId="24953830" w14:textId="708E4CE5" w:rsidR="00873C63" w:rsidRDefault="00C759EE" w:rsidP="00AF6CDF">
      <w:pPr>
        <w:ind w:firstLine="0"/>
        <w:rPr>
          <w:rFonts w:ascii="Lora" w:hAnsi="Lora" w:cs="Times New Roman"/>
          <w:sz w:val="22"/>
          <w:szCs w:val="22"/>
        </w:rPr>
      </w:pPr>
      <w:r w:rsidRPr="00C759EE">
        <w:rPr>
          <w:rFonts w:ascii="Lora" w:hAnsi="Lora" w:cs="Times New Roman"/>
          <w:sz w:val="22"/>
          <w:szCs w:val="22"/>
        </w:rPr>
        <w:t xml:space="preserve">Während </w:t>
      </w:r>
      <w:r>
        <w:rPr>
          <w:rFonts w:ascii="Lora" w:hAnsi="Lora" w:cs="Times New Roman"/>
          <w:sz w:val="22"/>
          <w:szCs w:val="22"/>
        </w:rPr>
        <w:t xml:space="preserve">die Werte für die Gesamtzeit des Matchings bei der Auswahl eines geeigneten Algorithmus sicherlich behilflich sein können, </w:t>
      </w:r>
      <w:r w:rsidR="00873C63">
        <w:rPr>
          <w:rFonts w:ascii="Lora" w:hAnsi="Lora" w:cs="Times New Roman"/>
          <w:sz w:val="22"/>
          <w:szCs w:val="22"/>
        </w:rPr>
        <w:t xml:space="preserve">ist bei der Betrachtung der Anzahl gefundener Matches jedoch Vorsicht geboten. Deren Zahl </w:t>
      </w:r>
      <w:r w:rsidR="006016AC">
        <w:rPr>
          <w:rFonts w:ascii="Lora" w:hAnsi="Lora" w:cs="Times New Roman"/>
          <w:sz w:val="22"/>
          <w:szCs w:val="22"/>
        </w:rPr>
        <w:t>enthält nämlich auch falsch positive Funde.</w:t>
      </w:r>
      <w:r w:rsidR="00C33EA8">
        <w:rPr>
          <w:rFonts w:ascii="Lora" w:hAnsi="Lora" w:cs="Times New Roman"/>
          <w:sz w:val="22"/>
          <w:szCs w:val="22"/>
        </w:rPr>
        <w:t xml:space="preserve"> So bescheinigen denn auch die Autoren, dass SIFT die höchste Treffergenauigkeit aufweist</w:t>
      </w:r>
      <w:r w:rsidR="002E52A1">
        <w:rPr>
          <w:rFonts w:ascii="Lora" w:hAnsi="Lora" w:cs="Times New Roman"/>
          <w:sz w:val="22"/>
          <w:szCs w:val="22"/>
        </w:rPr>
        <w:t>, obwohl die absolute Anzahl gefundener Matches dies auf den ersten Blick nicht nahelegen würde</w:t>
      </w:r>
      <w:r w:rsidR="00C33EA8">
        <w:rPr>
          <w:rFonts w:ascii="Lora" w:hAnsi="Lora" w:cs="Times New Roman"/>
          <w:sz w:val="22"/>
          <w:szCs w:val="22"/>
        </w:rPr>
        <w:t>.</w:t>
      </w:r>
    </w:p>
    <w:p w14:paraId="149402B6" w14:textId="77777777" w:rsidR="00873C63" w:rsidRDefault="00873C63" w:rsidP="00AF6CDF">
      <w:pPr>
        <w:ind w:firstLine="0"/>
        <w:rPr>
          <w:rFonts w:ascii="Lora" w:hAnsi="Lora" w:cs="Times New Roman"/>
          <w:sz w:val="22"/>
          <w:szCs w:val="22"/>
        </w:rPr>
      </w:pPr>
    </w:p>
    <w:p w14:paraId="43D23E8D" w14:textId="77777777" w:rsidR="00630A52" w:rsidRPr="004B1BBA" w:rsidRDefault="00630A52" w:rsidP="00630A52">
      <w:pPr>
        <w:pStyle w:val="Heading3"/>
        <w:rPr>
          <w:rFonts w:ascii="Lora" w:hAnsi="Lora"/>
          <w:color w:val="auto"/>
          <w:sz w:val="28"/>
          <w:szCs w:val="22"/>
        </w:rPr>
      </w:pPr>
      <w:bookmarkStart w:id="18" w:name="_Toc35296667"/>
      <w:r>
        <w:rPr>
          <w:rFonts w:ascii="Lora" w:hAnsi="Lora"/>
          <w:color w:val="auto"/>
          <w:sz w:val="28"/>
          <w:szCs w:val="22"/>
        </w:rPr>
        <w:t>Invarianz-Tests</w:t>
      </w:r>
      <w:bookmarkEnd w:id="18"/>
    </w:p>
    <w:p w14:paraId="73B67452" w14:textId="77777777" w:rsidR="00630A52" w:rsidRDefault="00630A52" w:rsidP="00630A52">
      <w:pPr>
        <w:ind w:firstLine="0"/>
        <w:rPr>
          <w:rFonts w:ascii="Lora" w:hAnsi="Lora" w:cs="Times New Roman"/>
          <w:szCs w:val="24"/>
        </w:rPr>
      </w:pPr>
    </w:p>
    <w:p w14:paraId="39996A78" w14:textId="7BACC845" w:rsidR="00630A52" w:rsidRDefault="00630A52" w:rsidP="00630A52">
      <w:pPr>
        <w:ind w:firstLine="0"/>
        <w:rPr>
          <w:rFonts w:ascii="Lora" w:hAnsi="Lora" w:cs="Times New Roman"/>
          <w:sz w:val="22"/>
          <w:szCs w:val="22"/>
        </w:rPr>
      </w:pPr>
      <w:r>
        <w:rPr>
          <w:rFonts w:ascii="Lora" w:hAnsi="Lora" w:cs="Times New Roman"/>
          <w:sz w:val="22"/>
          <w:szCs w:val="22"/>
        </w:rPr>
        <w:t xml:space="preserve">Andersson </w:t>
      </w:r>
      <w:r w:rsidR="003A52D1">
        <w:rPr>
          <w:rFonts w:ascii="Lora" w:hAnsi="Lora" w:cs="Times New Roman"/>
          <w:sz w:val="22"/>
          <w:szCs w:val="22"/>
        </w:rPr>
        <w:t>und</w:t>
      </w:r>
      <w:r>
        <w:rPr>
          <w:rFonts w:ascii="Lora" w:hAnsi="Lora" w:cs="Times New Roman"/>
          <w:sz w:val="22"/>
          <w:szCs w:val="22"/>
        </w:rPr>
        <w:t xml:space="preserve"> Marquez</w:t>
      </w:r>
      <w:r w:rsidR="003A52D1">
        <w:rPr>
          <w:rFonts w:ascii="Lora" w:hAnsi="Lora" w:cs="Times New Roman"/>
          <w:sz w:val="22"/>
          <w:szCs w:val="22"/>
        </w:rPr>
        <w:t xml:space="preserve"> haben für ihre Studie</w:t>
      </w:r>
      <w:r w:rsidR="00E94860">
        <w:rPr>
          <w:rFonts w:ascii="Lora" w:hAnsi="Lora" w:cs="Times New Roman"/>
          <w:sz w:val="22"/>
          <w:szCs w:val="22"/>
        </w:rPr>
        <w:t xml:space="preserve"> Aufnahmen von</w:t>
      </w:r>
      <w:r w:rsidR="003A52D1">
        <w:rPr>
          <w:rFonts w:ascii="Lora" w:hAnsi="Lora" w:cs="Times New Roman"/>
          <w:sz w:val="22"/>
          <w:szCs w:val="22"/>
        </w:rPr>
        <w:t xml:space="preserve"> Objekte</w:t>
      </w:r>
      <w:r w:rsidR="00E94860">
        <w:rPr>
          <w:rFonts w:ascii="Lora" w:hAnsi="Lora" w:cs="Times New Roman"/>
          <w:sz w:val="22"/>
          <w:szCs w:val="22"/>
        </w:rPr>
        <w:t>n</w:t>
      </w:r>
      <w:r w:rsidR="003A52D1">
        <w:rPr>
          <w:rFonts w:ascii="Lora" w:hAnsi="Lora" w:cs="Times New Roman"/>
          <w:sz w:val="22"/>
          <w:szCs w:val="22"/>
        </w:rPr>
        <w:t xml:space="preserve"> </w:t>
      </w:r>
      <w:r w:rsidR="00E94860">
        <w:rPr>
          <w:rFonts w:ascii="Lora" w:hAnsi="Lora" w:cs="Times New Roman"/>
          <w:sz w:val="22"/>
          <w:szCs w:val="22"/>
        </w:rPr>
        <w:t>durchgeführt und jeweils deren</w:t>
      </w:r>
      <w:r w:rsidR="003A52D1">
        <w:rPr>
          <w:rFonts w:ascii="Lora" w:hAnsi="Lora" w:cs="Times New Roman"/>
          <w:sz w:val="22"/>
          <w:szCs w:val="22"/>
        </w:rPr>
        <w:t xml:space="preserve"> Rotation, Skalierung und Beleuchtung </w:t>
      </w:r>
      <w:r w:rsidR="00E94860">
        <w:rPr>
          <w:rFonts w:ascii="Lora" w:hAnsi="Lora" w:cs="Times New Roman"/>
          <w:sz w:val="22"/>
          <w:szCs w:val="22"/>
        </w:rPr>
        <w:t xml:space="preserve">variiert. Anschließen </w:t>
      </w:r>
      <w:r w:rsidR="003A52D1">
        <w:rPr>
          <w:rFonts w:ascii="Lora" w:hAnsi="Lora" w:cs="Times New Roman"/>
          <w:sz w:val="22"/>
          <w:szCs w:val="22"/>
        </w:rPr>
        <w:t>ermittelt</w:t>
      </w:r>
      <w:r w:rsidR="00E94860">
        <w:rPr>
          <w:rFonts w:ascii="Lora" w:hAnsi="Lora" w:cs="Times New Roman"/>
          <w:sz w:val="22"/>
          <w:szCs w:val="22"/>
        </w:rPr>
        <w:t>en sie</w:t>
      </w:r>
      <w:r w:rsidR="003A52D1">
        <w:rPr>
          <w:rFonts w:ascii="Lora" w:hAnsi="Lora" w:cs="Times New Roman"/>
          <w:sz w:val="22"/>
          <w:szCs w:val="22"/>
        </w:rPr>
        <w:t>, mit welcher Sicherheit die Algorithmen SIFT, KAZE, AKAZE und ORB in der Lage sind, diese</w:t>
      </w:r>
      <w:r w:rsidR="00393339">
        <w:rPr>
          <w:rFonts w:ascii="Lora" w:hAnsi="Lora" w:cs="Times New Roman"/>
          <w:sz w:val="22"/>
          <w:szCs w:val="22"/>
        </w:rPr>
        <w:t xml:space="preserve"> Objekte</w:t>
      </w:r>
      <w:r w:rsidR="001771E3">
        <w:rPr>
          <w:rFonts w:ascii="Lora" w:hAnsi="Lora" w:cs="Times New Roman"/>
          <w:sz w:val="22"/>
          <w:szCs w:val="22"/>
        </w:rPr>
        <w:t xml:space="preserve"> auf den abweichenden Aufnahmen</w:t>
      </w:r>
      <w:r w:rsidR="003A52D1">
        <w:rPr>
          <w:rFonts w:ascii="Lora" w:hAnsi="Lora" w:cs="Times New Roman"/>
          <w:sz w:val="22"/>
          <w:szCs w:val="22"/>
        </w:rPr>
        <w:t xml:space="preserve"> wiederzuerkennen.</w:t>
      </w:r>
      <w:r w:rsidR="00913575">
        <w:rPr>
          <w:rFonts w:ascii="Lora" w:hAnsi="Lora" w:cs="Times New Roman"/>
          <w:sz w:val="22"/>
          <w:szCs w:val="22"/>
        </w:rPr>
        <w:t xml:space="preserve"> Auch wenn es sich bei keinem der Motiv</w:t>
      </w:r>
      <w:r w:rsidR="00D41FBC">
        <w:rPr>
          <w:rFonts w:ascii="Lora" w:hAnsi="Lora" w:cs="Times New Roman"/>
          <w:sz w:val="22"/>
          <w:szCs w:val="22"/>
        </w:rPr>
        <w:t>e</w:t>
      </w:r>
      <w:r w:rsidR="00913575">
        <w:rPr>
          <w:rFonts w:ascii="Lora" w:hAnsi="Lora" w:cs="Times New Roman"/>
          <w:sz w:val="22"/>
          <w:szCs w:val="22"/>
        </w:rPr>
        <w:t xml:space="preserve"> um ein Gebäude handelte, so können die Ergebnisse trotzdem bei der Beurteilung der Algorithmen </w:t>
      </w:r>
      <w:r w:rsidR="005C7C74">
        <w:rPr>
          <w:rFonts w:ascii="Lora" w:hAnsi="Lora" w:cs="Times New Roman"/>
          <w:sz w:val="22"/>
          <w:szCs w:val="22"/>
        </w:rPr>
        <w:t>von Nutzen sein</w:t>
      </w:r>
      <w:r w:rsidR="00913575">
        <w:rPr>
          <w:rFonts w:ascii="Lora" w:hAnsi="Lora" w:cs="Times New Roman"/>
          <w:sz w:val="22"/>
          <w:szCs w:val="22"/>
        </w:rPr>
        <w:t>.</w:t>
      </w:r>
    </w:p>
    <w:p w14:paraId="2E8BF202" w14:textId="49D002C7" w:rsidR="002E6DF0" w:rsidRDefault="002E6DF0" w:rsidP="00630A52">
      <w:pPr>
        <w:ind w:firstLine="0"/>
        <w:rPr>
          <w:rFonts w:ascii="Lora" w:hAnsi="Lora" w:cs="Times New Roman"/>
          <w:sz w:val="22"/>
          <w:szCs w:val="22"/>
        </w:rPr>
      </w:pPr>
    </w:p>
    <w:p w14:paraId="4C077425" w14:textId="54FF7FD7" w:rsidR="002E6DF0" w:rsidRDefault="002E6DF0" w:rsidP="00630A52">
      <w:pPr>
        <w:ind w:firstLine="0"/>
        <w:rPr>
          <w:rFonts w:ascii="Lora" w:hAnsi="Lora" w:cs="Times New Roman"/>
          <w:sz w:val="22"/>
          <w:szCs w:val="22"/>
        </w:rPr>
      </w:pPr>
    </w:p>
    <w:p w14:paraId="68D8311F" w14:textId="48E1602E" w:rsidR="002E6DF0" w:rsidRDefault="002E6DF0" w:rsidP="00630A52">
      <w:pPr>
        <w:ind w:firstLine="0"/>
        <w:rPr>
          <w:rFonts w:ascii="Lora" w:hAnsi="Lora" w:cs="Times New Roman"/>
          <w:sz w:val="22"/>
          <w:szCs w:val="22"/>
        </w:rPr>
      </w:pPr>
    </w:p>
    <w:p w14:paraId="0933B076" w14:textId="77777777" w:rsidR="002E6DF0" w:rsidRDefault="002E6DF0" w:rsidP="00630A52">
      <w:pPr>
        <w:ind w:firstLine="0"/>
        <w:rPr>
          <w:rFonts w:ascii="Lora" w:hAnsi="Lora" w:cs="Times New Roman"/>
          <w:sz w:val="22"/>
          <w:szCs w:val="22"/>
        </w:rPr>
      </w:pPr>
    </w:p>
    <w:p w14:paraId="53290E26" w14:textId="44957D0B" w:rsidR="00807C63" w:rsidRDefault="00807C63" w:rsidP="00630A52">
      <w:pPr>
        <w:ind w:firstLine="0"/>
        <w:rPr>
          <w:rFonts w:ascii="Lora" w:hAnsi="Lora" w:cs="Times New Roman"/>
          <w:sz w:val="22"/>
          <w:szCs w:val="22"/>
        </w:rPr>
      </w:pPr>
    </w:p>
    <w:p w14:paraId="0DA02630" w14:textId="73929DDA" w:rsidR="002E6DF0" w:rsidRPr="00EF7E3D" w:rsidRDefault="002E6DF0" w:rsidP="002E6DF0">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ANTEIL KORREKTER MATCHES FÜR INVARIANZTYPEN</w:t>
      </w:r>
    </w:p>
    <w:tbl>
      <w:tblPr>
        <w:tblStyle w:val="TableGrid"/>
        <w:tblW w:w="8500" w:type="dxa"/>
        <w:tblLook w:val="04A0" w:firstRow="1" w:lastRow="0" w:firstColumn="1" w:lastColumn="0" w:noHBand="0" w:noVBand="1"/>
      </w:tblPr>
      <w:tblGrid>
        <w:gridCol w:w="922"/>
        <w:gridCol w:w="2334"/>
        <w:gridCol w:w="2551"/>
        <w:gridCol w:w="2693"/>
      </w:tblGrid>
      <w:tr w:rsidR="00744179" w14:paraId="7B8AF456" w14:textId="77777777" w:rsidTr="00744179">
        <w:tc>
          <w:tcPr>
            <w:tcW w:w="922" w:type="dxa"/>
          </w:tcPr>
          <w:p w14:paraId="53E5BB87" w14:textId="77777777" w:rsidR="00744179" w:rsidRPr="00086BBA" w:rsidRDefault="00744179" w:rsidP="00442931">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34" w:type="dxa"/>
          </w:tcPr>
          <w:p w14:paraId="627C5A06" w14:textId="339D1CF2"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Rotation</w:t>
            </w:r>
          </w:p>
        </w:tc>
        <w:tc>
          <w:tcPr>
            <w:tcW w:w="2551" w:type="dxa"/>
          </w:tcPr>
          <w:p w14:paraId="5796917D" w14:textId="278B172B" w:rsidR="00744179" w:rsidRPr="00086BBA"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Skalierung</w:t>
            </w:r>
          </w:p>
        </w:tc>
        <w:tc>
          <w:tcPr>
            <w:tcW w:w="2693" w:type="dxa"/>
          </w:tcPr>
          <w:p w14:paraId="43627DE1" w14:textId="54BE904E" w:rsidR="00744179" w:rsidRDefault="00744179" w:rsidP="00442931">
            <w:pPr>
              <w:ind w:firstLine="0"/>
              <w:jc w:val="center"/>
              <w:rPr>
                <w:rFonts w:ascii="Lora" w:hAnsi="Lora" w:cs="Times New Roman"/>
                <w:b/>
                <w:bCs/>
                <w:sz w:val="22"/>
                <w:szCs w:val="22"/>
              </w:rPr>
            </w:pPr>
            <w:r>
              <w:rPr>
                <w:rFonts w:ascii="Lora" w:hAnsi="Lora" w:cs="Times New Roman"/>
                <w:b/>
                <w:bCs/>
                <w:sz w:val="22"/>
                <w:szCs w:val="22"/>
              </w:rPr>
              <w:t>Anteil korrekter Matches - Beleuchtung</w:t>
            </w:r>
          </w:p>
        </w:tc>
      </w:tr>
      <w:tr w:rsidR="00744179" w14:paraId="76EB7E0F" w14:textId="77777777" w:rsidTr="00744179">
        <w:tc>
          <w:tcPr>
            <w:tcW w:w="922" w:type="dxa"/>
          </w:tcPr>
          <w:p w14:paraId="1CCC7B9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SIFT</w:t>
            </w:r>
          </w:p>
        </w:tc>
        <w:tc>
          <w:tcPr>
            <w:tcW w:w="2334" w:type="dxa"/>
          </w:tcPr>
          <w:p w14:paraId="6BAEC698" w14:textId="25A90D70" w:rsidR="00744179" w:rsidRDefault="00842352" w:rsidP="00442931">
            <w:pPr>
              <w:ind w:firstLine="0"/>
              <w:jc w:val="center"/>
              <w:rPr>
                <w:rFonts w:ascii="Lora" w:hAnsi="Lora" w:cs="Times New Roman"/>
                <w:sz w:val="22"/>
                <w:szCs w:val="22"/>
              </w:rPr>
            </w:pPr>
            <w:r>
              <w:rPr>
                <w:rFonts w:ascii="Lora" w:hAnsi="Lora" w:cs="Times New Roman"/>
                <w:sz w:val="22"/>
                <w:szCs w:val="22"/>
              </w:rPr>
              <w:t>96%</w:t>
            </w:r>
          </w:p>
        </w:tc>
        <w:tc>
          <w:tcPr>
            <w:tcW w:w="2551" w:type="dxa"/>
          </w:tcPr>
          <w:p w14:paraId="2B059487" w14:textId="69D76708" w:rsidR="00744179" w:rsidRDefault="00295E01" w:rsidP="00442931">
            <w:pPr>
              <w:ind w:firstLine="0"/>
              <w:jc w:val="center"/>
              <w:rPr>
                <w:rFonts w:ascii="Lora" w:hAnsi="Lora" w:cs="Times New Roman"/>
                <w:sz w:val="22"/>
                <w:szCs w:val="22"/>
              </w:rPr>
            </w:pPr>
            <w:r>
              <w:rPr>
                <w:rFonts w:ascii="Lora" w:hAnsi="Lora" w:cs="Times New Roman"/>
                <w:sz w:val="22"/>
                <w:szCs w:val="22"/>
              </w:rPr>
              <w:t>93%</w:t>
            </w:r>
          </w:p>
        </w:tc>
        <w:tc>
          <w:tcPr>
            <w:tcW w:w="2693" w:type="dxa"/>
          </w:tcPr>
          <w:p w14:paraId="311524AC" w14:textId="5016212A" w:rsidR="00744179" w:rsidRDefault="00A41157" w:rsidP="00442931">
            <w:pPr>
              <w:ind w:firstLine="0"/>
              <w:jc w:val="center"/>
              <w:rPr>
                <w:rFonts w:ascii="Lora" w:hAnsi="Lora" w:cs="Times New Roman"/>
                <w:sz w:val="22"/>
                <w:szCs w:val="22"/>
              </w:rPr>
            </w:pPr>
            <w:r>
              <w:rPr>
                <w:rFonts w:ascii="Lora" w:hAnsi="Lora" w:cs="Times New Roman"/>
                <w:sz w:val="22"/>
                <w:szCs w:val="22"/>
              </w:rPr>
              <w:t>90%</w:t>
            </w:r>
          </w:p>
        </w:tc>
      </w:tr>
      <w:tr w:rsidR="00744179" w14:paraId="54443912" w14:textId="77777777" w:rsidTr="00744179">
        <w:tc>
          <w:tcPr>
            <w:tcW w:w="922" w:type="dxa"/>
          </w:tcPr>
          <w:p w14:paraId="434FFBFC" w14:textId="72E3C02D" w:rsidR="00744179" w:rsidRDefault="00744179" w:rsidP="00442931">
            <w:pPr>
              <w:ind w:firstLine="0"/>
              <w:jc w:val="center"/>
              <w:rPr>
                <w:rFonts w:ascii="Lora" w:hAnsi="Lora" w:cs="Times New Roman"/>
                <w:sz w:val="22"/>
                <w:szCs w:val="22"/>
              </w:rPr>
            </w:pPr>
            <w:r>
              <w:rPr>
                <w:rFonts w:ascii="Lora" w:hAnsi="Lora" w:cs="Times New Roman"/>
                <w:sz w:val="22"/>
                <w:szCs w:val="22"/>
              </w:rPr>
              <w:t>KAZE</w:t>
            </w:r>
          </w:p>
        </w:tc>
        <w:tc>
          <w:tcPr>
            <w:tcW w:w="2334" w:type="dxa"/>
          </w:tcPr>
          <w:p w14:paraId="6E82DA2C" w14:textId="1F0B7D2A" w:rsidR="00744179" w:rsidRDefault="00842352" w:rsidP="00442931">
            <w:pPr>
              <w:ind w:firstLine="0"/>
              <w:jc w:val="center"/>
              <w:rPr>
                <w:rFonts w:ascii="Lora" w:hAnsi="Lora" w:cs="Times New Roman"/>
                <w:sz w:val="22"/>
                <w:szCs w:val="22"/>
              </w:rPr>
            </w:pPr>
            <w:r>
              <w:rPr>
                <w:rFonts w:ascii="Lora" w:hAnsi="Lora" w:cs="Times New Roman"/>
                <w:sz w:val="22"/>
                <w:szCs w:val="22"/>
              </w:rPr>
              <w:t>85%</w:t>
            </w:r>
          </w:p>
        </w:tc>
        <w:tc>
          <w:tcPr>
            <w:tcW w:w="2551" w:type="dxa"/>
          </w:tcPr>
          <w:p w14:paraId="2CF8ABD8" w14:textId="11CA2ED5" w:rsidR="00744179" w:rsidRDefault="00295E01" w:rsidP="00442931">
            <w:pPr>
              <w:ind w:firstLine="0"/>
              <w:jc w:val="center"/>
              <w:rPr>
                <w:rFonts w:ascii="Lora" w:hAnsi="Lora" w:cs="Times New Roman"/>
                <w:sz w:val="22"/>
                <w:szCs w:val="22"/>
              </w:rPr>
            </w:pPr>
            <w:r>
              <w:rPr>
                <w:rFonts w:ascii="Lora" w:hAnsi="Lora" w:cs="Times New Roman"/>
                <w:sz w:val="22"/>
                <w:szCs w:val="22"/>
              </w:rPr>
              <w:t>78%</w:t>
            </w:r>
          </w:p>
        </w:tc>
        <w:tc>
          <w:tcPr>
            <w:tcW w:w="2693" w:type="dxa"/>
          </w:tcPr>
          <w:p w14:paraId="26E0F696" w14:textId="171E5F87" w:rsidR="00744179" w:rsidRDefault="00A41157" w:rsidP="00442931">
            <w:pPr>
              <w:ind w:firstLine="0"/>
              <w:jc w:val="center"/>
              <w:rPr>
                <w:rFonts w:ascii="Lora" w:hAnsi="Lora" w:cs="Times New Roman"/>
                <w:sz w:val="22"/>
                <w:szCs w:val="22"/>
              </w:rPr>
            </w:pPr>
            <w:r>
              <w:rPr>
                <w:rFonts w:ascii="Lora" w:hAnsi="Lora" w:cs="Times New Roman"/>
                <w:sz w:val="22"/>
                <w:szCs w:val="22"/>
              </w:rPr>
              <w:t>95%</w:t>
            </w:r>
          </w:p>
        </w:tc>
      </w:tr>
      <w:tr w:rsidR="00744179" w14:paraId="1B80FB38" w14:textId="77777777" w:rsidTr="00744179">
        <w:tc>
          <w:tcPr>
            <w:tcW w:w="922" w:type="dxa"/>
          </w:tcPr>
          <w:p w14:paraId="584E4E31" w14:textId="189F5DCA" w:rsidR="00744179" w:rsidRDefault="00744179" w:rsidP="00442931">
            <w:pPr>
              <w:ind w:firstLine="0"/>
              <w:jc w:val="center"/>
              <w:rPr>
                <w:rFonts w:ascii="Lora" w:hAnsi="Lora" w:cs="Times New Roman"/>
                <w:sz w:val="22"/>
                <w:szCs w:val="22"/>
              </w:rPr>
            </w:pPr>
            <w:r>
              <w:rPr>
                <w:rFonts w:ascii="Lora" w:hAnsi="Lora" w:cs="Times New Roman"/>
                <w:sz w:val="22"/>
                <w:szCs w:val="22"/>
              </w:rPr>
              <w:t>AKAZE</w:t>
            </w:r>
          </w:p>
        </w:tc>
        <w:tc>
          <w:tcPr>
            <w:tcW w:w="2334" w:type="dxa"/>
          </w:tcPr>
          <w:p w14:paraId="4F1A81CB" w14:textId="4AF5E4C7" w:rsidR="00744179" w:rsidRDefault="00842352" w:rsidP="00442931">
            <w:pPr>
              <w:ind w:firstLine="0"/>
              <w:jc w:val="center"/>
              <w:rPr>
                <w:rFonts w:ascii="Lora" w:hAnsi="Lora" w:cs="Times New Roman"/>
                <w:sz w:val="22"/>
                <w:szCs w:val="22"/>
              </w:rPr>
            </w:pPr>
            <w:r>
              <w:rPr>
                <w:rFonts w:ascii="Lora" w:hAnsi="Lora" w:cs="Times New Roman"/>
                <w:sz w:val="22"/>
                <w:szCs w:val="22"/>
              </w:rPr>
              <w:t>88%</w:t>
            </w:r>
          </w:p>
        </w:tc>
        <w:tc>
          <w:tcPr>
            <w:tcW w:w="2551" w:type="dxa"/>
          </w:tcPr>
          <w:p w14:paraId="46F23A56" w14:textId="3FD3C675" w:rsidR="00744179" w:rsidRDefault="00295E01" w:rsidP="00442931">
            <w:pPr>
              <w:ind w:firstLine="0"/>
              <w:jc w:val="center"/>
              <w:rPr>
                <w:rFonts w:ascii="Lora" w:hAnsi="Lora" w:cs="Times New Roman"/>
                <w:sz w:val="22"/>
                <w:szCs w:val="22"/>
              </w:rPr>
            </w:pPr>
            <w:r>
              <w:rPr>
                <w:rFonts w:ascii="Lora" w:hAnsi="Lora" w:cs="Times New Roman"/>
                <w:sz w:val="22"/>
                <w:szCs w:val="22"/>
              </w:rPr>
              <w:t>84%</w:t>
            </w:r>
          </w:p>
        </w:tc>
        <w:tc>
          <w:tcPr>
            <w:tcW w:w="2693" w:type="dxa"/>
          </w:tcPr>
          <w:p w14:paraId="169591FE" w14:textId="3262A7CC" w:rsidR="00744179" w:rsidRDefault="00A41157" w:rsidP="00442931">
            <w:pPr>
              <w:ind w:firstLine="0"/>
              <w:jc w:val="center"/>
              <w:rPr>
                <w:rFonts w:ascii="Lora" w:hAnsi="Lora" w:cs="Times New Roman"/>
                <w:sz w:val="22"/>
                <w:szCs w:val="22"/>
              </w:rPr>
            </w:pPr>
            <w:r>
              <w:rPr>
                <w:rFonts w:ascii="Lora" w:hAnsi="Lora" w:cs="Times New Roman"/>
                <w:sz w:val="22"/>
                <w:szCs w:val="22"/>
              </w:rPr>
              <w:t>100%</w:t>
            </w:r>
          </w:p>
        </w:tc>
      </w:tr>
      <w:tr w:rsidR="00744179" w14:paraId="53B7EEBC" w14:textId="77777777" w:rsidTr="00744179">
        <w:tc>
          <w:tcPr>
            <w:tcW w:w="922" w:type="dxa"/>
          </w:tcPr>
          <w:p w14:paraId="3E3250DC" w14:textId="77777777" w:rsidR="00744179" w:rsidRDefault="00744179" w:rsidP="00442931">
            <w:pPr>
              <w:ind w:firstLine="0"/>
              <w:jc w:val="center"/>
              <w:rPr>
                <w:rFonts w:ascii="Lora" w:hAnsi="Lora" w:cs="Times New Roman"/>
                <w:sz w:val="22"/>
                <w:szCs w:val="22"/>
              </w:rPr>
            </w:pPr>
            <w:r>
              <w:rPr>
                <w:rFonts w:ascii="Lora" w:hAnsi="Lora" w:cs="Times New Roman"/>
                <w:sz w:val="22"/>
                <w:szCs w:val="22"/>
              </w:rPr>
              <w:t>ORB</w:t>
            </w:r>
          </w:p>
        </w:tc>
        <w:tc>
          <w:tcPr>
            <w:tcW w:w="2334" w:type="dxa"/>
          </w:tcPr>
          <w:p w14:paraId="2B54E6A2" w14:textId="41E2429B" w:rsidR="00744179" w:rsidRDefault="00842352" w:rsidP="00442931">
            <w:pPr>
              <w:ind w:firstLine="0"/>
              <w:jc w:val="center"/>
              <w:rPr>
                <w:rFonts w:ascii="Lora" w:hAnsi="Lora" w:cs="Times New Roman"/>
                <w:sz w:val="22"/>
                <w:szCs w:val="22"/>
              </w:rPr>
            </w:pPr>
            <w:r>
              <w:rPr>
                <w:rFonts w:ascii="Lora" w:hAnsi="Lora" w:cs="Times New Roman"/>
                <w:sz w:val="22"/>
                <w:szCs w:val="22"/>
              </w:rPr>
              <w:t>62%</w:t>
            </w:r>
          </w:p>
        </w:tc>
        <w:tc>
          <w:tcPr>
            <w:tcW w:w="2551" w:type="dxa"/>
          </w:tcPr>
          <w:p w14:paraId="73209F1A" w14:textId="31F19239" w:rsidR="00744179" w:rsidRDefault="00295E01" w:rsidP="00442931">
            <w:pPr>
              <w:ind w:firstLine="0"/>
              <w:jc w:val="center"/>
              <w:rPr>
                <w:rFonts w:ascii="Lora" w:hAnsi="Lora" w:cs="Times New Roman"/>
                <w:sz w:val="22"/>
                <w:szCs w:val="22"/>
              </w:rPr>
            </w:pPr>
            <w:r>
              <w:rPr>
                <w:rFonts w:ascii="Lora" w:hAnsi="Lora" w:cs="Times New Roman"/>
                <w:sz w:val="22"/>
                <w:szCs w:val="22"/>
              </w:rPr>
              <w:t>40%</w:t>
            </w:r>
          </w:p>
        </w:tc>
        <w:tc>
          <w:tcPr>
            <w:tcW w:w="2693" w:type="dxa"/>
          </w:tcPr>
          <w:p w14:paraId="0D4F59BE" w14:textId="7201B885" w:rsidR="00744179" w:rsidRDefault="00A41157" w:rsidP="00442931">
            <w:pPr>
              <w:ind w:firstLine="0"/>
              <w:jc w:val="center"/>
              <w:rPr>
                <w:rFonts w:ascii="Lora" w:hAnsi="Lora" w:cs="Times New Roman"/>
                <w:sz w:val="22"/>
                <w:szCs w:val="22"/>
              </w:rPr>
            </w:pPr>
            <w:r>
              <w:rPr>
                <w:rFonts w:ascii="Lora" w:hAnsi="Lora" w:cs="Times New Roman"/>
                <w:sz w:val="22"/>
                <w:szCs w:val="22"/>
              </w:rPr>
              <w:t>75%</w:t>
            </w:r>
          </w:p>
        </w:tc>
      </w:tr>
    </w:tbl>
    <w:p w14:paraId="3F5003C1" w14:textId="5B5A246E" w:rsidR="002E6DF0" w:rsidRDefault="002E6DF0" w:rsidP="002E6DF0">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 xml:space="preserve">Anteil korrekter Matches der Algorithmen für verschiedenen Invarianztypen </w:t>
      </w:r>
      <w:r w:rsidR="00A76714">
        <w:rPr>
          <w:rFonts w:ascii="Lora" w:hAnsi="Lora" w:cs="Times New Roman"/>
          <w:sz w:val="20"/>
        </w:rPr>
        <w:t>(</w:t>
      </w:r>
      <w:r>
        <w:rPr>
          <w:rFonts w:ascii="Lora" w:hAnsi="Lora" w:cs="Times New Roman"/>
          <w:sz w:val="20"/>
        </w:rPr>
        <w:t>Andersson &amp; Marquez</w:t>
      </w:r>
      <w:r w:rsidR="00A76714">
        <w:rPr>
          <w:rFonts w:ascii="Lora" w:hAnsi="Lora" w:cs="Times New Roman"/>
          <w:sz w:val="20"/>
        </w:rPr>
        <w:t>, 2016)</w:t>
      </w:r>
      <w:r>
        <w:rPr>
          <w:rFonts w:ascii="Lora" w:hAnsi="Lora" w:cs="Times New Roman"/>
          <w:sz w:val="20"/>
        </w:rPr>
        <w:t>.</w:t>
      </w:r>
    </w:p>
    <w:p w14:paraId="35EAD953" w14:textId="77777777" w:rsidR="002E6DF0" w:rsidRDefault="002E6DF0" w:rsidP="00630A52">
      <w:pPr>
        <w:ind w:firstLine="0"/>
        <w:rPr>
          <w:rFonts w:ascii="Lora" w:hAnsi="Lora" w:cs="Times New Roman"/>
          <w:sz w:val="22"/>
          <w:szCs w:val="22"/>
        </w:rPr>
      </w:pPr>
    </w:p>
    <w:p w14:paraId="32E9E9D6" w14:textId="5BF376DF" w:rsidR="00E959CD" w:rsidRDefault="00F13FF0" w:rsidP="007771ED">
      <w:pPr>
        <w:ind w:firstLine="0"/>
        <w:rPr>
          <w:rFonts w:ascii="Lora" w:hAnsi="Lora" w:cs="Times New Roman"/>
          <w:sz w:val="22"/>
          <w:szCs w:val="22"/>
        </w:rPr>
      </w:pPr>
      <w:r>
        <w:rPr>
          <w:rFonts w:ascii="Lora" w:hAnsi="Lora" w:cs="Times New Roman"/>
          <w:sz w:val="22"/>
          <w:szCs w:val="22"/>
        </w:rPr>
        <w:t xml:space="preserve">Es zeigt sich, dass keiner der Algorithmen den anderen in jeder Hinsicht als überlegen gelten kann. Hingegen </w:t>
      </w:r>
      <w:r w:rsidR="00A5651B">
        <w:rPr>
          <w:rFonts w:ascii="Lora" w:hAnsi="Lora" w:cs="Times New Roman"/>
          <w:sz w:val="22"/>
          <w:szCs w:val="22"/>
        </w:rPr>
        <w:t>erscheint die Fähigkeit des ORB-Algorithmus, korrekte Matches zu ermitteln, generell geringer ausgeprägt zu sein</w:t>
      </w:r>
      <w:r w:rsidR="009D3D45">
        <w:rPr>
          <w:rFonts w:ascii="Lora" w:hAnsi="Lora" w:cs="Times New Roman"/>
          <w:sz w:val="22"/>
          <w:szCs w:val="22"/>
        </w:rPr>
        <w:t>. Für ORB spricht hingegen, dass</w:t>
      </w:r>
      <w:r w:rsidR="00333863">
        <w:rPr>
          <w:rFonts w:ascii="Lora" w:hAnsi="Lora" w:cs="Times New Roman"/>
          <w:sz w:val="22"/>
          <w:szCs w:val="22"/>
        </w:rPr>
        <w:t xml:space="preserve"> dieser im Rahmen der Tests</w:t>
      </w:r>
      <w:r w:rsidR="006F6435">
        <w:rPr>
          <w:rFonts w:ascii="Lora" w:hAnsi="Lora" w:cs="Times New Roman"/>
          <w:sz w:val="22"/>
          <w:szCs w:val="22"/>
        </w:rPr>
        <w:t xml:space="preserve"> im Mittel</w:t>
      </w:r>
      <w:r w:rsidR="00333863">
        <w:rPr>
          <w:rFonts w:ascii="Lora" w:hAnsi="Lora" w:cs="Times New Roman"/>
          <w:sz w:val="22"/>
          <w:szCs w:val="22"/>
        </w:rPr>
        <w:t xml:space="preserve"> mehr als zehn Mal </w:t>
      </w:r>
      <w:r w:rsidR="00333863">
        <w:rPr>
          <w:rFonts w:ascii="Lora" w:hAnsi="Lora" w:cs="Times New Roman"/>
          <w:sz w:val="22"/>
          <w:szCs w:val="22"/>
        </w:rPr>
        <w:lastRenderedPageBreak/>
        <w:t xml:space="preserve">schneller war als </w:t>
      </w:r>
      <w:r w:rsidR="00223CC9">
        <w:rPr>
          <w:rFonts w:ascii="Lora" w:hAnsi="Lora" w:cs="Times New Roman"/>
          <w:sz w:val="22"/>
          <w:szCs w:val="22"/>
        </w:rPr>
        <w:t>SIFT und AKAZE und mehr als hundert Mal so schnell wie KAZE</w:t>
      </w:r>
      <w:r w:rsidR="00BD0304">
        <w:rPr>
          <w:rFonts w:ascii="Lora" w:hAnsi="Lora" w:cs="Times New Roman"/>
          <w:sz w:val="22"/>
          <w:szCs w:val="22"/>
        </w:rPr>
        <w:t xml:space="preserve"> </w:t>
      </w:r>
      <w:r w:rsidR="00A76714" w:rsidRPr="00A76714">
        <w:rPr>
          <w:rFonts w:ascii="Lora" w:hAnsi="Lora" w:cs="Times New Roman"/>
          <w:sz w:val="22"/>
          <w:szCs w:val="22"/>
        </w:rPr>
        <w:t>(Andersson &amp; Marquez, 2016)</w:t>
      </w:r>
      <w:r w:rsidR="00A76714">
        <w:rPr>
          <w:rFonts w:ascii="Lora" w:hAnsi="Lora" w:cs="Times New Roman"/>
          <w:sz w:val="22"/>
          <w:szCs w:val="22"/>
        </w:rPr>
        <w:t>.</w:t>
      </w:r>
      <w:r w:rsidR="00223CC9" w:rsidRPr="00A76714">
        <w:rPr>
          <w:rFonts w:ascii="Lora" w:hAnsi="Lora" w:cs="Times New Roman"/>
          <w:szCs w:val="24"/>
        </w:rPr>
        <w:t xml:space="preserve"> </w:t>
      </w:r>
    </w:p>
    <w:p w14:paraId="242E7896" w14:textId="77777777" w:rsidR="007771ED" w:rsidRDefault="007771ED" w:rsidP="007771ED">
      <w:pPr>
        <w:ind w:firstLine="0"/>
        <w:rPr>
          <w:rFonts w:ascii="Lora" w:hAnsi="Lora" w:cs="Times New Roman"/>
          <w:szCs w:val="24"/>
        </w:rPr>
      </w:pPr>
    </w:p>
    <w:p w14:paraId="2B55069B" w14:textId="77EB4597" w:rsidR="007771ED" w:rsidRDefault="007771ED" w:rsidP="007771ED">
      <w:pPr>
        <w:ind w:firstLine="0"/>
        <w:jc w:val="center"/>
        <w:rPr>
          <w:rFonts w:ascii="Lora" w:hAnsi="Lora" w:cs="Times New Roman"/>
          <w:sz w:val="20"/>
        </w:rPr>
      </w:pPr>
    </w:p>
    <w:p w14:paraId="17D9B788" w14:textId="166291AF" w:rsidR="007771ED" w:rsidRDefault="007771ED">
      <w:pPr>
        <w:rPr>
          <w:rFonts w:ascii="Lora" w:hAnsi="Lora" w:cs="Times New Roman"/>
          <w:sz w:val="20"/>
        </w:rPr>
      </w:pPr>
      <w:r>
        <w:rPr>
          <w:rFonts w:ascii="Lora" w:hAnsi="Lora" w:cs="Times New Roman"/>
          <w:sz w:val="20"/>
        </w:rPr>
        <w:br w:type="page"/>
      </w:r>
    </w:p>
    <w:p w14:paraId="2BBCF745" w14:textId="5E6E5352" w:rsidR="00E4322F" w:rsidRPr="000C627D" w:rsidRDefault="00E4322F" w:rsidP="00E4322F">
      <w:pPr>
        <w:pStyle w:val="Heading1"/>
        <w:rPr>
          <w:rFonts w:ascii="Lora" w:hAnsi="Lora" w:cs="Times New Roman"/>
        </w:rPr>
      </w:pPr>
      <w:bookmarkStart w:id="19" w:name="_Toc35296668"/>
      <w:r w:rsidRPr="000C627D">
        <w:rPr>
          <w:rFonts w:ascii="Lora" w:hAnsi="Lora" w:cs="Times New Roman"/>
        </w:rPr>
        <w:lastRenderedPageBreak/>
        <w:t xml:space="preserve">Forschungsstand: </w:t>
      </w:r>
      <w:r>
        <w:rPr>
          <w:rFonts w:ascii="Lora" w:hAnsi="Lora" w:cs="Times New Roman"/>
        </w:rPr>
        <w:t>Technisch</w:t>
      </w:r>
      <w:bookmarkEnd w:id="19"/>
    </w:p>
    <w:p w14:paraId="2875013B" w14:textId="357E1BB8" w:rsidR="00E4322F" w:rsidRDefault="00E4322F" w:rsidP="00E4322F">
      <w:pPr>
        <w:ind w:firstLine="0"/>
        <w:rPr>
          <w:rFonts w:ascii="Lora" w:hAnsi="Lora" w:cs="Times New Roman"/>
          <w:color w:val="FF0000"/>
          <w:szCs w:val="24"/>
        </w:rPr>
      </w:pPr>
    </w:p>
    <w:p w14:paraId="6B785578" w14:textId="7CFB1B71" w:rsidR="00E200FB" w:rsidRPr="00F45964" w:rsidRDefault="00E200FB" w:rsidP="00E200FB">
      <w:pPr>
        <w:pStyle w:val="Heading2"/>
        <w:rPr>
          <w:rFonts w:ascii="Lora" w:hAnsi="Lora"/>
          <w:color w:val="auto"/>
          <w:sz w:val="32"/>
          <w:szCs w:val="22"/>
        </w:rPr>
      </w:pPr>
      <w:bookmarkStart w:id="20" w:name="_Toc35296669"/>
      <w:r>
        <w:rPr>
          <w:rFonts w:ascii="Lora" w:hAnsi="Lora"/>
          <w:color w:val="auto"/>
          <w:sz w:val="32"/>
          <w:szCs w:val="22"/>
        </w:rPr>
        <w:t>OpenCV</w:t>
      </w:r>
      <w:bookmarkEnd w:id="20"/>
    </w:p>
    <w:p w14:paraId="0273C127" w14:textId="77777777" w:rsidR="00E200FB" w:rsidRDefault="00E200FB" w:rsidP="00E200FB">
      <w:pPr>
        <w:ind w:firstLine="0"/>
        <w:jc w:val="left"/>
        <w:rPr>
          <w:rFonts w:ascii="Lora" w:hAnsi="Lora" w:cs="Times New Roman"/>
          <w:szCs w:val="24"/>
        </w:rPr>
      </w:pPr>
    </w:p>
    <w:p w14:paraId="5850C42B" w14:textId="5EF5E56D" w:rsidR="00CF202C" w:rsidRPr="00FA0E1D" w:rsidRDefault="00CF202C" w:rsidP="00000392">
      <w:pPr>
        <w:ind w:firstLine="0"/>
        <w:rPr>
          <w:rFonts w:ascii="Lora" w:hAnsi="Lora" w:cs="Times New Roman"/>
          <w:sz w:val="22"/>
          <w:szCs w:val="22"/>
        </w:rPr>
      </w:pPr>
      <w:r w:rsidRPr="00FA0E1D">
        <w:rPr>
          <w:rFonts w:ascii="Lora" w:hAnsi="Lora" w:cs="Times New Roman"/>
          <w:sz w:val="22"/>
          <w:szCs w:val="22"/>
        </w:rPr>
        <w:t xml:space="preserve">Bei der Entwicklung von Software, die sich der Merkmalserkennung bedient, kann auf unterschiedliche Weise vorgegangen werden. Eine gangbare Option ist sicherlich, einen der vorgestellten Algorithmen eigenständig zu implementieren. </w:t>
      </w:r>
      <w:r w:rsidR="00E9134B" w:rsidRPr="00FA0E1D">
        <w:rPr>
          <w:rFonts w:ascii="Lora" w:hAnsi="Lora" w:cs="Times New Roman"/>
          <w:sz w:val="22"/>
          <w:szCs w:val="22"/>
        </w:rPr>
        <w:t>Ein Beispiel für diese Vorgehensweise ist die mobile Bildklassifikations-Applikation, die Groeneweg et al. im Jahr 2006 vorgestellt haben, die mit einer modifizierten Version von SIFT die Performance-Beschränkungen damaliger Mobiltelefone zu umgehen sucht. [Groeneweg et al.]</w:t>
      </w:r>
    </w:p>
    <w:p w14:paraId="7077DB1C" w14:textId="3B39E1BB" w:rsidR="00B604ED" w:rsidRPr="00FA0E1D" w:rsidRDefault="005F7D43" w:rsidP="005F7D43">
      <w:pPr>
        <w:rPr>
          <w:rFonts w:ascii="Lora" w:hAnsi="Lora" w:cs="Times New Roman"/>
          <w:sz w:val="22"/>
          <w:szCs w:val="22"/>
        </w:rPr>
      </w:pPr>
      <w:r w:rsidRPr="00FA0E1D">
        <w:rPr>
          <w:rFonts w:ascii="Lora" w:hAnsi="Lora" w:cs="Times New Roman"/>
          <w:sz w:val="22"/>
          <w:szCs w:val="22"/>
        </w:rPr>
        <w:t xml:space="preserve">Üblicherweise wird jedoch zu Zwecken der Merkmalserkennung auf bestehende Softwarebibliotheken zurückgegriffen, wobei in der Regel OpenCV zum Einsatz kommt. </w:t>
      </w:r>
      <w:r w:rsidR="00134E12" w:rsidRPr="00FA0E1D">
        <w:rPr>
          <w:rFonts w:ascii="Lora" w:hAnsi="Lora" w:cs="Times New Roman"/>
          <w:sz w:val="22"/>
          <w:szCs w:val="22"/>
        </w:rPr>
        <w:t>Diese quelloffene Bibliothek kann für vielfältige Anwendungszwecke im Bereich der Computer Vision und Bildbearbeitung verwendet werden.</w:t>
      </w:r>
      <w:r w:rsidR="00317C9F" w:rsidRPr="00FA0E1D">
        <w:rPr>
          <w:rFonts w:ascii="Lora" w:hAnsi="Lora" w:cs="Times New Roman"/>
          <w:sz w:val="22"/>
          <w:szCs w:val="22"/>
        </w:rPr>
        <w:t xml:space="preserve"> </w:t>
      </w:r>
    </w:p>
    <w:p w14:paraId="2CC09468" w14:textId="2EC846C6" w:rsidR="005F7D43" w:rsidRPr="00FA0E1D" w:rsidRDefault="00B604ED" w:rsidP="005F7D43">
      <w:pPr>
        <w:rPr>
          <w:rFonts w:ascii="Lora" w:hAnsi="Lora" w:cs="Times New Roman"/>
          <w:sz w:val="22"/>
          <w:szCs w:val="22"/>
        </w:rPr>
      </w:pPr>
      <w:r w:rsidRPr="00FA0E1D">
        <w:rPr>
          <w:rFonts w:ascii="Lora" w:hAnsi="Lora" w:cs="Times New Roman"/>
          <w:sz w:val="22"/>
          <w:szCs w:val="22"/>
        </w:rPr>
        <w:t>OpenCV</w:t>
      </w:r>
      <w:r w:rsidR="00317C9F" w:rsidRPr="00FA0E1D">
        <w:rPr>
          <w:rFonts w:ascii="Lora" w:hAnsi="Lora" w:cs="Times New Roman"/>
          <w:sz w:val="22"/>
          <w:szCs w:val="22"/>
        </w:rPr>
        <w:t xml:space="preserve"> ist auf zahlreiche Plattformen einsetzbar, etwa auf Windows, Linux, macOS, Android und iOS. Es </w:t>
      </w:r>
      <w:r w:rsidRPr="00FA0E1D">
        <w:rPr>
          <w:rFonts w:ascii="Lora" w:hAnsi="Lora" w:cs="Times New Roman"/>
          <w:sz w:val="22"/>
          <w:szCs w:val="22"/>
        </w:rPr>
        <w:t>kann</w:t>
      </w:r>
      <w:r w:rsidR="00317C9F" w:rsidRPr="00FA0E1D">
        <w:rPr>
          <w:rFonts w:ascii="Lora" w:hAnsi="Lora" w:cs="Times New Roman"/>
          <w:sz w:val="22"/>
          <w:szCs w:val="22"/>
        </w:rPr>
        <w:t xml:space="preserve"> darüber hinaus</w:t>
      </w:r>
      <w:r w:rsidRPr="00FA0E1D">
        <w:rPr>
          <w:rFonts w:ascii="Lora" w:hAnsi="Lora" w:cs="Times New Roman"/>
          <w:sz w:val="22"/>
          <w:szCs w:val="22"/>
        </w:rPr>
        <w:t xml:space="preserve"> mit Programmiersprachen wie </w:t>
      </w:r>
      <w:r w:rsidR="005D7753" w:rsidRPr="00FA0E1D">
        <w:rPr>
          <w:rFonts w:ascii="Lora" w:hAnsi="Lora" w:cs="Times New Roman"/>
          <w:sz w:val="22"/>
          <w:szCs w:val="22"/>
        </w:rPr>
        <w:t>Python</w:t>
      </w:r>
      <w:r w:rsidRPr="00FA0E1D">
        <w:rPr>
          <w:rFonts w:ascii="Lora" w:hAnsi="Lora" w:cs="Times New Roman"/>
          <w:sz w:val="22"/>
          <w:szCs w:val="22"/>
        </w:rPr>
        <w:t>,</w:t>
      </w:r>
      <w:r w:rsidR="005D7753" w:rsidRPr="00FA0E1D">
        <w:rPr>
          <w:rFonts w:ascii="Lora" w:hAnsi="Lora" w:cs="Times New Roman"/>
          <w:sz w:val="22"/>
          <w:szCs w:val="22"/>
        </w:rPr>
        <w:t xml:space="preserve"> Java</w:t>
      </w:r>
      <w:r w:rsidRPr="00FA0E1D">
        <w:rPr>
          <w:rFonts w:ascii="Lora" w:hAnsi="Lora" w:cs="Times New Roman"/>
          <w:sz w:val="22"/>
          <w:szCs w:val="22"/>
        </w:rPr>
        <w:t xml:space="preserve"> und C++</w:t>
      </w:r>
      <w:r w:rsidR="005D7753" w:rsidRPr="00FA0E1D">
        <w:rPr>
          <w:rFonts w:ascii="Lora" w:hAnsi="Lora" w:cs="Times New Roman"/>
          <w:sz w:val="22"/>
          <w:szCs w:val="22"/>
        </w:rPr>
        <w:t xml:space="preserve"> </w:t>
      </w:r>
      <w:r w:rsidRPr="00FA0E1D">
        <w:rPr>
          <w:rFonts w:ascii="Lora" w:hAnsi="Lora" w:cs="Times New Roman"/>
          <w:sz w:val="22"/>
          <w:szCs w:val="22"/>
        </w:rPr>
        <w:t>genutzt werden</w:t>
      </w:r>
      <w:r w:rsidR="005D7753" w:rsidRPr="00FA0E1D">
        <w:rPr>
          <w:rFonts w:ascii="Lora" w:hAnsi="Lora" w:cs="Times New Roman"/>
          <w:sz w:val="22"/>
          <w:szCs w:val="22"/>
        </w:rPr>
        <w:t>.</w:t>
      </w:r>
      <w:r w:rsidRPr="00FA0E1D">
        <w:rPr>
          <w:rFonts w:ascii="Lora" w:hAnsi="Lora" w:cs="Times New Roman"/>
          <w:sz w:val="22"/>
          <w:szCs w:val="22"/>
        </w:rPr>
        <w:t xml:space="preserve"> Mit der Bibliothek </w:t>
      </w:r>
      <w:r w:rsidR="000C1523" w:rsidRPr="00FA0E1D">
        <w:rPr>
          <w:rFonts w:ascii="Lora" w:hAnsi="Lora" w:cs="Times New Roman"/>
          <w:sz w:val="22"/>
          <w:szCs w:val="22"/>
        </w:rPr>
        <w:t>O</w:t>
      </w:r>
      <w:r w:rsidRPr="00FA0E1D">
        <w:rPr>
          <w:rFonts w:ascii="Lora" w:hAnsi="Lora" w:cs="Times New Roman"/>
          <w:sz w:val="22"/>
          <w:szCs w:val="22"/>
        </w:rPr>
        <w:t>pen</w:t>
      </w:r>
      <w:r w:rsidR="000C1523" w:rsidRPr="00FA0E1D">
        <w:rPr>
          <w:rFonts w:ascii="Lora" w:hAnsi="Lora" w:cs="Times New Roman"/>
          <w:sz w:val="22"/>
          <w:szCs w:val="22"/>
        </w:rPr>
        <w:t>CV</w:t>
      </w:r>
      <w:r w:rsidRPr="00FA0E1D">
        <w:rPr>
          <w:rFonts w:ascii="Lora" w:hAnsi="Lora" w:cs="Times New Roman"/>
          <w:sz w:val="22"/>
          <w:szCs w:val="22"/>
        </w:rPr>
        <w:t>.js steht auch einer Portierung für JavaScript zur Verfügung, die jedoch nur über eine eingeschränkte Zahl von Funktionen verfügt. Speziell die Algorithmen zur Merkmalserkennung stehen hierfür n</w:t>
      </w:r>
      <w:r w:rsidR="003111E4" w:rsidRPr="00FA0E1D">
        <w:rPr>
          <w:rFonts w:ascii="Lora" w:hAnsi="Lora" w:cs="Times New Roman"/>
          <w:sz w:val="22"/>
          <w:szCs w:val="22"/>
        </w:rPr>
        <w:t>ur eingeschränkt</w:t>
      </w:r>
      <w:r w:rsidRPr="00FA0E1D">
        <w:rPr>
          <w:rFonts w:ascii="Lora" w:hAnsi="Lora" w:cs="Times New Roman"/>
          <w:sz w:val="22"/>
          <w:szCs w:val="22"/>
        </w:rPr>
        <w:t xml:space="preserve"> zur Verfügung</w:t>
      </w:r>
      <w:r w:rsidR="003111E4" w:rsidRPr="00FA0E1D">
        <w:rPr>
          <w:rFonts w:ascii="Lora" w:hAnsi="Lora" w:cs="Times New Roman"/>
          <w:sz w:val="22"/>
          <w:szCs w:val="22"/>
        </w:rPr>
        <w:t>, jedoch sind BRISK und ORB bereits nutzbar [https://github.com/ucisysarch/opencvjs]</w:t>
      </w:r>
      <w:r w:rsidRPr="00FA0E1D">
        <w:rPr>
          <w:rFonts w:ascii="Lora" w:hAnsi="Lora" w:cs="Times New Roman"/>
          <w:sz w:val="22"/>
          <w:szCs w:val="22"/>
        </w:rPr>
        <w:t>.</w:t>
      </w:r>
      <w:r w:rsidR="00735F81" w:rsidRPr="00FA0E1D">
        <w:rPr>
          <w:rFonts w:ascii="Lora" w:hAnsi="Lora" w:cs="Times New Roman"/>
          <w:sz w:val="22"/>
          <w:szCs w:val="22"/>
        </w:rPr>
        <w:t xml:space="preserve"> </w:t>
      </w:r>
      <w:r w:rsidR="00572E98" w:rsidRPr="00FA0E1D">
        <w:rPr>
          <w:rFonts w:ascii="Lora" w:hAnsi="Lora" w:cs="Times New Roman"/>
          <w:sz w:val="22"/>
          <w:szCs w:val="22"/>
        </w:rPr>
        <w:t>Alternativ dazu bietet</w:t>
      </w:r>
      <w:r w:rsidR="00BD4A6F" w:rsidRPr="00FA0E1D">
        <w:rPr>
          <w:rFonts w:ascii="Lora" w:hAnsi="Lora" w:cs="Times New Roman"/>
          <w:sz w:val="22"/>
          <w:szCs w:val="22"/>
        </w:rPr>
        <w:t xml:space="preserve"> auch</w:t>
      </w:r>
      <w:r w:rsidR="00572E98" w:rsidRPr="00FA0E1D">
        <w:rPr>
          <w:rFonts w:ascii="Lora" w:hAnsi="Lora" w:cs="Times New Roman"/>
          <w:sz w:val="22"/>
          <w:szCs w:val="22"/>
        </w:rPr>
        <w:t xml:space="preserve"> </w:t>
      </w:r>
      <w:r w:rsidR="00735F81" w:rsidRPr="00FA0E1D">
        <w:rPr>
          <w:rFonts w:ascii="Lora" w:hAnsi="Lora" w:cs="Times New Roman"/>
          <w:sz w:val="22"/>
          <w:szCs w:val="22"/>
        </w:rPr>
        <w:t>d</w:t>
      </w:r>
      <w:r w:rsidR="00572E98" w:rsidRPr="00FA0E1D">
        <w:rPr>
          <w:rFonts w:ascii="Lora" w:hAnsi="Lora" w:cs="Times New Roman"/>
          <w:sz w:val="22"/>
          <w:szCs w:val="22"/>
        </w:rPr>
        <w:t>ie Bibliothek jsfeat die Möglichkeit, FAST und ORB in einer JavaScript-Anwendung zu nutzen.</w:t>
      </w:r>
      <w:r w:rsidR="00990848" w:rsidRPr="00FA0E1D">
        <w:rPr>
          <w:rFonts w:ascii="Lora" w:hAnsi="Lora" w:cs="Times New Roman"/>
          <w:sz w:val="22"/>
          <w:szCs w:val="22"/>
        </w:rPr>
        <w:t xml:space="preserve"> [opencv.js Seite, </w:t>
      </w:r>
      <w:r w:rsidR="00D415E7" w:rsidRPr="00FA0E1D">
        <w:rPr>
          <w:rFonts w:ascii="Lora" w:hAnsi="Lora" w:cs="Times New Roman"/>
          <w:sz w:val="22"/>
          <w:szCs w:val="22"/>
        </w:rPr>
        <w:t>https://inspirit.github.io/jsfeat/</w:t>
      </w:r>
      <w:r w:rsidR="00990848" w:rsidRPr="00FA0E1D">
        <w:rPr>
          <w:rFonts w:ascii="Lora" w:hAnsi="Lora" w:cs="Times New Roman"/>
          <w:sz w:val="22"/>
          <w:szCs w:val="22"/>
        </w:rPr>
        <w:t>]</w:t>
      </w:r>
    </w:p>
    <w:p w14:paraId="4D7108FE" w14:textId="0CE4C0F5" w:rsidR="00226B6B" w:rsidRDefault="00D62CCB" w:rsidP="005F7D43">
      <w:pPr>
        <w:rPr>
          <w:rFonts w:ascii="Lora" w:hAnsi="Lora" w:cs="Times New Roman"/>
          <w:sz w:val="22"/>
          <w:szCs w:val="22"/>
        </w:rPr>
      </w:pPr>
      <w:r w:rsidRPr="00FA0E1D">
        <w:rPr>
          <w:rFonts w:ascii="Lora" w:hAnsi="Lora" w:cs="Times New Roman"/>
          <w:sz w:val="22"/>
          <w:szCs w:val="22"/>
        </w:rPr>
        <w:t xml:space="preserve">Die bereits erwähnten Unterschiede zwischen den Algorithmen bezüglich des Lizenzrechts spielen auch bei der Arbeit mit OpenCV eine wichtige Rolle. </w:t>
      </w:r>
      <w:r w:rsidR="006F7DE4" w:rsidRPr="00FA0E1D">
        <w:rPr>
          <w:rFonts w:ascii="Lora" w:hAnsi="Lora" w:cs="Times New Roman"/>
          <w:sz w:val="22"/>
          <w:szCs w:val="22"/>
        </w:rPr>
        <w:t xml:space="preserve">Während die Copyright-geschützten SIFT und SURF in früheren Versionen der Bibliothek noch ohne Mehraufwand einsetzbar waren, ist deren Verwendung seit </w:t>
      </w:r>
      <w:r w:rsidR="006F7DE4" w:rsidRPr="00C45F0E">
        <w:rPr>
          <w:rFonts w:ascii="Lora" w:hAnsi="Lora" w:cs="Times New Roman"/>
          <w:sz w:val="22"/>
          <w:szCs w:val="22"/>
        </w:rPr>
        <w:t>Version 3.</w:t>
      </w:r>
      <w:r w:rsidR="006F7DE4" w:rsidRPr="00C45F0E">
        <w:rPr>
          <w:rFonts w:ascii="Lora" w:hAnsi="Lora" w:cs="Times New Roman"/>
          <w:color w:val="FF0000"/>
          <w:sz w:val="22"/>
          <w:szCs w:val="22"/>
        </w:rPr>
        <w:t xml:space="preserve">x </w:t>
      </w:r>
      <w:r w:rsidR="006F7DE4" w:rsidRPr="00C45F0E">
        <w:rPr>
          <w:rFonts w:ascii="Lora" w:hAnsi="Lora" w:cs="Times New Roman"/>
          <w:sz w:val="22"/>
          <w:szCs w:val="22"/>
        </w:rPr>
        <w:t>nicht mehr möglich. Die als „non-free“ gekennzeichneten Algorithmen können seitdem nur noch in der Bibliothek opencv_contrib verwendet werden</w:t>
      </w:r>
      <w:r w:rsidR="00955B13" w:rsidRPr="00C45F0E">
        <w:rPr>
          <w:rFonts w:ascii="Lora" w:hAnsi="Lora" w:cs="Times New Roman"/>
          <w:sz w:val="22"/>
          <w:szCs w:val="22"/>
        </w:rPr>
        <w:t>, die Module enthält, die nicht Teil der offiziellen Distribution sind</w:t>
      </w:r>
      <w:r w:rsidR="006F7DE4" w:rsidRPr="00C45F0E">
        <w:rPr>
          <w:rFonts w:ascii="Lora" w:hAnsi="Lora" w:cs="Times New Roman"/>
          <w:sz w:val="22"/>
          <w:szCs w:val="22"/>
        </w:rPr>
        <w:t>.</w:t>
      </w:r>
      <w:r w:rsidR="00955B13" w:rsidRPr="00C45F0E">
        <w:rPr>
          <w:rFonts w:ascii="Lora" w:hAnsi="Lora" w:cs="Times New Roman"/>
          <w:sz w:val="22"/>
          <w:szCs w:val="22"/>
        </w:rPr>
        <w:t xml:space="preserve"> [https://github.com/opencv/opencv_contrib]</w:t>
      </w:r>
    </w:p>
    <w:p w14:paraId="517F8329" w14:textId="77777777" w:rsidR="00C45F0E" w:rsidRDefault="00C45F0E" w:rsidP="00C45F0E">
      <w:pPr>
        <w:ind w:firstLine="0"/>
        <w:rPr>
          <w:rFonts w:ascii="Lora" w:hAnsi="Lora" w:cs="Times New Roman"/>
          <w:sz w:val="22"/>
          <w:szCs w:val="22"/>
        </w:rPr>
      </w:pPr>
    </w:p>
    <w:p w14:paraId="1ED1F368" w14:textId="77777777" w:rsidR="00C45F0E" w:rsidRDefault="00C45F0E" w:rsidP="00C45F0E">
      <w:pPr>
        <w:ind w:firstLine="0"/>
        <w:rPr>
          <w:rFonts w:ascii="Lora" w:hAnsi="Lora" w:cs="Times New Roman"/>
          <w:sz w:val="22"/>
          <w:szCs w:val="22"/>
        </w:rPr>
      </w:pPr>
    </w:p>
    <w:p w14:paraId="2738883D" w14:textId="77777777" w:rsidR="00C45F0E" w:rsidRDefault="00C45F0E" w:rsidP="00C45F0E">
      <w:pPr>
        <w:ind w:firstLine="0"/>
        <w:rPr>
          <w:rFonts w:ascii="Lora" w:hAnsi="Lora" w:cs="Times New Roman"/>
          <w:sz w:val="22"/>
          <w:szCs w:val="22"/>
        </w:rPr>
      </w:pPr>
    </w:p>
    <w:p w14:paraId="30981894" w14:textId="77777777" w:rsidR="00C45F0E" w:rsidRDefault="00C45F0E" w:rsidP="00C45F0E">
      <w:pPr>
        <w:ind w:firstLine="0"/>
        <w:rPr>
          <w:rFonts w:ascii="Lora" w:hAnsi="Lora" w:cs="Times New Roman"/>
          <w:sz w:val="22"/>
          <w:szCs w:val="22"/>
        </w:rPr>
      </w:pPr>
    </w:p>
    <w:p w14:paraId="683D5A2A" w14:textId="3ECF4508" w:rsidR="00C45F0E" w:rsidRDefault="00C45F0E" w:rsidP="00C45F0E">
      <w:pPr>
        <w:ind w:firstLine="0"/>
        <w:rPr>
          <w:rFonts w:ascii="Lora" w:hAnsi="Lora" w:cs="Times New Roman"/>
          <w:sz w:val="22"/>
          <w:szCs w:val="22"/>
        </w:rPr>
      </w:pPr>
      <w:r>
        <w:rPr>
          <w:rFonts w:ascii="Lora" w:hAnsi="Lora" w:cs="Times New Roman"/>
          <w:sz w:val="22"/>
          <w:szCs w:val="22"/>
        </w:rPr>
        <w:lastRenderedPageBreak/>
        <w:t>Neben den genannten Merkmalserkennungs-Algorithmen bietet OpenCV auch eine Reihe von unterschiedlichen Matching-Verfahren an. Dabei kann zwischen den folgenden Descriptor-Matcher-Algorithmen gewählt werden:</w:t>
      </w:r>
    </w:p>
    <w:p w14:paraId="44C36A59"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FLANNBASED</w:t>
      </w:r>
    </w:p>
    <w:p w14:paraId="17D39ED8"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w:t>
      </w:r>
    </w:p>
    <w:p w14:paraId="2C817506"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BRUTEFORCE_L1</w:t>
      </w:r>
    </w:p>
    <w:p w14:paraId="7D7335A0"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w:t>
      </w:r>
    </w:p>
    <w:p w14:paraId="47DD4225" w14:textId="77777777" w:rsidR="00226B6B" w:rsidRPr="00226B6B" w:rsidRDefault="00226B6B" w:rsidP="00226B6B">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BRUTEFORCE_HAMMINGLUT</w:t>
      </w:r>
    </w:p>
    <w:p w14:paraId="08429063" w14:textId="77777777" w:rsidR="00993032" w:rsidRDefault="00226B6B" w:rsidP="00993032">
      <w:pPr>
        <w:numPr>
          <w:ilvl w:val="0"/>
          <w:numId w:val="40"/>
        </w:numPr>
        <w:spacing w:before="100" w:beforeAutospacing="1" w:after="100" w:afterAutospacing="1" w:line="240" w:lineRule="auto"/>
        <w:jc w:val="left"/>
        <w:rPr>
          <w:rFonts w:ascii="Lora" w:eastAsia="Times New Roman" w:hAnsi="Lora" w:cs="Times New Roman"/>
          <w:sz w:val="22"/>
          <w:szCs w:val="22"/>
          <w:lang w:val="en-GB" w:eastAsia="en-GB"/>
        </w:rPr>
      </w:pPr>
      <w:r w:rsidRPr="00226B6B">
        <w:rPr>
          <w:rFonts w:ascii="Lora" w:eastAsia="Times New Roman" w:hAnsi="Lora" w:cs="Courier New"/>
          <w:sz w:val="22"/>
          <w:szCs w:val="22"/>
          <w:lang w:val="en-GB" w:eastAsia="en-GB"/>
        </w:rPr>
        <w:t>BRUTEFORCE_SL2</w:t>
      </w:r>
    </w:p>
    <w:p w14:paraId="7EC06061" w14:textId="5FBA46FF" w:rsidR="00C45F0E" w:rsidRPr="00226B6B" w:rsidRDefault="00C45F0E" w:rsidP="00993032">
      <w:pPr>
        <w:spacing w:before="100" w:beforeAutospacing="1" w:after="100" w:afterAutospacing="1" w:line="240" w:lineRule="auto"/>
        <w:ind w:firstLine="0"/>
        <w:jc w:val="left"/>
        <w:rPr>
          <w:rFonts w:ascii="Lora" w:eastAsia="Times New Roman" w:hAnsi="Lora" w:cs="Times New Roman"/>
          <w:sz w:val="22"/>
          <w:szCs w:val="22"/>
          <w:lang w:val="en-GB" w:eastAsia="en-GB"/>
        </w:rPr>
      </w:pPr>
      <w:r w:rsidRPr="00993032">
        <w:rPr>
          <w:rFonts w:ascii="Lora" w:eastAsia="Times New Roman" w:hAnsi="Lora" w:cs="Courier New"/>
          <w:sz w:val="22"/>
          <w:szCs w:val="22"/>
          <w:lang w:val="en-GB" w:eastAsia="en-GB"/>
        </w:rPr>
        <w:t>[Tazehkandi</w:t>
      </w:r>
      <w:r w:rsidR="00993032" w:rsidRPr="00993032">
        <w:rPr>
          <w:rFonts w:ascii="Lora" w:eastAsia="Times New Roman" w:hAnsi="Lora" w:cs="Courier New"/>
          <w:sz w:val="22"/>
          <w:szCs w:val="22"/>
          <w:lang w:val="en-GB" w:eastAsia="en-GB"/>
        </w:rPr>
        <w:t>]</w:t>
      </w:r>
    </w:p>
    <w:p w14:paraId="505B0473" w14:textId="77777777" w:rsidR="00226B6B" w:rsidRPr="00FA0E1D" w:rsidRDefault="00226B6B" w:rsidP="005F7D43">
      <w:pPr>
        <w:rPr>
          <w:rFonts w:ascii="Lora" w:hAnsi="Lora" w:cs="Times New Roman"/>
          <w:sz w:val="22"/>
          <w:szCs w:val="22"/>
        </w:rPr>
      </w:pPr>
    </w:p>
    <w:p w14:paraId="6D93FB63" w14:textId="77777777" w:rsidR="000F1854" w:rsidRPr="000C627D" w:rsidRDefault="000F1854" w:rsidP="00D23948">
      <w:pPr>
        <w:jc w:val="left"/>
        <w:rPr>
          <w:rFonts w:ascii="Lora" w:hAnsi="Lora" w:cs="Times New Roman"/>
          <w:szCs w:val="24"/>
        </w:rPr>
      </w:pPr>
    </w:p>
    <w:p w14:paraId="6469E640" w14:textId="53121CF8" w:rsidR="00A8569D" w:rsidRDefault="00F77EC5" w:rsidP="00F77EC5">
      <w:pPr>
        <w:pStyle w:val="Heading1"/>
        <w:rPr>
          <w:rFonts w:ascii="Lora" w:hAnsi="Lora" w:cs="Times New Roman"/>
        </w:rPr>
      </w:pPr>
      <w:bookmarkStart w:id="21" w:name="_Toc35296670"/>
      <w:r w:rsidRPr="000C627D">
        <w:rPr>
          <w:rFonts w:ascii="Lora" w:hAnsi="Lora" w:cs="Times New Roman"/>
        </w:rPr>
        <w:t>Forschungsstand</w:t>
      </w:r>
      <w:r w:rsidR="008634BD" w:rsidRPr="000C627D">
        <w:rPr>
          <w:rFonts w:ascii="Lora" w:hAnsi="Lora" w:cs="Times New Roman"/>
        </w:rPr>
        <w:t>:</w:t>
      </w:r>
      <w:r w:rsidRPr="000C627D">
        <w:rPr>
          <w:rFonts w:ascii="Lora" w:hAnsi="Lora" w:cs="Times New Roman"/>
        </w:rPr>
        <w:t xml:space="preserve"> </w:t>
      </w:r>
      <w:r w:rsidR="00B47B76">
        <w:rPr>
          <w:rFonts w:ascii="Lora" w:hAnsi="Lora" w:cs="Times New Roman"/>
        </w:rPr>
        <w:t>Gebäudeidentifikation</w:t>
      </w:r>
      <w:bookmarkEnd w:id="21"/>
    </w:p>
    <w:p w14:paraId="78EE467C" w14:textId="77777777" w:rsidR="00B47B76" w:rsidRPr="00B47B76" w:rsidRDefault="00B47B76" w:rsidP="00B47B76"/>
    <w:p w14:paraId="6C5CC1AC" w14:textId="5808909B" w:rsidR="00B47B76" w:rsidRDefault="00B47B76" w:rsidP="00B47B76">
      <w:pPr>
        <w:pStyle w:val="Heading2"/>
        <w:rPr>
          <w:rFonts w:ascii="Lora" w:hAnsi="Lora"/>
          <w:color w:val="auto"/>
          <w:sz w:val="32"/>
          <w:szCs w:val="22"/>
        </w:rPr>
      </w:pPr>
      <w:bookmarkStart w:id="22" w:name="_Toc35296671"/>
      <w:r>
        <w:rPr>
          <w:rFonts w:ascii="Lora" w:hAnsi="Lora"/>
          <w:color w:val="auto"/>
          <w:sz w:val="32"/>
          <w:szCs w:val="22"/>
        </w:rPr>
        <w:t>Bisherige Ansätze</w:t>
      </w:r>
      <w:bookmarkEnd w:id="22"/>
    </w:p>
    <w:p w14:paraId="582DFCB2" w14:textId="77441B7E" w:rsidR="00B47B76" w:rsidRDefault="00B47B76" w:rsidP="00B47B76">
      <w:pPr>
        <w:ind w:firstLine="0"/>
      </w:pPr>
    </w:p>
    <w:p w14:paraId="102DCF9D" w14:textId="16E1251F" w:rsidR="00B47B76" w:rsidRDefault="00B47B76" w:rsidP="00B47B76">
      <w:pPr>
        <w:ind w:firstLine="0"/>
        <w:rPr>
          <w:rFonts w:ascii="Lora" w:hAnsi="Lora" w:cs="Times New Roman"/>
        </w:rPr>
      </w:pPr>
      <w:r>
        <w:rPr>
          <w:rFonts w:ascii="Lora" w:hAnsi="Lora" w:cs="Times New Roman"/>
          <w:sz w:val="22"/>
          <w:szCs w:val="22"/>
        </w:rPr>
        <w:t>Hutchings und Mayol-Cuevas: Ähnlich wie hier, aber es sind Bilder mit unterschiedlicher Skalierung gespeichert. Geeignetstes anhand GPS-Position ausgewählt.</w:t>
      </w:r>
      <w:r w:rsidR="00166906">
        <w:rPr>
          <w:rFonts w:ascii="Lora" w:hAnsi="Lora" w:cs="Times New Roman"/>
          <w:sz w:val="22"/>
          <w:szCs w:val="22"/>
        </w:rPr>
        <w:t xml:space="preserve"> </w:t>
      </w:r>
      <w:r w:rsidR="00166906" w:rsidRPr="00166906">
        <w:rPr>
          <w:rFonts w:ascii="Lora" w:hAnsi="Lora" w:cs="Times New Roman"/>
          <w:color w:val="FF0000"/>
          <w:sz w:val="22"/>
          <w:szCs w:val="22"/>
        </w:rPr>
        <w:t>Mehr</w:t>
      </w:r>
    </w:p>
    <w:p w14:paraId="4723C2BE" w14:textId="77777777" w:rsidR="00166906" w:rsidRDefault="00166906" w:rsidP="00166906">
      <w:pPr>
        <w:ind w:firstLine="0"/>
        <w:rPr>
          <w:rFonts w:ascii="Lora" w:hAnsi="Lora" w:cs="Times New Roman"/>
        </w:rPr>
      </w:pPr>
    </w:p>
    <w:p w14:paraId="4882681E" w14:textId="17AE8D28" w:rsidR="00B47B76" w:rsidRDefault="00166906" w:rsidP="00166906">
      <w:pPr>
        <w:ind w:firstLine="0"/>
        <w:rPr>
          <w:rFonts w:ascii="Lora" w:hAnsi="Lora" w:cs="Times New Roman"/>
          <w:color w:val="FF0000"/>
        </w:rPr>
      </w:pPr>
      <w:r w:rsidRPr="00166906">
        <w:rPr>
          <w:rFonts w:ascii="Lora" w:hAnsi="Lora" w:cs="Times New Roman"/>
          <w:color w:val="FF0000"/>
        </w:rPr>
        <w:t>Trinh et al.</w:t>
      </w:r>
    </w:p>
    <w:p w14:paraId="609CC0A6" w14:textId="007AE06B" w:rsidR="00562E55" w:rsidRPr="00E46DAF" w:rsidRDefault="00562E55" w:rsidP="00562E55">
      <w:pPr>
        <w:ind w:firstLine="0"/>
        <w:rPr>
          <w:rFonts w:ascii="Lora" w:hAnsi="Lora" w:cs="Times New Roman"/>
          <w:color w:val="FF0000"/>
          <w:szCs w:val="24"/>
        </w:rPr>
      </w:pPr>
      <w:r w:rsidRPr="00E46DAF">
        <w:rPr>
          <w:rFonts w:ascii="Lora" w:hAnsi="Lora" w:cs="Times New Roman"/>
          <w:color w:val="FF0000"/>
          <w:szCs w:val="24"/>
        </w:rPr>
        <w:t>Weitere Forschung mit Gebäuden!</w:t>
      </w:r>
      <w:r>
        <w:rPr>
          <w:rFonts w:ascii="Lora" w:hAnsi="Lora" w:cs="Times New Roman"/>
          <w:color w:val="FF0000"/>
          <w:szCs w:val="24"/>
        </w:rPr>
        <w:t xml:space="preserve"> Gebäuderkennungs-Apps siehe Literaturverzeichnis.</w:t>
      </w:r>
    </w:p>
    <w:p w14:paraId="1E69F619" w14:textId="77777777" w:rsidR="00562E55" w:rsidRPr="00166906" w:rsidRDefault="00562E55" w:rsidP="00166906">
      <w:pPr>
        <w:ind w:firstLine="0"/>
        <w:rPr>
          <w:rFonts w:ascii="Lora" w:hAnsi="Lora" w:cs="Times New Roman"/>
          <w:color w:val="FF0000"/>
        </w:rPr>
      </w:pPr>
    </w:p>
    <w:p w14:paraId="0ADFA105" w14:textId="77777777" w:rsidR="00B47B76" w:rsidRPr="00B47B76" w:rsidRDefault="00B47B76" w:rsidP="00B47B76">
      <w:pPr>
        <w:ind w:firstLine="0"/>
      </w:pPr>
    </w:p>
    <w:p w14:paraId="488A01C1" w14:textId="71722E44" w:rsidR="00B47B76" w:rsidRDefault="00B47B76" w:rsidP="00B47B76"/>
    <w:p w14:paraId="4465C8C9" w14:textId="77777777" w:rsidR="00B47B76" w:rsidRPr="00B47B76" w:rsidRDefault="00B47B76" w:rsidP="00B47B76"/>
    <w:p w14:paraId="612AF1AB" w14:textId="77777777" w:rsidR="00FD7C7C" w:rsidRPr="000C627D" w:rsidRDefault="00FD7C7C" w:rsidP="00FD7C7C">
      <w:pPr>
        <w:rPr>
          <w:rFonts w:ascii="Lora" w:hAnsi="Lora" w:cs="Times New Roman"/>
        </w:rPr>
      </w:pPr>
    </w:p>
    <w:p w14:paraId="47862528" w14:textId="77777777" w:rsidR="00FD7C7C" w:rsidRPr="000C627D" w:rsidRDefault="00FD7C7C" w:rsidP="00FD7C7C">
      <w:pPr>
        <w:rPr>
          <w:rFonts w:ascii="Lora" w:hAnsi="Lora" w:cs="Times New Roman"/>
        </w:rPr>
      </w:pPr>
    </w:p>
    <w:p w14:paraId="3D8DA896" w14:textId="77777777" w:rsidR="00FD7C7C" w:rsidRPr="000C627D" w:rsidRDefault="00FD7C7C" w:rsidP="00FD7C7C">
      <w:pPr>
        <w:rPr>
          <w:rFonts w:ascii="Lora" w:hAnsi="Lora" w:cs="Times New Roman"/>
        </w:rPr>
      </w:pPr>
    </w:p>
    <w:p w14:paraId="417E06DE" w14:textId="62ED0F5F" w:rsidR="00FD7C7C" w:rsidRPr="000C627D" w:rsidRDefault="00FD7C7C">
      <w:pPr>
        <w:spacing w:after="120" w:line="264" w:lineRule="auto"/>
        <w:jc w:val="left"/>
        <w:rPr>
          <w:rFonts w:ascii="Lora" w:hAnsi="Lora" w:cs="Times New Roman"/>
        </w:rPr>
      </w:pPr>
      <w:r w:rsidRPr="000C627D">
        <w:rPr>
          <w:rFonts w:ascii="Lora" w:hAnsi="Lora" w:cs="Times New Roman"/>
        </w:rPr>
        <w:br w:type="page"/>
      </w:r>
    </w:p>
    <w:p w14:paraId="64A52F1E" w14:textId="4C1681C0" w:rsidR="00FF7F0F" w:rsidRPr="000C627D" w:rsidRDefault="007D5F94" w:rsidP="007D5F94">
      <w:pPr>
        <w:pStyle w:val="Heading1"/>
        <w:rPr>
          <w:rFonts w:ascii="Lora" w:hAnsi="Lora" w:cs="Times New Roman"/>
        </w:rPr>
      </w:pPr>
      <w:bookmarkStart w:id="23" w:name="_Ref398644051"/>
      <w:bookmarkStart w:id="24" w:name="_Toc35296673"/>
      <w:r w:rsidRPr="000C627D">
        <w:rPr>
          <w:rFonts w:ascii="Lora" w:hAnsi="Lora" w:cs="Times New Roman"/>
        </w:rPr>
        <w:lastRenderedPageBreak/>
        <w:t>Lösungsansatz</w:t>
      </w:r>
      <w:bookmarkEnd w:id="23"/>
      <w:bookmarkEnd w:id="24"/>
    </w:p>
    <w:p w14:paraId="167C794C" w14:textId="40460438" w:rsidR="001A44D5" w:rsidRPr="000C627D" w:rsidRDefault="001A44D5" w:rsidP="001A44D5">
      <w:pPr>
        <w:rPr>
          <w:rFonts w:ascii="Lora" w:hAnsi="Lora" w:cs="Times New Roman"/>
        </w:rPr>
      </w:pPr>
    </w:p>
    <w:p w14:paraId="2F480B1E" w14:textId="79DF41DB" w:rsidR="00B5461D" w:rsidRDefault="00B5461D" w:rsidP="00574D14">
      <w:pPr>
        <w:spacing w:after="120" w:line="264" w:lineRule="auto"/>
        <w:ind w:firstLine="0"/>
        <w:rPr>
          <w:rFonts w:ascii="Lora" w:hAnsi="Lora"/>
          <w:sz w:val="22"/>
          <w:szCs w:val="18"/>
        </w:rPr>
      </w:pPr>
    </w:p>
    <w:p w14:paraId="74D1C2BD" w14:textId="77777777" w:rsidR="001A44D5" w:rsidRPr="000C627D" w:rsidRDefault="001A44D5" w:rsidP="001A44D5">
      <w:pPr>
        <w:rPr>
          <w:rFonts w:ascii="Lora" w:hAnsi="Lora" w:cs="Times New Roman"/>
        </w:rPr>
      </w:pPr>
    </w:p>
    <w:p w14:paraId="0E4A0FB8" w14:textId="77777777" w:rsidR="0045363E" w:rsidRPr="000C627D" w:rsidRDefault="0045363E" w:rsidP="0045363E">
      <w:pPr>
        <w:rPr>
          <w:rFonts w:ascii="Lora" w:hAnsi="Lora" w:cs="Times New Roman"/>
        </w:rPr>
      </w:pPr>
    </w:p>
    <w:p w14:paraId="7E89470C" w14:textId="77777777" w:rsidR="00FD7C7C" w:rsidRPr="000C627D" w:rsidRDefault="00FD7C7C" w:rsidP="0045363E">
      <w:pPr>
        <w:rPr>
          <w:rFonts w:ascii="Lora" w:hAnsi="Lora" w:cs="Times New Roman"/>
        </w:rPr>
      </w:pPr>
    </w:p>
    <w:p w14:paraId="73779F47" w14:textId="77777777" w:rsidR="00FD7C7C" w:rsidRPr="000C627D" w:rsidRDefault="00FD7C7C" w:rsidP="0045363E">
      <w:pPr>
        <w:rPr>
          <w:rFonts w:ascii="Lora" w:hAnsi="Lora" w:cs="Times New Roman"/>
        </w:rPr>
      </w:pPr>
    </w:p>
    <w:p w14:paraId="7AEFAF47" w14:textId="21C65B7E" w:rsidR="00B5461D" w:rsidRDefault="00B5461D">
      <w:pPr>
        <w:rPr>
          <w:rFonts w:ascii="Lora" w:hAnsi="Lora" w:cs="Times New Roman"/>
        </w:rPr>
      </w:pPr>
      <w:r>
        <w:rPr>
          <w:rFonts w:ascii="Lora" w:hAnsi="Lora" w:cs="Times New Roman"/>
        </w:rPr>
        <w:br w:type="page"/>
      </w:r>
    </w:p>
    <w:p w14:paraId="4A4C2DBE" w14:textId="093A34FC" w:rsidR="00B5461D" w:rsidRDefault="00B5461D" w:rsidP="00B5461D">
      <w:pPr>
        <w:pStyle w:val="Heading1"/>
        <w:rPr>
          <w:rFonts w:ascii="Lora" w:hAnsi="Lora" w:cs="Times New Roman"/>
        </w:rPr>
      </w:pPr>
      <w:bookmarkStart w:id="25" w:name="_Toc35296674"/>
      <w:r>
        <w:rPr>
          <w:rFonts w:ascii="Lora" w:hAnsi="Lora" w:cs="Times New Roman"/>
        </w:rPr>
        <w:lastRenderedPageBreak/>
        <w:t>Umsetzung</w:t>
      </w:r>
      <w:bookmarkEnd w:id="25"/>
    </w:p>
    <w:p w14:paraId="190F4C57" w14:textId="7AF06032" w:rsidR="00675D88" w:rsidRDefault="00675D88" w:rsidP="00675D88"/>
    <w:p w14:paraId="72A76003" w14:textId="2F63C539" w:rsidR="00675D88" w:rsidRPr="00675D88" w:rsidRDefault="00B3137A" w:rsidP="00A35CBF">
      <w:pPr>
        <w:spacing w:after="120" w:line="264" w:lineRule="auto"/>
        <w:ind w:firstLine="0"/>
      </w:pPr>
      <w:r w:rsidRPr="00574D14">
        <w:rPr>
          <w:rFonts w:ascii="Lora" w:hAnsi="Lora"/>
          <w:i/>
          <w:iCs/>
          <w:sz w:val="22"/>
          <w:szCs w:val="18"/>
        </w:rPr>
        <w:t>BIdent Building Identification</w:t>
      </w:r>
      <w:r>
        <w:rPr>
          <w:rFonts w:ascii="Lora" w:hAnsi="Lora"/>
          <w:sz w:val="22"/>
          <w:szCs w:val="18"/>
        </w:rPr>
        <w:t xml:space="preserve"> ist eine Progressive Web App, mit der BenutzerInnen plattformübergreifend photographische Aufnahmen von historischen Gebäuden und deren Bauteilen machen und diese automatisch identifizieren lassen können.</w:t>
      </w:r>
    </w:p>
    <w:p w14:paraId="0A196B45" w14:textId="77777777" w:rsidR="00675D88" w:rsidRPr="00075F96" w:rsidRDefault="00675D88" w:rsidP="00675D88">
      <w:pPr>
        <w:pStyle w:val="Heading2"/>
        <w:jc w:val="left"/>
        <w:rPr>
          <w:rFonts w:ascii="Lora" w:hAnsi="Lora"/>
          <w:color w:val="auto"/>
          <w:sz w:val="32"/>
          <w:szCs w:val="22"/>
        </w:rPr>
      </w:pPr>
      <w:bookmarkStart w:id="26" w:name="_Toc35296675"/>
      <w:r>
        <w:rPr>
          <w:rFonts w:ascii="Lora" w:hAnsi="Lora"/>
          <w:color w:val="auto"/>
          <w:sz w:val="32"/>
          <w:szCs w:val="22"/>
        </w:rPr>
        <w:t>Architektur</w:t>
      </w:r>
      <w:bookmarkEnd w:id="26"/>
    </w:p>
    <w:p w14:paraId="0C34E75F" w14:textId="73868B2E" w:rsidR="00675D88" w:rsidRDefault="00675D88" w:rsidP="00675D88">
      <w:pPr>
        <w:ind w:firstLine="0"/>
        <w:rPr>
          <w:rFonts w:ascii="Lora" w:hAnsi="Lora"/>
        </w:rPr>
      </w:pPr>
    </w:p>
    <w:p w14:paraId="72670438" w14:textId="2AB75E97" w:rsidR="00874C8E" w:rsidRDefault="00A35CBF" w:rsidP="00675D88">
      <w:pPr>
        <w:spacing w:after="120" w:line="264" w:lineRule="auto"/>
        <w:ind w:firstLine="0"/>
        <w:rPr>
          <w:rFonts w:ascii="Lora" w:hAnsi="Lora" w:cs="Times New Roman"/>
          <w:sz w:val="22"/>
          <w:szCs w:val="22"/>
        </w:rPr>
      </w:pPr>
      <w:r>
        <w:rPr>
          <w:rFonts w:ascii="Lora" w:hAnsi="Lora" w:cs="Times New Roman"/>
          <w:sz w:val="22"/>
          <w:szCs w:val="22"/>
        </w:rPr>
        <w:t>Der architektonische Aufbau</w:t>
      </w:r>
      <w:r w:rsidR="00C679F6">
        <w:rPr>
          <w:rFonts w:ascii="Lora" w:hAnsi="Lora" w:cs="Times New Roman"/>
          <w:sz w:val="22"/>
          <w:szCs w:val="22"/>
        </w:rPr>
        <w:t xml:space="preserve">, schematisch dargestellt in Abbildung </w:t>
      </w:r>
      <w:r w:rsidR="00C679F6" w:rsidRPr="00C679F6">
        <w:rPr>
          <w:rFonts w:ascii="Lora" w:hAnsi="Lora" w:cs="Times New Roman"/>
          <w:color w:val="FF0000"/>
          <w:sz w:val="22"/>
          <w:szCs w:val="22"/>
        </w:rPr>
        <w:t>X</w:t>
      </w:r>
      <w:r w:rsidR="00C679F6">
        <w:rPr>
          <w:rFonts w:ascii="Lora" w:hAnsi="Lora" w:cs="Times New Roman"/>
          <w:sz w:val="22"/>
          <w:szCs w:val="22"/>
        </w:rPr>
        <w:t>,</w:t>
      </w:r>
      <w:r>
        <w:rPr>
          <w:rFonts w:ascii="Lora" w:hAnsi="Lora" w:cs="Times New Roman"/>
          <w:sz w:val="22"/>
          <w:szCs w:val="22"/>
        </w:rPr>
        <w:t xml:space="preserve"> folgt dabei dem Client-Server-Modell.</w:t>
      </w:r>
      <w:r w:rsidR="009E0471">
        <w:rPr>
          <w:rFonts w:ascii="Lora" w:hAnsi="Lora" w:cs="Times New Roman"/>
          <w:sz w:val="22"/>
          <w:szCs w:val="22"/>
        </w:rPr>
        <w:t xml:space="preserve"> Über den Client bzw. Web-Browser werden mit der Kamera des Geräts Aufnahmen erstellt</w:t>
      </w:r>
      <w:r w:rsidR="009114A5">
        <w:rPr>
          <w:rFonts w:ascii="Lora" w:hAnsi="Lora" w:cs="Times New Roman"/>
          <w:sz w:val="22"/>
          <w:szCs w:val="22"/>
        </w:rPr>
        <w:t xml:space="preserve"> und mittels eines HTTP-POST-Requests an den Server übertragen. Dabei wird auch die momentane geographische Position des Geräts übermittelt. Der Flask-Server bezieht nun sämtliche Bild</w:t>
      </w:r>
      <w:r w:rsidR="00874C8E">
        <w:rPr>
          <w:rFonts w:ascii="Lora" w:hAnsi="Lora" w:cs="Times New Roman"/>
          <w:sz w:val="22"/>
          <w:szCs w:val="22"/>
        </w:rPr>
        <w:t>er</w:t>
      </w:r>
      <w:r w:rsidR="009114A5">
        <w:rPr>
          <w:rFonts w:ascii="Lora" w:hAnsi="Lora" w:cs="Times New Roman"/>
          <w:sz w:val="22"/>
          <w:szCs w:val="22"/>
        </w:rPr>
        <w:t xml:space="preserve"> aus seiner Datenbank und filtert diejenigen heraus, die sich in der Umgebung der Geräteposition befinden.</w:t>
      </w:r>
      <w:r w:rsidR="00874C8E">
        <w:rPr>
          <w:rFonts w:ascii="Lora" w:hAnsi="Lora" w:cs="Times New Roman"/>
          <w:sz w:val="22"/>
          <w:szCs w:val="22"/>
        </w:rPr>
        <w:t xml:space="preserve"> Auf die verbleibenden Bilder wird nun der gewählte Merkmalserkennungs-Algorithmus angewandt.</w:t>
      </w:r>
      <w:r w:rsidR="00E95394">
        <w:rPr>
          <w:rFonts w:ascii="Lora" w:hAnsi="Lora" w:cs="Times New Roman"/>
          <w:sz w:val="22"/>
          <w:szCs w:val="22"/>
        </w:rPr>
        <w:t xml:space="preserve"> Für das Objekt mit den besten Matching-Ergebnissen wird anschließend eine HTTP-Response im JSON-Format an den Client übermittelt. Diese enthält nicht nur Textinformationen über das Gebäude bzw. Bauteil sondern auch eine Identifikationsnummer, anhand derer der Client die zugehörige Bilddatei vom Server beziehen kann.</w:t>
      </w:r>
      <w:r w:rsidR="00C679F6">
        <w:rPr>
          <w:rFonts w:ascii="Lora" w:hAnsi="Lora" w:cs="Times New Roman"/>
          <w:sz w:val="22"/>
          <w:szCs w:val="22"/>
        </w:rPr>
        <w:t xml:space="preserve"> </w:t>
      </w:r>
    </w:p>
    <w:p w14:paraId="042E182A" w14:textId="7C63E82E" w:rsidR="00A35CBF" w:rsidRDefault="00A35CBF" w:rsidP="00675D88">
      <w:pPr>
        <w:spacing w:after="120" w:line="264" w:lineRule="auto"/>
        <w:ind w:firstLine="0"/>
        <w:rPr>
          <w:rFonts w:ascii="Lora" w:hAnsi="Lora" w:cs="Times New Roman"/>
          <w:sz w:val="22"/>
          <w:szCs w:val="22"/>
        </w:rPr>
      </w:pPr>
      <w:r>
        <w:rPr>
          <w:rFonts w:ascii="Lora" w:hAnsi="Lora" w:cs="Times New Roman"/>
          <w:noProof/>
          <w:sz w:val="22"/>
          <w:szCs w:val="22"/>
        </w:rPr>
        <w:drawing>
          <wp:inline distT="0" distB="0" distL="0" distR="0" wp14:anchorId="1FCF1BD5" wp14:editId="1309AACA">
            <wp:extent cx="5219065" cy="2334895"/>
            <wp:effectExtent l="0" t="0" r="635" b="8255"/>
            <wp:docPr id="18" name="Picture 1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chitektur.png"/>
                    <pic:cNvPicPr/>
                  </pic:nvPicPr>
                  <pic:blipFill>
                    <a:blip r:embed="rId24">
                      <a:extLst>
                        <a:ext uri="{28A0092B-C50C-407E-A947-70E740481C1C}">
                          <a14:useLocalDpi xmlns:a14="http://schemas.microsoft.com/office/drawing/2010/main" val="0"/>
                        </a:ext>
                      </a:extLst>
                    </a:blip>
                    <a:stretch>
                      <a:fillRect/>
                    </a:stretch>
                  </pic:blipFill>
                  <pic:spPr>
                    <a:xfrm>
                      <a:off x="0" y="0"/>
                      <a:ext cx="5219065" cy="2334895"/>
                    </a:xfrm>
                    <a:prstGeom prst="rect">
                      <a:avLst/>
                    </a:prstGeom>
                  </pic:spPr>
                </pic:pic>
              </a:graphicData>
            </a:graphic>
          </wp:inline>
        </w:drawing>
      </w:r>
    </w:p>
    <w:p w14:paraId="41EDBC09" w14:textId="2B6BDEFB" w:rsidR="00A35CBF" w:rsidRDefault="00A35CBF" w:rsidP="00A35CBF">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Architektur von </w:t>
      </w:r>
      <w:r w:rsidRPr="00A35CBF">
        <w:rPr>
          <w:rFonts w:ascii="Lora" w:hAnsi="Lora"/>
          <w:i/>
          <w:iCs/>
          <w:sz w:val="20"/>
          <w:szCs w:val="16"/>
        </w:rPr>
        <w:t>BIdent Building Identification</w:t>
      </w:r>
      <w:r>
        <w:rPr>
          <w:rFonts w:ascii="Lora" w:hAnsi="Lora"/>
          <w:sz w:val="20"/>
          <w:szCs w:val="16"/>
        </w:rPr>
        <w:t>.</w:t>
      </w:r>
    </w:p>
    <w:p w14:paraId="4246C0EB" w14:textId="48EE3659" w:rsidR="00A35CBF" w:rsidRDefault="00A35CBF" w:rsidP="00675D88">
      <w:pPr>
        <w:spacing w:after="120" w:line="264" w:lineRule="auto"/>
        <w:ind w:firstLine="0"/>
        <w:rPr>
          <w:rFonts w:ascii="Lora" w:hAnsi="Lora" w:cs="Times New Roman"/>
          <w:sz w:val="22"/>
          <w:szCs w:val="22"/>
        </w:rPr>
      </w:pPr>
    </w:p>
    <w:p w14:paraId="1D2623D7" w14:textId="5B39ACC5" w:rsidR="001D4653" w:rsidRDefault="001D4653" w:rsidP="00675D88">
      <w:pPr>
        <w:spacing w:after="120" w:line="264" w:lineRule="auto"/>
        <w:ind w:firstLine="0"/>
        <w:rPr>
          <w:rFonts w:ascii="Lora" w:hAnsi="Lora" w:cs="Times New Roman"/>
          <w:sz w:val="22"/>
          <w:szCs w:val="22"/>
        </w:rPr>
      </w:pPr>
    </w:p>
    <w:p w14:paraId="4EB075FE" w14:textId="299A564B" w:rsidR="001D4653" w:rsidRPr="00075F96" w:rsidRDefault="001D4653" w:rsidP="001D4653">
      <w:pPr>
        <w:pStyle w:val="Heading2"/>
        <w:jc w:val="left"/>
        <w:rPr>
          <w:rFonts w:ascii="Lora" w:hAnsi="Lora"/>
          <w:color w:val="auto"/>
          <w:sz w:val="32"/>
          <w:szCs w:val="22"/>
        </w:rPr>
      </w:pPr>
      <w:bookmarkStart w:id="27" w:name="_Toc35296676"/>
      <w:r>
        <w:rPr>
          <w:rFonts w:ascii="Lora" w:hAnsi="Lora"/>
          <w:color w:val="auto"/>
          <w:sz w:val="32"/>
          <w:szCs w:val="22"/>
        </w:rPr>
        <w:t>Client</w:t>
      </w:r>
      <w:bookmarkEnd w:id="27"/>
    </w:p>
    <w:p w14:paraId="62AB6C16" w14:textId="77777777" w:rsidR="001D4653" w:rsidRDefault="001D4653" w:rsidP="001D4653">
      <w:pPr>
        <w:ind w:firstLine="0"/>
        <w:rPr>
          <w:rFonts w:ascii="Lora" w:hAnsi="Lora"/>
        </w:rPr>
      </w:pPr>
    </w:p>
    <w:p w14:paraId="263CAE76" w14:textId="2413DEEE" w:rsidR="00674779" w:rsidRDefault="0040791E" w:rsidP="00674779">
      <w:pPr>
        <w:spacing w:after="120" w:line="264" w:lineRule="auto"/>
        <w:ind w:firstLine="0"/>
        <w:rPr>
          <w:rFonts w:ascii="Lora" w:hAnsi="Lora" w:cs="Times New Roman"/>
          <w:sz w:val="22"/>
          <w:szCs w:val="22"/>
        </w:rPr>
      </w:pPr>
      <w:r>
        <w:rPr>
          <w:rFonts w:ascii="Lora" w:hAnsi="Lora" w:cs="Times New Roman"/>
          <w:sz w:val="22"/>
          <w:szCs w:val="22"/>
        </w:rPr>
        <w:t>Um die Verwendung auf möglichst vielen Geräten</w:t>
      </w:r>
      <w:r w:rsidR="001F740C">
        <w:rPr>
          <w:rFonts w:ascii="Lora" w:hAnsi="Lora" w:cs="Times New Roman"/>
          <w:sz w:val="22"/>
          <w:szCs w:val="22"/>
        </w:rPr>
        <w:t xml:space="preserve"> zu ermöglichen, wurde die Client-Applikation als </w:t>
      </w:r>
      <w:r w:rsidR="001F740C" w:rsidRPr="001F740C">
        <w:rPr>
          <w:rFonts w:ascii="Lora" w:hAnsi="Lora" w:cs="Times New Roman"/>
          <w:i/>
          <w:iCs/>
          <w:sz w:val="22"/>
          <w:szCs w:val="22"/>
        </w:rPr>
        <w:t>Progressive Web App</w:t>
      </w:r>
      <w:r w:rsidR="001F740C">
        <w:rPr>
          <w:rFonts w:ascii="Lora" w:hAnsi="Lora" w:cs="Times New Roman"/>
          <w:i/>
          <w:iCs/>
          <w:sz w:val="22"/>
          <w:szCs w:val="22"/>
        </w:rPr>
        <w:t xml:space="preserve"> </w:t>
      </w:r>
      <w:r w:rsidR="001F740C">
        <w:rPr>
          <w:rFonts w:ascii="Lora" w:hAnsi="Lora" w:cs="Times New Roman"/>
          <w:sz w:val="22"/>
          <w:szCs w:val="22"/>
        </w:rPr>
        <w:t>verwirklicht. Sie kann also sowohl innerhalb eines Web-Browsers ausgeführt werden als auch als eigene App auf mobilen Betriebssystemen wie Android und iOS</w:t>
      </w:r>
      <w:r w:rsidR="00FA09C9">
        <w:rPr>
          <w:rFonts w:ascii="Lora" w:hAnsi="Lora" w:cs="Times New Roman"/>
          <w:sz w:val="22"/>
          <w:szCs w:val="22"/>
        </w:rPr>
        <w:t xml:space="preserve"> installiert werden</w:t>
      </w:r>
      <w:r w:rsidR="001F740C">
        <w:rPr>
          <w:rFonts w:ascii="Lora" w:hAnsi="Lora" w:cs="Times New Roman"/>
          <w:sz w:val="22"/>
          <w:szCs w:val="22"/>
        </w:rPr>
        <w:t>.</w:t>
      </w:r>
      <w:r w:rsidR="00FA09C9">
        <w:rPr>
          <w:rFonts w:ascii="Lora" w:hAnsi="Lora" w:cs="Times New Roman"/>
          <w:sz w:val="22"/>
          <w:szCs w:val="22"/>
        </w:rPr>
        <w:t xml:space="preserve"> </w:t>
      </w:r>
      <w:r w:rsidR="00E0789F">
        <w:rPr>
          <w:rFonts w:ascii="Lora" w:hAnsi="Lora" w:cs="Times New Roman"/>
          <w:sz w:val="22"/>
          <w:szCs w:val="22"/>
        </w:rPr>
        <w:t xml:space="preserve">In jedem Fall </w:t>
      </w:r>
      <w:r w:rsidR="00E0789F">
        <w:rPr>
          <w:rFonts w:ascii="Lora" w:hAnsi="Lora" w:cs="Times New Roman"/>
          <w:sz w:val="22"/>
          <w:szCs w:val="22"/>
        </w:rPr>
        <w:lastRenderedPageBreak/>
        <w:t xml:space="preserve">wird der Code der Anwendung jedoch auf einem Web-Server gespeichert. Um trotzdem die Offline-Fähigkeit zu gewährleisten, wird deshalb ein </w:t>
      </w:r>
      <w:r w:rsidR="00E0789F" w:rsidRPr="00E0789F">
        <w:rPr>
          <w:rFonts w:ascii="Lora" w:hAnsi="Lora" w:cs="Times New Roman"/>
          <w:i/>
          <w:iCs/>
          <w:sz w:val="22"/>
          <w:szCs w:val="22"/>
        </w:rPr>
        <w:t>Service Worker</w:t>
      </w:r>
      <w:r w:rsidR="00E0789F">
        <w:rPr>
          <w:rFonts w:ascii="Lora" w:hAnsi="Lora" w:cs="Times New Roman"/>
          <w:sz w:val="22"/>
          <w:szCs w:val="22"/>
        </w:rPr>
        <w:t xml:space="preserve"> für das Caching der </w:t>
      </w:r>
      <w:r w:rsidR="0071772B">
        <w:rPr>
          <w:rFonts w:ascii="Lora" w:hAnsi="Lora" w:cs="Times New Roman"/>
          <w:sz w:val="22"/>
          <w:szCs w:val="22"/>
        </w:rPr>
        <w:t>für die Ausführung notwendigen</w:t>
      </w:r>
      <w:r w:rsidR="00E0789F">
        <w:rPr>
          <w:rFonts w:ascii="Lora" w:hAnsi="Lora" w:cs="Times New Roman"/>
          <w:sz w:val="22"/>
          <w:szCs w:val="22"/>
        </w:rPr>
        <w:t xml:space="preserve"> Dateien eingesetzt.</w:t>
      </w:r>
    </w:p>
    <w:p w14:paraId="0D45B03D" w14:textId="3519B46F" w:rsidR="008D6269" w:rsidRDefault="008D6269" w:rsidP="00674779">
      <w:pPr>
        <w:spacing w:after="120" w:line="264" w:lineRule="auto"/>
        <w:ind w:firstLine="0"/>
        <w:rPr>
          <w:rFonts w:ascii="Lora" w:hAnsi="Lora" w:cs="Times New Roman"/>
          <w:sz w:val="22"/>
          <w:szCs w:val="22"/>
        </w:rPr>
      </w:pPr>
      <w:r w:rsidRPr="008D6269">
        <w:rPr>
          <w:rFonts w:ascii="Lora" w:hAnsi="Lora" w:cs="Times New Roman"/>
          <w:color w:val="FF0000"/>
          <w:sz w:val="22"/>
          <w:szCs w:val="22"/>
        </w:rPr>
        <w:t>Screenshot</w:t>
      </w:r>
    </w:p>
    <w:p w14:paraId="3FF47E86" w14:textId="651D4A65" w:rsidR="00356C3B" w:rsidRDefault="00356C3B" w:rsidP="003E00EC">
      <w:pPr>
        <w:spacing w:after="120" w:line="264" w:lineRule="auto"/>
        <w:ind w:firstLine="0"/>
        <w:rPr>
          <w:rFonts w:ascii="Lora" w:hAnsi="Lora" w:cs="Times New Roman"/>
          <w:sz w:val="22"/>
          <w:szCs w:val="22"/>
        </w:rPr>
      </w:pPr>
      <w:r>
        <w:rPr>
          <w:rFonts w:ascii="Lora" w:hAnsi="Lora" w:cs="Times New Roman"/>
          <w:sz w:val="22"/>
          <w:szCs w:val="22"/>
        </w:rPr>
        <w:t>Die graphische Benutzeroberfläche des Clients</w:t>
      </w:r>
      <w:r w:rsidR="005B4DE7">
        <w:rPr>
          <w:rFonts w:ascii="Lora" w:hAnsi="Lora" w:cs="Times New Roman"/>
          <w:sz w:val="22"/>
          <w:szCs w:val="22"/>
        </w:rPr>
        <w:t xml:space="preserve"> wurde mit HTML, CSS und JavaScript umgesetzt, wobei die Prinzipien des </w:t>
      </w:r>
      <w:r w:rsidR="005B4DE7" w:rsidRPr="005B4DE7">
        <w:rPr>
          <w:rFonts w:ascii="Lora" w:hAnsi="Lora" w:cs="Times New Roman"/>
          <w:i/>
          <w:iCs/>
          <w:sz w:val="22"/>
          <w:szCs w:val="22"/>
        </w:rPr>
        <w:t>Responsive Design</w:t>
      </w:r>
      <w:r w:rsidR="005B4DE7">
        <w:rPr>
          <w:rFonts w:ascii="Lora" w:hAnsi="Lora" w:cs="Times New Roman"/>
          <w:i/>
          <w:iCs/>
          <w:sz w:val="22"/>
          <w:szCs w:val="22"/>
        </w:rPr>
        <w:t xml:space="preserve"> </w:t>
      </w:r>
      <w:r w:rsidR="005B4DE7">
        <w:rPr>
          <w:rFonts w:ascii="Lora" w:hAnsi="Lora" w:cs="Times New Roman"/>
          <w:sz w:val="22"/>
          <w:szCs w:val="22"/>
        </w:rPr>
        <w:t>zur Anwendung kamen.</w:t>
      </w:r>
      <w:r w:rsidR="007244CF">
        <w:rPr>
          <w:rFonts w:ascii="Lora" w:hAnsi="Lora" w:cs="Times New Roman"/>
          <w:sz w:val="22"/>
          <w:szCs w:val="22"/>
        </w:rPr>
        <w:t xml:space="preserve"> Auf der Hauptseite wird lediglich eine Überschrift und ein Kamera-Button angezeigt, die beide den Input der Gerätekamera überlagern. Nach dem Betätigen des Kamera-Buttons wird nach einer gewissen Wartezeit eine Seite mit Details über das Gebäude bzw. Bauteile angezeigt.</w:t>
      </w:r>
    </w:p>
    <w:p w14:paraId="2FBBFDA1" w14:textId="5970767D" w:rsidR="001E4CA5" w:rsidRDefault="0056210D" w:rsidP="001E4CA5">
      <w:pPr>
        <w:spacing w:after="120" w:line="264" w:lineRule="auto"/>
        <w:rPr>
          <w:rFonts w:ascii="Lora" w:hAnsi="Lora" w:cs="Times New Roman"/>
          <w:sz w:val="22"/>
          <w:szCs w:val="22"/>
        </w:rPr>
      </w:pPr>
      <w:r>
        <w:rPr>
          <w:rFonts w:ascii="Lora" w:hAnsi="Lora" w:cs="Times New Roman"/>
          <w:sz w:val="22"/>
          <w:szCs w:val="22"/>
        </w:rPr>
        <w:t>Sowohl die Anzeige des Kamera-Inputs als auch die Aufnahme werden</w:t>
      </w:r>
      <w:r w:rsidR="001E4CA5">
        <w:rPr>
          <w:rFonts w:ascii="Lora" w:hAnsi="Lora" w:cs="Times New Roman"/>
          <w:sz w:val="22"/>
          <w:szCs w:val="22"/>
        </w:rPr>
        <w:t xml:space="preserve"> dabei über die </w:t>
      </w:r>
      <w:r w:rsidR="001E4CA5" w:rsidRPr="0056210D">
        <w:rPr>
          <w:rFonts w:ascii="Lora" w:hAnsi="Lora" w:cs="Times New Roman"/>
          <w:i/>
          <w:iCs/>
          <w:sz w:val="22"/>
          <w:szCs w:val="22"/>
        </w:rPr>
        <w:t>MediaDevices</w:t>
      </w:r>
      <w:r w:rsidR="001E4CA5">
        <w:rPr>
          <w:rFonts w:ascii="Lora" w:hAnsi="Lora" w:cs="Times New Roman"/>
          <w:sz w:val="22"/>
          <w:szCs w:val="22"/>
        </w:rPr>
        <w:t xml:space="preserve"> API gewährleistet, die Teil von HTML5 ist.</w:t>
      </w:r>
      <w:r w:rsidR="00CD4289">
        <w:rPr>
          <w:rFonts w:ascii="Lora" w:hAnsi="Lora" w:cs="Times New Roman"/>
          <w:sz w:val="22"/>
          <w:szCs w:val="22"/>
        </w:rPr>
        <w:t xml:space="preserve"> Vor der Übermittlung an den Server ist jedoch noch eine Umwandlung des Bildes</w:t>
      </w:r>
      <w:r w:rsidR="003D5BFA">
        <w:rPr>
          <w:rFonts w:ascii="Lora" w:hAnsi="Lora" w:cs="Times New Roman"/>
          <w:sz w:val="22"/>
          <w:szCs w:val="22"/>
        </w:rPr>
        <w:t xml:space="preserve"> erforderlich. </w:t>
      </w:r>
      <w:r w:rsidR="00A50DFD">
        <w:rPr>
          <w:rFonts w:ascii="Lora" w:hAnsi="Lora" w:cs="Times New Roman"/>
          <w:sz w:val="22"/>
          <w:szCs w:val="22"/>
        </w:rPr>
        <w:t xml:space="preserve">Da </w:t>
      </w:r>
      <w:r w:rsidR="00587D6D">
        <w:rPr>
          <w:rFonts w:ascii="Lora" w:hAnsi="Lora" w:cs="Times New Roman"/>
          <w:sz w:val="22"/>
          <w:szCs w:val="22"/>
        </w:rPr>
        <w:t>anfangs</w:t>
      </w:r>
      <w:r w:rsidR="00A50DFD">
        <w:rPr>
          <w:rFonts w:ascii="Lora" w:hAnsi="Lora" w:cs="Times New Roman"/>
          <w:sz w:val="22"/>
          <w:szCs w:val="22"/>
        </w:rPr>
        <w:t xml:space="preserve"> nur die zugehörige</w:t>
      </w:r>
      <w:r w:rsidR="00846E85">
        <w:rPr>
          <w:rFonts w:ascii="Lora" w:hAnsi="Lora" w:cs="Times New Roman"/>
          <w:sz w:val="22"/>
          <w:szCs w:val="22"/>
        </w:rPr>
        <w:t xml:space="preserve"> </w:t>
      </w:r>
      <w:r w:rsidR="00846E85" w:rsidRPr="00846E85">
        <w:rPr>
          <w:rFonts w:ascii="Lora" w:hAnsi="Lora" w:cs="Times New Roman"/>
          <w:i/>
          <w:iCs/>
          <w:sz w:val="22"/>
          <w:szCs w:val="22"/>
        </w:rPr>
        <w:t>data URI</w:t>
      </w:r>
      <w:r w:rsidR="00846E85">
        <w:rPr>
          <w:rFonts w:ascii="Lora" w:hAnsi="Lora" w:cs="Times New Roman"/>
          <w:sz w:val="22"/>
          <w:szCs w:val="22"/>
        </w:rPr>
        <w:t xml:space="preserve"> </w:t>
      </w:r>
      <w:r w:rsidR="00A50DFD">
        <w:rPr>
          <w:rFonts w:ascii="Lora" w:hAnsi="Lora" w:cs="Times New Roman"/>
          <w:sz w:val="22"/>
          <w:szCs w:val="22"/>
        </w:rPr>
        <w:t xml:space="preserve">verfügbar ist, müssen deren Daten zuerst extrahiert und dann in </w:t>
      </w:r>
      <w:r w:rsidR="00CD4289">
        <w:rPr>
          <w:rFonts w:ascii="Lora" w:hAnsi="Lora" w:cs="Times New Roman"/>
          <w:sz w:val="22"/>
          <w:szCs w:val="22"/>
        </w:rPr>
        <w:t xml:space="preserve">ein Blob-Objekt </w:t>
      </w:r>
      <w:r w:rsidR="00A50DFD">
        <w:rPr>
          <w:rFonts w:ascii="Lora" w:hAnsi="Lora" w:cs="Times New Roman"/>
          <w:sz w:val="22"/>
          <w:szCs w:val="22"/>
        </w:rPr>
        <w:t>umgewandelt werden</w:t>
      </w:r>
      <w:r w:rsidR="00CD4289">
        <w:rPr>
          <w:rFonts w:ascii="Lora" w:hAnsi="Lora" w:cs="Times New Roman"/>
          <w:sz w:val="22"/>
          <w:szCs w:val="22"/>
        </w:rPr>
        <w:t>.</w:t>
      </w:r>
    </w:p>
    <w:p w14:paraId="311F3F4E" w14:textId="259BB932" w:rsidR="002E2AF7" w:rsidRDefault="002E2AF7" w:rsidP="003E00EC">
      <w:pPr>
        <w:spacing w:after="120" w:line="264" w:lineRule="auto"/>
        <w:ind w:firstLine="0"/>
        <w:rPr>
          <w:rFonts w:ascii="Lora" w:hAnsi="Lora" w:cs="Times New Roman"/>
          <w:sz w:val="22"/>
          <w:szCs w:val="22"/>
        </w:rPr>
      </w:pPr>
      <w:r>
        <w:rPr>
          <w:rFonts w:ascii="Lora" w:hAnsi="Lora" w:cs="Times New Roman"/>
          <w:color w:val="FF0000"/>
          <w:sz w:val="22"/>
          <w:szCs w:val="22"/>
        </w:rPr>
        <w:t>Upload</w:t>
      </w:r>
      <w:r w:rsidR="002E7957">
        <w:rPr>
          <w:rFonts w:ascii="Lora" w:hAnsi="Lora" w:cs="Times New Roman"/>
          <w:color w:val="FF0000"/>
          <w:sz w:val="22"/>
          <w:szCs w:val="22"/>
        </w:rPr>
        <w:t>-Seite</w:t>
      </w:r>
      <w:r>
        <w:rPr>
          <w:rFonts w:ascii="Lora" w:hAnsi="Lora" w:cs="Times New Roman"/>
          <w:color w:val="FF0000"/>
          <w:sz w:val="22"/>
          <w:szCs w:val="22"/>
        </w:rPr>
        <w:t xml:space="preserve"> zu Client oder Server?</w:t>
      </w:r>
    </w:p>
    <w:p w14:paraId="4B90B1ED" w14:textId="0906B342" w:rsidR="001D28A5" w:rsidRDefault="001D28A5" w:rsidP="00F1732B">
      <w:pPr>
        <w:spacing w:after="120" w:line="264" w:lineRule="auto"/>
        <w:ind w:firstLine="0"/>
        <w:rPr>
          <w:rFonts w:ascii="Lora" w:hAnsi="Lora" w:cs="Times New Roman"/>
          <w:sz w:val="22"/>
          <w:szCs w:val="22"/>
        </w:rPr>
      </w:pPr>
    </w:p>
    <w:p w14:paraId="61DBDD2C" w14:textId="3E00DA67" w:rsidR="001D28A5" w:rsidRPr="00075F96" w:rsidRDefault="001D28A5" w:rsidP="001D28A5">
      <w:pPr>
        <w:pStyle w:val="Heading2"/>
        <w:jc w:val="left"/>
        <w:rPr>
          <w:rFonts w:ascii="Lora" w:hAnsi="Lora"/>
          <w:color w:val="auto"/>
          <w:sz w:val="32"/>
          <w:szCs w:val="22"/>
        </w:rPr>
      </w:pPr>
      <w:bookmarkStart w:id="28" w:name="_Toc35296677"/>
      <w:r>
        <w:rPr>
          <w:rFonts w:ascii="Lora" w:hAnsi="Lora"/>
          <w:color w:val="auto"/>
          <w:sz w:val="32"/>
          <w:szCs w:val="22"/>
        </w:rPr>
        <w:t>Server</w:t>
      </w:r>
      <w:bookmarkEnd w:id="28"/>
    </w:p>
    <w:p w14:paraId="4AC0D8CB" w14:textId="77777777" w:rsidR="001D28A5" w:rsidRDefault="001D28A5" w:rsidP="001D28A5">
      <w:pPr>
        <w:ind w:firstLine="0"/>
        <w:rPr>
          <w:rFonts w:ascii="Lora" w:hAnsi="Lora"/>
        </w:rPr>
      </w:pPr>
    </w:p>
    <w:p w14:paraId="238B9234" w14:textId="7B822F6B" w:rsidR="00497248" w:rsidRDefault="00497248" w:rsidP="001D28A5">
      <w:pPr>
        <w:spacing w:after="120" w:line="264" w:lineRule="auto"/>
        <w:ind w:firstLine="0"/>
        <w:rPr>
          <w:rFonts w:ascii="Lora" w:hAnsi="Lora" w:cs="Times New Roman"/>
          <w:sz w:val="22"/>
          <w:szCs w:val="22"/>
        </w:rPr>
      </w:pPr>
      <w:r>
        <w:rPr>
          <w:rFonts w:ascii="Lora" w:hAnsi="Lora" w:cs="Times New Roman"/>
          <w:sz w:val="22"/>
          <w:szCs w:val="22"/>
        </w:rPr>
        <w:t xml:space="preserve">Der </w:t>
      </w:r>
      <w:r w:rsidR="002868A2">
        <w:rPr>
          <w:rFonts w:ascii="Lora" w:hAnsi="Lora" w:cs="Times New Roman"/>
          <w:sz w:val="22"/>
          <w:szCs w:val="22"/>
        </w:rPr>
        <w:t>Server besteht in erster Linie aus einer Flask-Applikation, die mit Python umgesetzt wurde. Diese greift auf eine MySQL-Datenbank zu</w:t>
      </w:r>
      <w:r w:rsidR="00AB4869">
        <w:rPr>
          <w:rFonts w:ascii="Lora" w:hAnsi="Lora" w:cs="Times New Roman"/>
          <w:sz w:val="22"/>
          <w:szCs w:val="22"/>
        </w:rPr>
        <w:t>, in der weiterführende Informationen zu den jeweiligen Bildern gespeichert sind.</w:t>
      </w:r>
      <w:r w:rsidR="00873B75">
        <w:rPr>
          <w:rFonts w:ascii="Lora" w:hAnsi="Lora" w:cs="Times New Roman"/>
          <w:sz w:val="22"/>
          <w:szCs w:val="22"/>
        </w:rPr>
        <w:t xml:space="preserve"> Die Bilddateien werden hingegen nicht in der Datenbank gespeichert, sondern in einem Upload-Verzeichnis auf dem Server.</w:t>
      </w:r>
      <w:r w:rsidR="002E1699">
        <w:rPr>
          <w:rFonts w:ascii="Lora" w:hAnsi="Lora" w:cs="Times New Roman"/>
          <w:sz w:val="22"/>
          <w:szCs w:val="22"/>
        </w:rPr>
        <w:t xml:space="preserve"> Der Abruf ergibt sich über die im Dateinamen enthaltene Gebäude-Id.</w:t>
      </w:r>
    </w:p>
    <w:p w14:paraId="5AB1A4FF" w14:textId="6DF67796" w:rsidR="002868A2" w:rsidRPr="002868A2" w:rsidRDefault="002868A2" w:rsidP="001D28A5">
      <w:pPr>
        <w:spacing w:after="120" w:line="264" w:lineRule="auto"/>
        <w:ind w:firstLine="0"/>
        <w:rPr>
          <w:rFonts w:ascii="Lora" w:hAnsi="Lora" w:cs="Times New Roman"/>
          <w:color w:val="FF0000"/>
          <w:sz w:val="22"/>
          <w:szCs w:val="22"/>
        </w:rPr>
      </w:pPr>
      <w:r w:rsidRPr="002868A2">
        <w:rPr>
          <w:rFonts w:ascii="Lora" w:hAnsi="Lora" w:cs="Times New Roman"/>
          <w:color w:val="FF0000"/>
          <w:sz w:val="22"/>
          <w:szCs w:val="22"/>
        </w:rPr>
        <w:t>MySQL-DB-Schema</w:t>
      </w:r>
      <w:r>
        <w:rPr>
          <w:rFonts w:ascii="Lora" w:hAnsi="Lora" w:cs="Times New Roman"/>
          <w:color w:val="FF0000"/>
          <w:sz w:val="22"/>
          <w:szCs w:val="22"/>
        </w:rPr>
        <w:t>bild</w:t>
      </w:r>
    </w:p>
    <w:p w14:paraId="3B7CF830" w14:textId="57A9928C" w:rsidR="00497248" w:rsidRDefault="001E4CA5" w:rsidP="001D28A5">
      <w:pPr>
        <w:spacing w:after="120" w:line="264" w:lineRule="auto"/>
        <w:ind w:firstLine="0"/>
        <w:rPr>
          <w:rFonts w:ascii="Lora" w:hAnsi="Lora" w:cs="Times New Roman"/>
          <w:sz w:val="22"/>
          <w:szCs w:val="22"/>
        </w:rPr>
      </w:pPr>
      <w:r>
        <w:rPr>
          <w:rFonts w:ascii="Lora" w:hAnsi="Lora" w:cs="Times New Roman"/>
          <w:sz w:val="22"/>
          <w:szCs w:val="22"/>
        </w:rPr>
        <w:t xml:space="preserve">Nachdem der Server ein POST-Request entgegengenommen hat, werden daraus die Geodaten des anfragenden Geräts sowie das </w:t>
      </w:r>
      <w:r w:rsidR="00634719">
        <w:rPr>
          <w:rFonts w:ascii="Lora" w:hAnsi="Lora" w:cs="Times New Roman"/>
          <w:sz w:val="22"/>
          <w:szCs w:val="22"/>
        </w:rPr>
        <w:t>Bild in Form eine Blog-Objekts entnommen.</w:t>
      </w:r>
      <w:r w:rsidR="00AE5215">
        <w:rPr>
          <w:rFonts w:ascii="Lora" w:hAnsi="Lora" w:cs="Times New Roman"/>
          <w:sz w:val="22"/>
          <w:szCs w:val="22"/>
        </w:rPr>
        <w:t xml:space="preserve"> Nun werden alle Bilder aus der Datenbank entnommen und </w:t>
      </w:r>
      <w:r w:rsidR="00EA440D">
        <w:rPr>
          <w:rFonts w:ascii="Lora" w:hAnsi="Lora" w:cs="Times New Roman"/>
          <w:sz w:val="22"/>
          <w:szCs w:val="22"/>
        </w:rPr>
        <w:t xml:space="preserve">diejenigen herausgefiltert, die sich innerhalb einer </w:t>
      </w:r>
      <w:r w:rsidR="00EA440D" w:rsidRPr="00EA440D">
        <w:rPr>
          <w:rFonts w:ascii="Lora" w:hAnsi="Lora" w:cs="Times New Roman"/>
          <w:i/>
          <w:iCs/>
          <w:sz w:val="22"/>
          <w:szCs w:val="22"/>
        </w:rPr>
        <w:t>Bounding Box</w:t>
      </w:r>
      <w:r w:rsidR="00EA440D">
        <w:rPr>
          <w:rFonts w:ascii="Lora" w:hAnsi="Lora" w:cs="Times New Roman"/>
          <w:i/>
          <w:iCs/>
          <w:sz w:val="22"/>
          <w:szCs w:val="22"/>
        </w:rPr>
        <w:t xml:space="preserve"> </w:t>
      </w:r>
      <w:r w:rsidR="00EA440D">
        <w:rPr>
          <w:rFonts w:ascii="Lora" w:hAnsi="Lora" w:cs="Times New Roman"/>
          <w:sz w:val="22"/>
          <w:szCs w:val="22"/>
        </w:rPr>
        <w:t xml:space="preserve">um die Geräteposition befinden. </w:t>
      </w:r>
      <w:r w:rsidR="001B5BEC">
        <w:rPr>
          <w:rFonts w:ascii="Lora" w:hAnsi="Lora" w:cs="Times New Roman"/>
          <w:sz w:val="22"/>
          <w:szCs w:val="22"/>
        </w:rPr>
        <w:t xml:space="preserve">Auf die Verwendung eines </w:t>
      </w:r>
      <w:r w:rsidR="001B5BEC" w:rsidRPr="001B5BEC">
        <w:rPr>
          <w:rFonts w:ascii="Lora" w:hAnsi="Lora" w:cs="Times New Roman"/>
          <w:i/>
          <w:iCs/>
          <w:sz w:val="22"/>
          <w:szCs w:val="22"/>
        </w:rPr>
        <w:t>Spatial Database</w:t>
      </w:r>
      <w:r w:rsidR="001B5BEC">
        <w:rPr>
          <w:rFonts w:ascii="Lora" w:hAnsi="Lora" w:cs="Times New Roman"/>
          <w:sz w:val="22"/>
          <w:szCs w:val="22"/>
        </w:rPr>
        <w:t xml:space="preserve"> wurde im ersten Schritt verzichtet, da die zu erwartenden Performancegewinne im gegebenen Anwendungskontext den zusätzlichen Implementierungsaufwand nicht rechnen dürften.</w:t>
      </w:r>
    </w:p>
    <w:p w14:paraId="4C1F26DF" w14:textId="6C6424AA" w:rsidR="00AE5215" w:rsidRDefault="00BA2660" w:rsidP="001D28A5">
      <w:pPr>
        <w:spacing w:after="120" w:line="264" w:lineRule="auto"/>
        <w:ind w:firstLine="0"/>
        <w:rPr>
          <w:rFonts w:ascii="Lora" w:hAnsi="Lora" w:cs="Times New Roman"/>
          <w:sz w:val="22"/>
          <w:szCs w:val="22"/>
        </w:rPr>
      </w:pPr>
      <w:r>
        <w:rPr>
          <w:rFonts w:ascii="Lora" w:hAnsi="Lora" w:cs="Times New Roman"/>
          <w:sz w:val="22"/>
          <w:szCs w:val="22"/>
        </w:rPr>
        <w:t xml:space="preserve">Nun erfolgt das Matching. </w:t>
      </w:r>
    </w:p>
    <w:p w14:paraId="42EF1D69" w14:textId="1A5FF30C" w:rsidR="001273A2" w:rsidRPr="00EB07F9" w:rsidRDefault="001273A2" w:rsidP="001D28A5">
      <w:pPr>
        <w:spacing w:after="120" w:line="264" w:lineRule="auto"/>
        <w:ind w:firstLine="0"/>
        <w:rPr>
          <w:rFonts w:ascii="Lora" w:hAnsi="Lora" w:cs="Times New Roman"/>
          <w:color w:val="FF0000"/>
          <w:sz w:val="22"/>
          <w:szCs w:val="22"/>
        </w:rPr>
      </w:pPr>
      <w:r w:rsidRPr="00EB07F9">
        <w:rPr>
          <w:rFonts w:ascii="Lora" w:hAnsi="Lora" w:cs="Times New Roman"/>
          <w:color w:val="FF0000"/>
          <w:sz w:val="22"/>
          <w:szCs w:val="22"/>
        </w:rPr>
        <w:t>Matching</w:t>
      </w:r>
      <w:r w:rsidR="00766581" w:rsidRPr="00EB07F9">
        <w:rPr>
          <w:rFonts w:ascii="Lora" w:hAnsi="Lora" w:cs="Times New Roman"/>
          <w:color w:val="FF0000"/>
          <w:sz w:val="22"/>
          <w:szCs w:val="22"/>
        </w:rPr>
        <w:t xml:space="preserve"> (Algorithmus wählen – Strategy Pattern)</w:t>
      </w:r>
    </w:p>
    <w:p w14:paraId="0BA0C5CF" w14:textId="36614E44" w:rsidR="003F3482" w:rsidRPr="00EB07F9" w:rsidRDefault="003F3482" w:rsidP="001D28A5">
      <w:pPr>
        <w:spacing w:after="120" w:line="264" w:lineRule="auto"/>
        <w:ind w:firstLine="0"/>
        <w:rPr>
          <w:rFonts w:ascii="Lora" w:hAnsi="Lora" w:cs="Times New Roman"/>
          <w:color w:val="FF0000"/>
          <w:sz w:val="22"/>
          <w:szCs w:val="22"/>
        </w:rPr>
      </w:pPr>
      <w:r w:rsidRPr="00EB07F9">
        <w:rPr>
          <w:rFonts w:ascii="Lora" w:hAnsi="Lora" w:cs="Times New Roman"/>
          <w:color w:val="FF0000"/>
          <w:sz w:val="22"/>
          <w:szCs w:val="22"/>
        </w:rPr>
        <w:t>Hamming oder Flann</w:t>
      </w:r>
    </w:p>
    <w:p w14:paraId="6DFBCBA1" w14:textId="4DA50DE1" w:rsidR="009A5D54" w:rsidRDefault="009A5D54" w:rsidP="001D28A5">
      <w:pPr>
        <w:spacing w:after="120" w:line="264" w:lineRule="auto"/>
        <w:ind w:firstLine="0"/>
        <w:rPr>
          <w:rFonts w:ascii="Lora" w:hAnsi="Lora" w:cs="Times New Roman"/>
          <w:color w:val="FF0000"/>
          <w:sz w:val="22"/>
          <w:szCs w:val="22"/>
        </w:rPr>
      </w:pPr>
      <w:r w:rsidRPr="00AE5215">
        <w:rPr>
          <w:rFonts w:ascii="Lora" w:hAnsi="Lora" w:cs="Times New Roman"/>
          <w:color w:val="FF0000"/>
          <w:sz w:val="22"/>
          <w:szCs w:val="22"/>
        </w:rPr>
        <w:t>Keine Homographie</w:t>
      </w:r>
    </w:p>
    <w:p w14:paraId="50124EFF" w14:textId="67FEA3BD" w:rsidR="00BA2660" w:rsidRDefault="00BA2660" w:rsidP="001D28A5">
      <w:pPr>
        <w:spacing w:after="120" w:line="264" w:lineRule="auto"/>
        <w:ind w:firstLine="0"/>
        <w:rPr>
          <w:rFonts w:ascii="Lora" w:hAnsi="Lora" w:cs="Times New Roman"/>
          <w:color w:val="FF0000"/>
          <w:sz w:val="22"/>
          <w:szCs w:val="22"/>
        </w:rPr>
      </w:pPr>
      <w:r>
        <w:rPr>
          <w:rFonts w:ascii="Lora" w:hAnsi="Lora" w:cs="Times New Roman"/>
          <w:color w:val="FF0000"/>
          <w:sz w:val="22"/>
          <w:szCs w:val="22"/>
        </w:rPr>
        <w:t>Wie Sicherheit bestiimmen</w:t>
      </w:r>
    </w:p>
    <w:p w14:paraId="5EE68C66" w14:textId="5EACB1E0" w:rsidR="00BA2660" w:rsidRDefault="00E20F95" w:rsidP="00BA2660">
      <w:pPr>
        <w:spacing w:after="120" w:line="264" w:lineRule="auto"/>
        <w:ind w:firstLine="0"/>
        <w:rPr>
          <w:rFonts w:ascii="Lora" w:hAnsi="Lora" w:cs="Times New Roman"/>
          <w:sz w:val="22"/>
          <w:szCs w:val="22"/>
        </w:rPr>
      </w:pPr>
      <w:r>
        <w:rPr>
          <w:rFonts w:ascii="Lora" w:hAnsi="Lora" w:cs="Times New Roman"/>
          <w:sz w:val="22"/>
          <w:szCs w:val="22"/>
        </w:rPr>
        <w:lastRenderedPageBreak/>
        <w:t xml:space="preserve">Das Ergebnis wird nun </w:t>
      </w:r>
      <w:r w:rsidR="007473E1">
        <w:rPr>
          <w:rFonts w:ascii="Lora" w:hAnsi="Lora" w:cs="Times New Roman"/>
          <w:sz w:val="22"/>
          <w:szCs w:val="22"/>
        </w:rPr>
        <w:t>in ein JSON-Objekt</w:t>
      </w:r>
      <w:r>
        <w:rPr>
          <w:rFonts w:ascii="Lora" w:hAnsi="Lora" w:cs="Times New Roman"/>
          <w:sz w:val="22"/>
          <w:szCs w:val="22"/>
        </w:rPr>
        <w:t xml:space="preserve"> umgewandelt, das neben einer Id auch den Namen und eine Beschreibung des Objekts enthält</w:t>
      </w:r>
      <w:r w:rsidR="00BA2660">
        <w:rPr>
          <w:rFonts w:ascii="Lora" w:hAnsi="Lora" w:cs="Times New Roman"/>
          <w:sz w:val="22"/>
          <w:szCs w:val="22"/>
        </w:rPr>
        <w:t xml:space="preserve">. </w:t>
      </w:r>
      <w:r>
        <w:rPr>
          <w:rFonts w:ascii="Lora" w:hAnsi="Lora" w:cs="Times New Roman"/>
          <w:sz w:val="22"/>
          <w:szCs w:val="22"/>
        </w:rPr>
        <w:t>Außerdem wird noch ein Prozentwert für die Sicherheit der korrekten Identifizierung übermittelt.</w:t>
      </w:r>
      <w:r w:rsidR="006B769A">
        <w:rPr>
          <w:rFonts w:ascii="Lora" w:hAnsi="Lora" w:cs="Times New Roman"/>
          <w:sz w:val="22"/>
          <w:szCs w:val="22"/>
        </w:rPr>
        <w:t xml:space="preserve"> Dieses JSON-Objekt wird abschließend</w:t>
      </w:r>
      <w:r w:rsidR="00522BFB">
        <w:rPr>
          <w:rFonts w:ascii="Lora" w:hAnsi="Lora" w:cs="Times New Roman"/>
          <w:sz w:val="22"/>
          <w:szCs w:val="22"/>
        </w:rPr>
        <w:t xml:space="preserve"> als Response auf dessen ursprüngliche Anfrage</w:t>
      </w:r>
      <w:r w:rsidR="006B769A">
        <w:rPr>
          <w:rFonts w:ascii="Lora" w:hAnsi="Lora" w:cs="Times New Roman"/>
          <w:sz w:val="22"/>
          <w:szCs w:val="22"/>
        </w:rPr>
        <w:t xml:space="preserve"> an den Client zurückgegeben.</w:t>
      </w:r>
    </w:p>
    <w:p w14:paraId="28A3B855" w14:textId="4CE31E71" w:rsidR="00961725" w:rsidRDefault="00522BFB" w:rsidP="00873B75">
      <w:pPr>
        <w:spacing w:after="120" w:line="264" w:lineRule="auto"/>
        <w:rPr>
          <w:rFonts w:ascii="Lora" w:hAnsi="Lora" w:cs="Times New Roman"/>
          <w:sz w:val="22"/>
          <w:szCs w:val="22"/>
        </w:rPr>
      </w:pPr>
      <w:r>
        <w:rPr>
          <w:rFonts w:ascii="Lora" w:hAnsi="Lora" w:cs="Times New Roman"/>
          <w:sz w:val="22"/>
          <w:szCs w:val="22"/>
        </w:rPr>
        <w:t>Daneben bietet der Client noch einige weitere Funktionen, darunter eine simple CRUD-Oberfläche für die Verwaltung der Gebäude- bzw. Bilddateien und eine Möglichkeit</w:t>
      </w:r>
      <w:r w:rsidR="00ED01E1">
        <w:rPr>
          <w:rFonts w:ascii="Lora" w:hAnsi="Lora" w:cs="Times New Roman"/>
          <w:sz w:val="22"/>
          <w:szCs w:val="22"/>
        </w:rPr>
        <w:t xml:space="preserve">, Bilddateien </w:t>
      </w:r>
      <w:r w:rsidR="00BD3979">
        <w:rPr>
          <w:rFonts w:ascii="Lora" w:hAnsi="Lora" w:cs="Times New Roman"/>
          <w:sz w:val="22"/>
          <w:szCs w:val="22"/>
        </w:rPr>
        <w:t>anhand ihrer Id</w:t>
      </w:r>
      <w:r w:rsidR="00ED01E1">
        <w:rPr>
          <w:rFonts w:ascii="Lora" w:hAnsi="Lora" w:cs="Times New Roman"/>
          <w:sz w:val="22"/>
          <w:szCs w:val="22"/>
        </w:rPr>
        <w:t xml:space="preserve"> bereitzustellen</w:t>
      </w:r>
      <w:r>
        <w:rPr>
          <w:rFonts w:ascii="Lora" w:hAnsi="Lora" w:cs="Times New Roman"/>
          <w:sz w:val="22"/>
          <w:szCs w:val="22"/>
        </w:rPr>
        <w:t>.</w:t>
      </w:r>
    </w:p>
    <w:p w14:paraId="4013A5C0" w14:textId="4CCA8247" w:rsidR="006C6BC5" w:rsidRDefault="006C6BC5">
      <w:pPr>
        <w:rPr>
          <w:rFonts w:ascii="Lora" w:hAnsi="Lora" w:cs="Times New Roman"/>
          <w:sz w:val="22"/>
          <w:szCs w:val="22"/>
        </w:rPr>
      </w:pPr>
      <w:r>
        <w:rPr>
          <w:rFonts w:ascii="Lora" w:hAnsi="Lora" w:cs="Times New Roman"/>
          <w:sz w:val="22"/>
          <w:szCs w:val="22"/>
        </w:rPr>
        <w:br w:type="page"/>
      </w:r>
    </w:p>
    <w:p w14:paraId="58242ED4" w14:textId="494D5752" w:rsidR="007D5F94" w:rsidRDefault="00CE62CD" w:rsidP="007D5F94">
      <w:pPr>
        <w:pStyle w:val="Heading1"/>
        <w:rPr>
          <w:rFonts w:ascii="Lora" w:hAnsi="Lora" w:cs="Times New Roman"/>
        </w:rPr>
      </w:pPr>
      <w:bookmarkStart w:id="29" w:name="_Toc35296678"/>
      <w:r w:rsidRPr="000C627D">
        <w:rPr>
          <w:rFonts w:ascii="Lora" w:hAnsi="Lora" w:cs="Times New Roman"/>
        </w:rPr>
        <w:lastRenderedPageBreak/>
        <w:t>Evaluierung</w:t>
      </w:r>
      <w:bookmarkEnd w:id="29"/>
    </w:p>
    <w:p w14:paraId="1D1A67E5" w14:textId="77777777" w:rsidR="0039627A" w:rsidRDefault="0039627A" w:rsidP="0039627A">
      <w:pPr>
        <w:ind w:firstLine="0"/>
        <w:rPr>
          <w:rFonts w:ascii="Lora" w:hAnsi="Lora"/>
          <w:sz w:val="22"/>
          <w:szCs w:val="18"/>
        </w:rPr>
      </w:pPr>
    </w:p>
    <w:p w14:paraId="637F1184" w14:textId="77777777" w:rsidR="00347457" w:rsidRDefault="0039627A" w:rsidP="0039627A">
      <w:pPr>
        <w:ind w:firstLine="0"/>
        <w:rPr>
          <w:rFonts w:ascii="Lora" w:hAnsi="Lora"/>
          <w:sz w:val="22"/>
          <w:szCs w:val="18"/>
        </w:rPr>
      </w:pPr>
      <w:r>
        <w:rPr>
          <w:rFonts w:ascii="Lora" w:hAnsi="Lora"/>
          <w:sz w:val="22"/>
          <w:szCs w:val="18"/>
        </w:rPr>
        <w:t xml:space="preserve">Einer der wichtigsten Aspekte bei der Umsetzung der Anwendung ist die Frage, ab wann zwei Bilder als Repräsentation des gleichen Objekts gelten können. Als Ergebnis der Bildvergleichs liefern sämtliche Merkmalserkennungs-Algorithmen lediglich eine Menge von Matches. Aus diesen können mittels </w:t>
      </w:r>
      <w:r w:rsidRPr="0039627A">
        <w:rPr>
          <w:rFonts w:ascii="Lora" w:hAnsi="Lora"/>
          <w:color w:val="FF0000"/>
          <w:sz w:val="22"/>
          <w:szCs w:val="18"/>
        </w:rPr>
        <w:t>x</w:t>
      </w:r>
      <w:r>
        <w:rPr>
          <w:rFonts w:ascii="Lora" w:hAnsi="Lora"/>
          <w:color w:val="FF0000"/>
          <w:sz w:val="22"/>
          <w:szCs w:val="18"/>
        </w:rPr>
        <w:t xml:space="preserve"> </w:t>
      </w:r>
      <w:r>
        <w:rPr>
          <w:rFonts w:ascii="Lora" w:hAnsi="Lora"/>
          <w:sz w:val="22"/>
          <w:szCs w:val="18"/>
        </w:rPr>
        <w:t xml:space="preserve">diejenigen Matches entnommen werden, welche mit hoher Wahrscheinlichkeit als korrekt gelten können (siehe Kapitel </w:t>
      </w:r>
      <w:r w:rsidRPr="0039627A">
        <w:rPr>
          <w:rFonts w:ascii="Lora" w:hAnsi="Lora"/>
          <w:color w:val="FF0000"/>
          <w:sz w:val="22"/>
          <w:szCs w:val="18"/>
        </w:rPr>
        <w:t>x</w:t>
      </w:r>
      <w:r>
        <w:rPr>
          <w:rFonts w:ascii="Lora" w:hAnsi="Lora"/>
          <w:sz w:val="22"/>
          <w:szCs w:val="18"/>
        </w:rPr>
        <w:t>).</w:t>
      </w:r>
      <w:r w:rsidR="00347457">
        <w:rPr>
          <w:rFonts w:ascii="Lora" w:hAnsi="Lora"/>
          <w:sz w:val="22"/>
          <w:szCs w:val="18"/>
        </w:rPr>
        <w:t xml:space="preserve"> Doch aus der Anzahl dieser guten Matches allein lässt sich noch keine Aussage über die Richtigkeit der Bildklassifikation liefern. </w:t>
      </w:r>
    </w:p>
    <w:p w14:paraId="2F5B874A" w14:textId="17647D9E" w:rsidR="0039627A" w:rsidRDefault="00347457" w:rsidP="00347457">
      <w:pPr>
        <w:rPr>
          <w:rFonts w:ascii="Lora" w:hAnsi="Lora"/>
          <w:sz w:val="22"/>
          <w:szCs w:val="18"/>
        </w:rPr>
      </w:pPr>
      <w:r>
        <w:rPr>
          <w:rFonts w:ascii="Lora" w:hAnsi="Lora"/>
          <w:sz w:val="22"/>
          <w:szCs w:val="18"/>
        </w:rPr>
        <w:t>Hierfür ist es stattdessen erforderlich, für den jeweiligen Anwendungskontext zu ermitteln, welche Anzahl an guten Matches erwartet werden kann. Insbesondere sind hier die folgenden drei Situationen zu prüfen</w:t>
      </w:r>
      <w:r w:rsidR="009B0628">
        <w:rPr>
          <w:rFonts w:ascii="Lora" w:hAnsi="Lora"/>
          <w:sz w:val="22"/>
          <w:szCs w:val="18"/>
        </w:rPr>
        <w:t>, mit denen sich die folgenden Kapitel beschäftigen werden</w:t>
      </w:r>
      <w:r>
        <w:rPr>
          <w:rFonts w:ascii="Lora" w:hAnsi="Lora"/>
          <w:sz w:val="22"/>
          <w:szCs w:val="18"/>
        </w:rPr>
        <w:t>:</w:t>
      </w:r>
    </w:p>
    <w:p w14:paraId="4486818C" w14:textId="5F9CBA41" w:rsidR="000F23FE" w:rsidRDefault="000F23FE" w:rsidP="00347457">
      <w:pPr>
        <w:pStyle w:val="ListParagraph"/>
        <w:numPr>
          <w:ilvl w:val="0"/>
          <w:numId w:val="33"/>
        </w:numPr>
        <w:rPr>
          <w:rFonts w:ascii="Lora" w:hAnsi="Lora"/>
          <w:sz w:val="22"/>
          <w:szCs w:val="18"/>
        </w:rPr>
      </w:pPr>
      <w:r>
        <w:rPr>
          <w:rFonts w:ascii="Lora" w:hAnsi="Lora"/>
          <w:sz w:val="22"/>
          <w:szCs w:val="18"/>
        </w:rPr>
        <w:t>Vergleich von zwei identischen Bildern</w:t>
      </w:r>
    </w:p>
    <w:p w14:paraId="5D9B1097" w14:textId="77777777" w:rsidR="00EA6D5E" w:rsidRDefault="00EA6D5E" w:rsidP="00EA6D5E">
      <w:pPr>
        <w:pStyle w:val="ListParagraph"/>
        <w:numPr>
          <w:ilvl w:val="0"/>
          <w:numId w:val="33"/>
        </w:numPr>
        <w:rPr>
          <w:rFonts w:ascii="Lora" w:hAnsi="Lora"/>
          <w:sz w:val="22"/>
          <w:szCs w:val="18"/>
        </w:rPr>
      </w:pPr>
      <w:r>
        <w:rPr>
          <w:rFonts w:ascii="Lora" w:hAnsi="Lora"/>
          <w:sz w:val="22"/>
          <w:szCs w:val="18"/>
        </w:rPr>
        <w:t>Vergleich von zwei Bildern mit unterschiedlichen Motiven</w:t>
      </w:r>
    </w:p>
    <w:p w14:paraId="381A8C5C" w14:textId="23108D2E" w:rsidR="002F4B49" w:rsidRDefault="002F4B49" w:rsidP="002219E0">
      <w:pPr>
        <w:pStyle w:val="ListParagraph"/>
        <w:numPr>
          <w:ilvl w:val="0"/>
          <w:numId w:val="33"/>
        </w:numPr>
        <w:rPr>
          <w:rFonts w:ascii="Lora" w:hAnsi="Lora"/>
          <w:sz w:val="22"/>
          <w:szCs w:val="18"/>
        </w:rPr>
      </w:pPr>
      <w:r w:rsidRPr="002F4B49">
        <w:rPr>
          <w:rFonts w:ascii="Lora" w:hAnsi="Lora"/>
          <w:sz w:val="22"/>
          <w:szCs w:val="18"/>
        </w:rPr>
        <w:t xml:space="preserve">Vergleich von zwei Bildern des gleichen Motivs </w:t>
      </w:r>
      <w:r w:rsidR="003F51AF">
        <w:rPr>
          <w:rFonts w:ascii="Lora" w:hAnsi="Lora"/>
          <w:sz w:val="22"/>
          <w:szCs w:val="18"/>
        </w:rPr>
        <w:t>bei Varianz der Aufnahmebedingungen</w:t>
      </w:r>
    </w:p>
    <w:p w14:paraId="1F9DCD27" w14:textId="77777777" w:rsidR="003458BD" w:rsidRDefault="003458BD" w:rsidP="00064CDB">
      <w:pPr>
        <w:ind w:firstLine="0"/>
        <w:rPr>
          <w:rFonts w:ascii="Lora" w:hAnsi="Lora"/>
          <w:sz w:val="22"/>
          <w:szCs w:val="18"/>
        </w:rPr>
      </w:pPr>
    </w:p>
    <w:p w14:paraId="2BE358CF" w14:textId="3DF02FAF" w:rsidR="00064CDB" w:rsidRDefault="007A5EB2" w:rsidP="00064CDB">
      <w:pPr>
        <w:ind w:firstLine="0"/>
        <w:rPr>
          <w:rFonts w:ascii="Lora" w:hAnsi="Lora"/>
          <w:sz w:val="22"/>
          <w:szCs w:val="18"/>
        </w:rPr>
      </w:pPr>
      <w:r>
        <w:rPr>
          <w:rFonts w:ascii="Lora" w:hAnsi="Lora"/>
          <w:sz w:val="22"/>
          <w:szCs w:val="18"/>
        </w:rPr>
        <w:t>Falls die Anzahl guter Matches in den beiden letztgenannten Kategorien</w:t>
      </w:r>
      <w:r w:rsidR="007B0C09">
        <w:rPr>
          <w:rFonts w:ascii="Lora" w:hAnsi="Lora"/>
          <w:sz w:val="22"/>
          <w:szCs w:val="18"/>
        </w:rPr>
        <w:t xml:space="preserve"> generell</w:t>
      </w:r>
      <w:r w:rsidR="006C4C84">
        <w:rPr>
          <w:rFonts w:ascii="Lora" w:hAnsi="Lora"/>
          <w:sz w:val="22"/>
          <w:szCs w:val="18"/>
        </w:rPr>
        <w:t xml:space="preserve"> zu nahe beieinander liegt, muss der Algorithmus dabei als ungeeignet eingestuft werden.</w:t>
      </w:r>
      <w:r w:rsidR="007B0C09">
        <w:rPr>
          <w:rFonts w:ascii="Lora" w:hAnsi="Lora"/>
          <w:sz w:val="22"/>
          <w:szCs w:val="18"/>
        </w:rPr>
        <w:t xml:space="preserve"> </w:t>
      </w:r>
      <w:r w:rsidR="00C94C12">
        <w:rPr>
          <w:rFonts w:ascii="Lora" w:hAnsi="Lora"/>
          <w:sz w:val="22"/>
          <w:szCs w:val="18"/>
        </w:rPr>
        <w:t xml:space="preserve">Es ist ebenfalls damit zu rechnen, dass es bei der Messung zu Ausreißern kommt. So kann es einerseits zu einer großen Zahl guter Matches bei Bildern unterschiedlicher Motive kommen, während andererseits auch bei Bildern des gleichen Motivs nur eine kleine Zahl guter Matches auftreten kann. Ist bei einem Algorithmus eine größere Zahl solcher Ausreißer zu beobachten, ist dies bei der Bewertung ebenfalls negativ zu </w:t>
      </w:r>
      <w:r w:rsidR="00062ABF">
        <w:rPr>
          <w:rFonts w:ascii="Lora" w:hAnsi="Lora"/>
          <w:sz w:val="22"/>
          <w:szCs w:val="18"/>
        </w:rPr>
        <w:t>b</w:t>
      </w:r>
      <w:r w:rsidR="00967AAD">
        <w:rPr>
          <w:rFonts w:ascii="Lora" w:hAnsi="Lora"/>
          <w:sz w:val="22"/>
          <w:szCs w:val="18"/>
        </w:rPr>
        <w:t>erücksichtigen.</w:t>
      </w:r>
    </w:p>
    <w:p w14:paraId="4262291C" w14:textId="4ACFFD86" w:rsidR="00720A46" w:rsidRDefault="00720A46" w:rsidP="00064CDB">
      <w:pPr>
        <w:ind w:firstLine="0"/>
        <w:rPr>
          <w:rFonts w:ascii="Lora" w:hAnsi="Lora"/>
          <w:sz w:val="22"/>
          <w:szCs w:val="18"/>
        </w:rPr>
      </w:pPr>
    </w:p>
    <w:p w14:paraId="283DDC2B" w14:textId="538CDB03" w:rsidR="00720A46" w:rsidRPr="00720A46" w:rsidRDefault="00720A46" w:rsidP="00064CDB">
      <w:pPr>
        <w:ind w:firstLine="0"/>
        <w:rPr>
          <w:rFonts w:ascii="Lora" w:hAnsi="Lora"/>
          <w:color w:val="FF0000"/>
          <w:sz w:val="22"/>
          <w:szCs w:val="18"/>
        </w:rPr>
      </w:pPr>
      <w:r>
        <w:rPr>
          <w:rFonts w:ascii="Lora" w:hAnsi="Lora"/>
          <w:color w:val="FF0000"/>
          <w:sz w:val="22"/>
          <w:szCs w:val="18"/>
        </w:rPr>
        <w:t xml:space="preserve">In </w:t>
      </w:r>
      <w:r w:rsidR="00A857D1">
        <w:rPr>
          <w:rFonts w:ascii="Lora" w:hAnsi="Lora"/>
          <w:color w:val="FF0000"/>
          <w:sz w:val="22"/>
          <w:szCs w:val="18"/>
        </w:rPr>
        <w:t>Kapitel 8.3.</w:t>
      </w:r>
      <w:r>
        <w:rPr>
          <w:rFonts w:ascii="Lora" w:hAnsi="Lora"/>
          <w:color w:val="FF0000"/>
          <w:sz w:val="22"/>
          <w:szCs w:val="18"/>
        </w:rPr>
        <w:t xml:space="preserve"> jeweils Invarianz-Testergebnisse mit untersten 90% etc. vergleichen.</w:t>
      </w:r>
    </w:p>
    <w:p w14:paraId="26A44447" w14:textId="77777777" w:rsidR="0039627A" w:rsidRPr="0039627A" w:rsidRDefault="0039627A" w:rsidP="0039627A">
      <w:pPr>
        <w:ind w:firstLine="0"/>
      </w:pPr>
    </w:p>
    <w:p w14:paraId="49D1F07D" w14:textId="6CDB95EA" w:rsidR="00217DD1" w:rsidRDefault="00217DD1" w:rsidP="00347457">
      <w:pPr>
        <w:pStyle w:val="Heading2"/>
        <w:jc w:val="left"/>
        <w:rPr>
          <w:rFonts w:ascii="Lora" w:hAnsi="Lora"/>
          <w:color w:val="auto"/>
          <w:sz w:val="32"/>
          <w:szCs w:val="22"/>
        </w:rPr>
      </w:pPr>
      <w:bookmarkStart w:id="30" w:name="_Toc35296679"/>
      <w:r>
        <w:rPr>
          <w:rFonts w:ascii="Lora" w:hAnsi="Lora"/>
          <w:color w:val="auto"/>
          <w:sz w:val="32"/>
          <w:szCs w:val="22"/>
        </w:rPr>
        <w:t>Matches bei identischen Bildern</w:t>
      </w:r>
      <w:bookmarkEnd w:id="30"/>
    </w:p>
    <w:p w14:paraId="548114CB" w14:textId="77777777" w:rsidR="003C3245" w:rsidRDefault="003C3245" w:rsidP="003C3245">
      <w:pPr>
        <w:ind w:firstLine="0"/>
        <w:rPr>
          <w:rFonts w:ascii="Lora" w:hAnsi="Lora" w:cs="Times New Roman"/>
          <w:sz w:val="22"/>
          <w:szCs w:val="22"/>
        </w:rPr>
      </w:pPr>
    </w:p>
    <w:p w14:paraId="3F1325B3" w14:textId="3BE8EC29" w:rsidR="003C3245" w:rsidRDefault="003C3245" w:rsidP="003C3245">
      <w:pPr>
        <w:ind w:firstLine="0"/>
        <w:rPr>
          <w:rFonts w:ascii="Lora" w:hAnsi="Lora" w:cs="Times New Roman"/>
          <w:color w:val="FF0000"/>
          <w:sz w:val="22"/>
          <w:szCs w:val="22"/>
        </w:rPr>
      </w:pPr>
      <w:r>
        <w:rPr>
          <w:rFonts w:ascii="Lora" w:hAnsi="Lora" w:cs="Times New Roman"/>
          <w:color w:val="FF0000"/>
          <w:sz w:val="22"/>
          <w:szCs w:val="22"/>
        </w:rPr>
        <w:t>Fehlt</w:t>
      </w:r>
      <w:r w:rsidR="00C31758">
        <w:rPr>
          <w:rFonts w:ascii="Lora" w:hAnsi="Lora" w:cs="Times New Roman"/>
          <w:color w:val="FF0000"/>
          <w:sz w:val="22"/>
          <w:szCs w:val="22"/>
        </w:rPr>
        <w:t>. Einfach einige hundert Bilder mit sich selbst vergleichen, für jeden Algorithmus.</w:t>
      </w:r>
    </w:p>
    <w:p w14:paraId="71B8ADD8" w14:textId="54F22636" w:rsidR="007A5CFA" w:rsidRDefault="007A5CFA" w:rsidP="003C3245">
      <w:pPr>
        <w:ind w:firstLine="0"/>
        <w:rPr>
          <w:rFonts w:ascii="Lora" w:hAnsi="Lora" w:cs="Times New Roman"/>
          <w:color w:val="FF0000"/>
          <w:sz w:val="22"/>
          <w:szCs w:val="22"/>
        </w:rPr>
      </w:pPr>
    </w:p>
    <w:p w14:paraId="625F9E23" w14:textId="77777777" w:rsidR="007A5CFA" w:rsidRPr="00075F96" w:rsidRDefault="007A5CFA" w:rsidP="007A5CFA">
      <w:pPr>
        <w:pStyle w:val="Heading2"/>
        <w:jc w:val="left"/>
        <w:rPr>
          <w:rFonts w:ascii="Lora" w:hAnsi="Lora"/>
          <w:color w:val="auto"/>
          <w:sz w:val="32"/>
          <w:szCs w:val="22"/>
        </w:rPr>
      </w:pPr>
      <w:bookmarkStart w:id="31" w:name="_Toc35296684"/>
      <w:r>
        <w:rPr>
          <w:rFonts w:ascii="Lora" w:hAnsi="Lora"/>
          <w:color w:val="auto"/>
          <w:sz w:val="32"/>
          <w:szCs w:val="22"/>
        </w:rPr>
        <w:t>Matches bei unterschiedlichen Motiven</w:t>
      </w:r>
      <w:bookmarkEnd w:id="31"/>
    </w:p>
    <w:p w14:paraId="09428680" w14:textId="77777777" w:rsidR="007A5CFA" w:rsidRDefault="007A5CFA" w:rsidP="007A5CFA">
      <w:pPr>
        <w:ind w:firstLine="0"/>
        <w:rPr>
          <w:rFonts w:ascii="Lora" w:hAnsi="Lora"/>
          <w:sz w:val="22"/>
          <w:szCs w:val="18"/>
        </w:rPr>
      </w:pPr>
    </w:p>
    <w:p w14:paraId="582E918C" w14:textId="77777777" w:rsidR="007A5CFA" w:rsidRDefault="007A5CFA" w:rsidP="007A5CFA">
      <w:pPr>
        <w:ind w:firstLine="0"/>
        <w:rPr>
          <w:rFonts w:ascii="Lora" w:hAnsi="Lora"/>
          <w:sz w:val="22"/>
          <w:szCs w:val="18"/>
        </w:rPr>
      </w:pPr>
      <w:r>
        <w:rPr>
          <w:rFonts w:ascii="Lora" w:hAnsi="Lora"/>
          <w:sz w:val="22"/>
          <w:szCs w:val="18"/>
        </w:rPr>
        <w:t xml:space="preserve">Aus den vorhergehenden Invarianz-Tests lässt sich bereits mit einiger Sicherheit ableiten, wie viel gute Matches zu erwarten sind, wenn das Motiv auf beiden </w:t>
      </w:r>
      <w:r>
        <w:rPr>
          <w:rFonts w:ascii="Lora" w:hAnsi="Lora"/>
          <w:sz w:val="22"/>
          <w:szCs w:val="18"/>
        </w:rPr>
        <w:lastRenderedPageBreak/>
        <w:t>Bildern übereinstimmt. Für eine deutlich sicherere Einordnung ist es jedoch ebenso erforderlich, einen Vergleichswert für die Anzahl guter Matches bei unterschiedlichen Bildmotiven zu ermitteln.</w:t>
      </w:r>
    </w:p>
    <w:p w14:paraId="0D9298C8" w14:textId="77777777" w:rsidR="007A5CFA" w:rsidRDefault="007A5CFA" w:rsidP="007A5CFA">
      <w:pPr>
        <w:rPr>
          <w:rFonts w:ascii="Lora" w:hAnsi="Lora"/>
          <w:sz w:val="22"/>
          <w:szCs w:val="18"/>
        </w:rPr>
      </w:pPr>
      <w:r>
        <w:rPr>
          <w:rFonts w:ascii="Lora" w:hAnsi="Lora"/>
          <w:sz w:val="22"/>
          <w:szCs w:val="18"/>
        </w:rPr>
        <w:t xml:space="preserve">Als Grundlage wurde hierfür das </w:t>
      </w:r>
      <w:r w:rsidRPr="0056222F">
        <w:rPr>
          <w:rFonts w:ascii="Lora" w:hAnsi="Lora"/>
          <w:i/>
          <w:iCs/>
          <w:sz w:val="22"/>
          <w:szCs w:val="18"/>
        </w:rPr>
        <w:t>Oxford Buildings Dataset</w:t>
      </w:r>
      <w:r>
        <w:rPr>
          <w:rFonts w:ascii="Lora" w:hAnsi="Lora"/>
          <w:sz w:val="22"/>
          <w:szCs w:val="18"/>
        </w:rPr>
        <w:t xml:space="preserve"> gewählt. Die 5062 enthaltenen Bilder wurden jeweils durch eine Suche auf der Plattform </w:t>
      </w:r>
      <w:r w:rsidRPr="00B85CF4">
        <w:rPr>
          <w:rFonts w:ascii="Lora" w:hAnsi="Lora"/>
          <w:i/>
          <w:iCs/>
          <w:sz w:val="22"/>
          <w:szCs w:val="18"/>
        </w:rPr>
        <w:t>Flickr</w:t>
      </w:r>
      <w:r>
        <w:rPr>
          <w:rFonts w:ascii="Lora" w:hAnsi="Lora"/>
          <w:i/>
          <w:iCs/>
          <w:sz w:val="22"/>
          <w:szCs w:val="18"/>
        </w:rPr>
        <w:t xml:space="preserve"> </w:t>
      </w:r>
      <w:r>
        <w:rPr>
          <w:rFonts w:ascii="Lora" w:hAnsi="Lora"/>
          <w:sz w:val="22"/>
          <w:szCs w:val="18"/>
        </w:rPr>
        <w:t>nach den Namen bestimmter Gebäude in der Stadt Oxford ermittelt. Aus diesem Grund enthalten viele der Bilder nur Innenaufnahmen des Gebäudes, oder zeigen ein anderes Motiv, das lediglich von diesem Gebäude aus aufgenommen wurde. Hieraus ergibt sich jedoch der Vorteil, dass auch für das Matching mit gänzlich unähnlichen Objekten nützliche Messergebnisse erzielt werden können.</w:t>
      </w:r>
    </w:p>
    <w:p w14:paraId="4BFBD9DE" w14:textId="77777777" w:rsidR="007A5CFA" w:rsidRDefault="007A5CFA" w:rsidP="007A5CFA">
      <w:pPr>
        <w:rPr>
          <w:rFonts w:ascii="Lora" w:hAnsi="Lora"/>
          <w:sz w:val="22"/>
          <w:szCs w:val="18"/>
        </w:rPr>
      </w:pPr>
      <w:r>
        <w:rPr>
          <w:rFonts w:ascii="Lora" w:hAnsi="Lora"/>
          <w:sz w:val="22"/>
          <w:szCs w:val="18"/>
        </w:rPr>
        <w:t xml:space="preserve"> Sämtliche Fotografien des </w:t>
      </w:r>
      <w:r w:rsidRPr="0056222F">
        <w:rPr>
          <w:rFonts w:ascii="Lora" w:hAnsi="Lora"/>
          <w:i/>
          <w:iCs/>
          <w:sz w:val="22"/>
          <w:szCs w:val="18"/>
        </w:rPr>
        <w:t>Oxford Buildings Dataset</w:t>
      </w:r>
      <w:r>
        <w:rPr>
          <w:rFonts w:ascii="Lora" w:hAnsi="Lora"/>
          <w:sz w:val="22"/>
          <w:szCs w:val="18"/>
        </w:rPr>
        <w:t xml:space="preserve"> wurden jeweils für jeden der sechs Merkmalserkennungs-Algorithmen mit einem Vergleichsbild des Alten Rathauses in Bamberg verglichen. Ein bemerkenswertes Ergebnis der Berechnung ist, dass bei einigen wenigen Bildern eine auffallend hohe Zahl guter Matches ermitteln wurde, obwohl keine Übereinstimmung der Motive vorlag. Diese Ausreißer traten jeweils nur für einen einzigen Algorithmus auf. Aus Abbildung </w:t>
      </w:r>
      <w:r w:rsidRPr="00E82F5C">
        <w:rPr>
          <w:rFonts w:ascii="Lora" w:hAnsi="Lora"/>
          <w:color w:val="FF0000"/>
          <w:sz w:val="22"/>
          <w:szCs w:val="18"/>
        </w:rPr>
        <w:t>x</w:t>
      </w:r>
      <w:r>
        <w:rPr>
          <w:rFonts w:ascii="Lora" w:hAnsi="Lora"/>
          <w:sz w:val="22"/>
          <w:szCs w:val="18"/>
        </w:rPr>
        <w:t xml:space="preserve"> lässt sich jedoch entnehmen, dass derartige Motive in der Anwendungspraxis nicht unbedingt zu erwarten sind. Nichtsdestotrotz weist ihre Existenz darauf hin, dass auch eine hohe Anzahl guter Matches keine Garantie für eine tatsächlich vorliegende Übereinstimmung sein kann.</w:t>
      </w:r>
    </w:p>
    <w:p w14:paraId="17E1EFBE" w14:textId="77777777" w:rsidR="007A5CFA" w:rsidRDefault="007A5CFA" w:rsidP="007A5CFA">
      <w:pPr>
        <w:ind w:firstLine="0"/>
        <w:rPr>
          <w:rFonts w:ascii="Lora" w:hAnsi="Lora"/>
          <w:sz w:val="22"/>
          <w:szCs w:val="18"/>
        </w:rPr>
      </w:pPr>
    </w:p>
    <w:p w14:paraId="51B71A8C" w14:textId="77777777" w:rsidR="007A5CFA" w:rsidRDefault="007A5CFA" w:rsidP="007A5CFA">
      <w:pPr>
        <w:ind w:firstLine="0"/>
        <w:rPr>
          <w:rFonts w:ascii="Lora" w:hAnsi="Lora"/>
          <w:sz w:val="22"/>
          <w:szCs w:val="18"/>
        </w:rPr>
      </w:pPr>
      <w:r>
        <w:rPr>
          <w:rFonts w:ascii="Lora" w:hAnsi="Lora"/>
          <w:noProof/>
          <w:sz w:val="22"/>
          <w:szCs w:val="18"/>
        </w:rPr>
        <w:drawing>
          <wp:inline distT="0" distB="0" distL="0" distR="0" wp14:anchorId="241F9B07" wp14:editId="6B8B1C21">
            <wp:extent cx="5219065" cy="2731135"/>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xford-outlier.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7882547B"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Ausreißer beim Bildvergleich des Alten Rathauses in Bamberg mit Aufnahmen des Oxford Buildings Dataset. </w:t>
      </w:r>
      <w:r w:rsidRPr="004B3A06">
        <w:rPr>
          <w:rFonts w:ascii="Lora" w:hAnsi="Lora"/>
          <w:color w:val="FF0000"/>
          <w:sz w:val="20"/>
          <w:szCs w:val="16"/>
        </w:rPr>
        <w:t>Neue Werte!</w:t>
      </w:r>
    </w:p>
    <w:p w14:paraId="3AEFFAE7" w14:textId="77777777" w:rsidR="007A5CFA" w:rsidRDefault="007A5CFA" w:rsidP="007A5CFA">
      <w:pPr>
        <w:ind w:firstLine="0"/>
        <w:rPr>
          <w:rFonts w:ascii="Lora" w:hAnsi="Lora"/>
          <w:sz w:val="22"/>
          <w:szCs w:val="18"/>
        </w:rPr>
      </w:pPr>
    </w:p>
    <w:p w14:paraId="23795273" w14:textId="77777777" w:rsidR="007A5CFA" w:rsidRDefault="007A5CFA" w:rsidP="007A5CFA">
      <w:pPr>
        <w:ind w:firstLine="0"/>
        <w:rPr>
          <w:rFonts w:ascii="Lora" w:hAnsi="Lora"/>
          <w:sz w:val="22"/>
          <w:szCs w:val="18"/>
        </w:rPr>
      </w:pPr>
      <w:r>
        <w:rPr>
          <w:rFonts w:ascii="Lora" w:hAnsi="Lora"/>
          <w:sz w:val="22"/>
          <w:szCs w:val="18"/>
        </w:rPr>
        <w:t xml:space="preserve">Tabelle </w:t>
      </w:r>
      <w:r w:rsidRPr="00050D1A">
        <w:rPr>
          <w:rFonts w:ascii="Lora" w:hAnsi="Lora"/>
          <w:color w:val="FF0000"/>
          <w:sz w:val="22"/>
          <w:szCs w:val="18"/>
        </w:rPr>
        <w:t>X</w:t>
      </w:r>
      <w:r>
        <w:rPr>
          <w:rFonts w:ascii="Lora" w:hAnsi="Lora"/>
          <w:sz w:val="22"/>
          <w:szCs w:val="18"/>
        </w:rPr>
        <w:t xml:space="preserve"> sowie das zugehörige Box-Plot-Diagramm (siehe Abbildung </w:t>
      </w:r>
      <w:r w:rsidRPr="006D4474">
        <w:rPr>
          <w:rFonts w:ascii="Lora" w:hAnsi="Lora"/>
          <w:color w:val="FF0000"/>
          <w:sz w:val="22"/>
          <w:szCs w:val="18"/>
        </w:rPr>
        <w:t>x</w:t>
      </w:r>
      <w:r>
        <w:rPr>
          <w:rFonts w:ascii="Lora" w:hAnsi="Lora"/>
          <w:sz w:val="22"/>
          <w:szCs w:val="18"/>
        </w:rPr>
        <w:t xml:space="preserve">) liefern eine genauere Übersicht über die Verteilung der Werte. Hierbei fällt auf, dass der BRISK-Algorithmus eine besonders große Spannweite aufweist. Auch bei SURF, </w:t>
      </w:r>
      <w:r>
        <w:rPr>
          <w:rFonts w:ascii="Lora" w:hAnsi="Lora"/>
          <w:sz w:val="22"/>
          <w:szCs w:val="18"/>
        </w:rPr>
        <w:lastRenderedPageBreak/>
        <w:t>KAZE und AKAZE finden sich mehrere Ausreißer, die von den üblichen Werten erheblich abweichen.</w:t>
      </w:r>
    </w:p>
    <w:p w14:paraId="005CDA27" w14:textId="0CAA51BD" w:rsidR="007A5CFA" w:rsidRDefault="007A5CFA" w:rsidP="007A5CFA">
      <w:pPr>
        <w:rPr>
          <w:rFonts w:ascii="Lora" w:hAnsi="Lora"/>
          <w:sz w:val="22"/>
          <w:szCs w:val="18"/>
        </w:rPr>
      </w:pPr>
      <w:r>
        <w:rPr>
          <w:rFonts w:ascii="Lora" w:hAnsi="Lora"/>
          <w:sz w:val="22"/>
          <w:szCs w:val="18"/>
        </w:rPr>
        <w:t>Zu Zwecken der Evaluierung ist es sicherlich möglich, derartige Bilder nicht in die Berechnung einfließen zu lassen. Es ist jedoch zu erwarten, dass bei der praktischen Anwendung der Identifikations-Applikation auch Aufnahmen getätigt werden, die ebenfalls zu ähnlichen Matching-Ergebnissen führen können. Die Wahl eines Algorithmus, der vergleichsweise robust gegenüber solchen Ausreißern ist, erscheint deshalb geeignet, die Ergebnissicherheit zu erhöhen.</w:t>
      </w:r>
    </w:p>
    <w:p w14:paraId="7D0E6D96" w14:textId="2D8F20F5" w:rsidR="005C1A35" w:rsidRDefault="005C1A35" w:rsidP="007A5CFA">
      <w:pPr>
        <w:rPr>
          <w:rFonts w:ascii="Lora" w:hAnsi="Lora"/>
          <w:sz w:val="22"/>
          <w:szCs w:val="18"/>
        </w:rPr>
      </w:pPr>
    </w:p>
    <w:p w14:paraId="66F02E71" w14:textId="77777777" w:rsidR="005C1A35" w:rsidRPr="006D4474" w:rsidRDefault="005C1A35" w:rsidP="007A5CFA">
      <w:pPr>
        <w:rPr>
          <w:rFonts w:ascii="Lora" w:hAnsi="Lora"/>
          <w:sz w:val="22"/>
          <w:szCs w:val="18"/>
        </w:rPr>
      </w:pPr>
    </w:p>
    <w:p w14:paraId="0529AB84" w14:textId="77777777" w:rsidR="007A5CFA" w:rsidRDefault="007A5CFA" w:rsidP="007A5CFA">
      <w:pPr>
        <w:rPr>
          <w:rFonts w:ascii="Lora" w:hAnsi="Lora"/>
          <w:sz w:val="22"/>
          <w:szCs w:val="18"/>
        </w:rPr>
      </w:pPr>
    </w:p>
    <w:p w14:paraId="2AA593EA" w14:textId="77777777" w:rsidR="007A5CFA" w:rsidRDefault="007A5CFA" w:rsidP="007A5CFA">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STATISTISCHE VERTEILUNG GUTER MATCHES BEIM VERGLEICH MIT BILDERN DES OXFORD BUILDINGS DATASET</w:t>
      </w:r>
    </w:p>
    <w:tbl>
      <w:tblPr>
        <w:tblStyle w:val="TableGrid"/>
        <w:tblW w:w="8217" w:type="dxa"/>
        <w:tblLook w:val="04A0" w:firstRow="1" w:lastRow="0" w:firstColumn="1" w:lastColumn="0" w:noHBand="0" w:noVBand="1"/>
      </w:tblPr>
      <w:tblGrid>
        <w:gridCol w:w="913"/>
        <w:gridCol w:w="1293"/>
        <w:gridCol w:w="1574"/>
        <w:gridCol w:w="1399"/>
        <w:gridCol w:w="1574"/>
        <w:gridCol w:w="1464"/>
      </w:tblGrid>
      <w:tr w:rsidR="007A5CFA" w14:paraId="7ABC6D8E" w14:textId="77777777" w:rsidTr="007A5EB2">
        <w:tc>
          <w:tcPr>
            <w:tcW w:w="913" w:type="dxa"/>
          </w:tcPr>
          <w:p w14:paraId="2D283942" w14:textId="77777777"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br/>
            </w:r>
            <w:r w:rsidRPr="00086BBA">
              <w:rPr>
                <w:rFonts w:ascii="Lora" w:hAnsi="Lora" w:cs="Times New Roman"/>
                <w:b/>
                <w:bCs/>
                <w:sz w:val="22"/>
                <w:szCs w:val="22"/>
              </w:rPr>
              <w:t>Name</w:t>
            </w:r>
          </w:p>
        </w:tc>
        <w:tc>
          <w:tcPr>
            <w:tcW w:w="1311" w:type="dxa"/>
          </w:tcPr>
          <w:p w14:paraId="7B2963F0" w14:textId="77777777" w:rsidR="007A5CFA" w:rsidRPr="00086BBA" w:rsidRDefault="007A5CFA" w:rsidP="007A5EB2">
            <w:pPr>
              <w:ind w:firstLine="0"/>
              <w:jc w:val="center"/>
              <w:rPr>
                <w:rFonts w:ascii="Lora" w:hAnsi="Lora" w:cs="Times New Roman"/>
                <w:b/>
                <w:bCs/>
                <w:sz w:val="22"/>
                <w:szCs w:val="22"/>
              </w:rPr>
            </w:pPr>
            <w:r>
              <w:rPr>
                <w:rFonts w:ascii="Lora" w:hAnsi="Lora" w:cs="Times New Roman"/>
                <w:b/>
                <w:bCs/>
                <w:sz w:val="22"/>
                <w:szCs w:val="22"/>
              </w:rPr>
              <w:br/>
              <w:t>Minimum</w:t>
            </w:r>
          </w:p>
        </w:tc>
        <w:tc>
          <w:tcPr>
            <w:tcW w:w="1574" w:type="dxa"/>
          </w:tcPr>
          <w:p w14:paraId="7DEBF744"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Unterer</w:t>
            </w:r>
            <w:r>
              <w:rPr>
                <w:rFonts w:ascii="Lora" w:hAnsi="Lora" w:cs="Times New Roman"/>
                <w:b/>
                <w:bCs/>
                <w:sz w:val="22"/>
                <w:szCs w:val="22"/>
              </w:rPr>
              <w:br/>
              <w:t>Quartilswert</w:t>
            </w:r>
          </w:p>
        </w:tc>
        <w:tc>
          <w:tcPr>
            <w:tcW w:w="1584" w:type="dxa"/>
          </w:tcPr>
          <w:p w14:paraId="6079E4B6" w14:textId="77777777" w:rsidR="007A5CFA" w:rsidRPr="00086BBA" w:rsidRDefault="007A5CFA" w:rsidP="007A5EB2">
            <w:pPr>
              <w:ind w:firstLine="0"/>
              <w:rPr>
                <w:rFonts w:ascii="Lora" w:hAnsi="Lora" w:cs="Times New Roman"/>
                <w:b/>
                <w:bCs/>
                <w:sz w:val="22"/>
                <w:szCs w:val="22"/>
              </w:rPr>
            </w:pPr>
            <w:r>
              <w:rPr>
                <w:rFonts w:ascii="Lora" w:hAnsi="Lora" w:cs="Times New Roman"/>
                <w:b/>
                <w:bCs/>
                <w:sz w:val="22"/>
                <w:szCs w:val="22"/>
              </w:rPr>
              <w:t xml:space="preserve"> Median</w:t>
            </w:r>
          </w:p>
        </w:tc>
        <w:tc>
          <w:tcPr>
            <w:tcW w:w="1284" w:type="dxa"/>
          </w:tcPr>
          <w:p w14:paraId="3F480172"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t>Oberer Quartilswert</w:t>
            </w:r>
          </w:p>
        </w:tc>
        <w:tc>
          <w:tcPr>
            <w:tcW w:w="1551" w:type="dxa"/>
          </w:tcPr>
          <w:p w14:paraId="486C3866" w14:textId="77777777" w:rsidR="007A5CFA" w:rsidRDefault="007A5CFA" w:rsidP="007A5EB2">
            <w:pPr>
              <w:ind w:firstLine="0"/>
              <w:jc w:val="center"/>
              <w:rPr>
                <w:rFonts w:ascii="Lora" w:hAnsi="Lora" w:cs="Times New Roman"/>
                <w:b/>
                <w:bCs/>
                <w:sz w:val="22"/>
                <w:szCs w:val="22"/>
              </w:rPr>
            </w:pPr>
            <w:r>
              <w:rPr>
                <w:rFonts w:ascii="Lora" w:hAnsi="Lora" w:cs="Times New Roman"/>
                <w:b/>
                <w:bCs/>
                <w:sz w:val="22"/>
                <w:szCs w:val="22"/>
              </w:rPr>
              <w:br/>
              <w:t>Maximum</w:t>
            </w:r>
          </w:p>
        </w:tc>
      </w:tr>
      <w:tr w:rsidR="007A5CFA" w14:paraId="03ECB0E2" w14:textId="77777777" w:rsidTr="007A5EB2">
        <w:tc>
          <w:tcPr>
            <w:tcW w:w="913" w:type="dxa"/>
          </w:tcPr>
          <w:p w14:paraId="29C3CBE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SIFT</w:t>
            </w:r>
          </w:p>
        </w:tc>
        <w:tc>
          <w:tcPr>
            <w:tcW w:w="1311" w:type="dxa"/>
          </w:tcPr>
          <w:p w14:paraId="57717B2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16</w:t>
            </w:r>
          </w:p>
        </w:tc>
        <w:tc>
          <w:tcPr>
            <w:tcW w:w="1574" w:type="dxa"/>
          </w:tcPr>
          <w:p w14:paraId="378DC5F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44</w:t>
            </w:r>
          </w:p>
        </w:tc>
        <w:tc>
          <w:tcPr>
            <w:tcW w:w="1584" w:type="dxa"/>
          </w:tcPr>
          <w:p w14:paraId="54F106F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50</w:t>
            </w:r>
          </w:p>
        </w:tc>
        <w:tc>
          <w:tcPr>
            <w:tcW w:w="1284" w:type="dxa"/>
          </w:tcPr>
          <w:p w14:paraId="3DA561A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57</w:t>
            </w:r>
          </w:p>
        </w:tc>
        <w:tc>
          <w:tcPr>
            <w:tcW w:w="1551" w:type="dxa"/>
          </w:tcPr>
          <w:p w14:paraId="0CA07D1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109</w:t>
            </w:r>
          </w:p>
        </w:tc>
      </w:tr>
      <w:tr w:rsidR="007A5CFA" w14:paraId="66DE6936" w14:textId="77777777" w:rsidTr="007A5EB2">
        <w:tc>
          <w:tcPr>
            <w:tcW w:w="913" w:type="dxa"/>
          </w:tcPr>
          <w:p w14:paraId="2A4A7E6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SURF</w:t>
            </w:r>
          </w:p>
        </w:tc>
        <w:tc>
          <w:tcPr>
            <w:tcW w:w="1311" w:type="dxa"/>
          </w:tcPr>
          <w:p w14:paraId="06E121D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20</w:t>
            </w:r>
          </w:p>
        </w:tc>
        <w:tc>
          <w:tcPr>
            <w:tcW w:w="1574" w:type="dxa"/>
          </w:tcPr>
          <w:p w14:paraId="05DD2EA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79</w:t>
            </w:r>
          </w:p>
        </w:tc>
        <w:tc>
          <w:tcPr>
            <w:tcW w:w="1584" w:type="dxa"/>
          </w:tcPr>
          <w:p w14:paraId="11543AFA"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88</w:t>
            </w:r>
          </w:p>
        </w:tc>
        <w:tc>
          <w:tcPr>
            <w:tcW w:w="1284" w:type="dxa"/>
          </w:tcPr>
          <w:p w14:paraId="67674F07"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96</w:t>
            </w:r>
          </w:p>
        </w:tc>
        <w:tc>
          <w:tcPr>
            <w:tcW w:w="1551" w:type="dxa"/>
          </w:tcPr>
          <w:p w14:paraId="014FA0F4"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595</w:t>
            </w:r>
          </w:p>
        </w:tc>
      </w:tr>
      <w:tr w:rsidR="007A5CFA" w14:paraId="0A9D4011" w14:textId="77777777" w:rsidTr="007A5EB2">
        <w:tc>
          <w:tcPr>
            <w:tcW w:w="913" w:type="dxa"/>
          </w:tcPr>
          <w:p w14:paraId="7D771BC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BRISK</w:t>
            </w:r>
          </w:p>
        </w:tc>
        <w:tc>
          <w:tcPr>
            <w:tcW w:w="1311" w:type="dxa"/>
          </w:tcPr>
          <w:p w14:paraId="5D717A7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6</w:t>
            </w:r>
          </w:p>
        </w:tc>
        <w:tc>
          <w:tcPr>
            <w:tcW w:w="1574" w:type="dxa"/>
          </w:tcPr>
          <w:p w14:paraId="6573BA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25</w:t>
            </w:r>
          </w:p>
        </w:tc>
        <w:tc>
          <w:tcPr>
            <w:tcW w:w="1584" w:type="dxa"/>
          </w:tcPr>
          <w:p w14:paraId="23C05B4C"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257B353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36</w:t>
            </w:r>
          </w:p>
        </w:tc>
        <w:tc>
          <w:tcPr>
            <w:tcW w:w="1551" w:type="dxa"/>
          </w:tcPr>
          <w:p w14:paraId="02B5918B"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1392</w:t>
            </w:r>
          </w:p>
        </w:tc>
      </w:tr>
      <w:tr w:rsidR="007A5CFA" w14:paraId="05D7789B" w14:textId="77777777" w:rsidTr="007A5EB2">
        <w:tc>
          <w:tcPr>
            <w:tcW w:w="913" w:type="dxa"/>
          </w:tcPr>
          <w:p w14:paraId="4DAF72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ORB</w:t>
            </w:r>
          </w:p>
        </w:tc>
        <w:tc>
          <w:tcPr>
            <w:tcW w:w="1311" w:type="dxa"/>
          </w:tcPr>
          <w:p w14:paraId="5EDB4830"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1D6D46C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w:t>
            </w:r>
          </w:p>
        </w:tc>
        <w:tc>
          <w:tcPr>
            <w:tcW w:w="1584" w:type="dxa"/>
          </w:tcPr>
          <w:p w14:paraId="04405A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7</w:t>
            </w:r>
          </w:p>
        </w:tc>
        <w:tc>
          <w:tcPr>
            <w:tcW w:w="1284" w:type="dxa"/>
          </w:tcPr>
          <w:p w14:paraId="33E9C632"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10</w:t>
            </w:r>
          </w:p>
        </w:tc>
        <w:tc>
          <w:tcPr>
            <w:tcW w:w="1551" w:type="dxa"/>
          </w:tcPr>
          <w:p w14:paraId="2A6528B5"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48</w:t>
            </w:r>
          </w:p>
        </w:tc>
      </w:tr>
      <w:tr w:rsidR="007A5CFA" w14:paraId="4A42A81A" w14:textId="77777777" w:rsidTr="007A5EB2">
        <w:tc>
          <w:tcPr>
            <w:tcW w:w="913" w:type="dxa"/>
          </w:tcPr>
          <w:p w14:paraId="363A856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KAZE</w:t>
            </w:r>
          </w:p>
        </w:tc>
        <w:tc>
          <w:tcPr>
            <w:tcW w:w="1311" w:type="dxa"/>
          </w:tcPr>
          <w:p w14:paraId="7E1CE25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0</w:t>
            </w:r>
          </w:p>
        </w:tc>
        <w:tc>
          <w:tcPr>
            <w:tcW w:w="1574" w:type="dxa"/>
          </w:tcPr>
          <w:p w14:paraId="3523EB3D"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25</w:t>
            </w:r>
          </w:p>
        </w:tc>
        <w:tc>
          <w:tcPr>
            <w:tcW w:w="1584" w:type="dxa"/>
          </w:tcPr>
          <w:p w14:paraId="3E044F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30</w:t>
            </w:r>
          </w:p>
        </w:tc>
        <w:tc>
          <w:tcPr>
            <w:tcW w:w="1284" w:type="dxa"/>
          </w:tcPr>
          <w:p w14:paraId="466B31F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36</w:t>
            </w:r>
          </w:p>
        </w:tc>
        <w:tc>
          <w:tcPr>
            <w:tcW w:w="1551" w:type="dxa"/>
          </w:tcPr>
          <w:p w14:paraId="19681D8F"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543</w:t>
            </w:r>
          </w:p>
        </w:tc>
      </w:tr>
      <w:tr w:rsidR="007A5CFA" w14:paraId="25DBA079" w14:textId="77777777" w:rsidTr="007A5EB2">
        <w:tc>
          <w:tcPr>
            <w:tcW w:w="913" w:type="dxa"/>
          </w:tcPr>
          <w:p w14:paraId="7A37CD46"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AKAZE</w:t>
            </w:r>
          </w:p>
        </w:tc>
        <w:tc>
          <w:tcPr>
            <w:tcW w:w="1311" w:type="dxa"/>
          </w:tcPr>
          <w:p w14:paraId="49CB02D8"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w:t>
            </w:r>
          </w:p>
        </w:tc>
        <w:tc>
          <w:tcPr>
            <w:tcW w:w="1574" w:type="dxa"/>
          </w:tcPr>
          <w:p w14:paraId="0C39019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19</w:t>
            </w:r>
          </w:p>
        </w:tc>
        <w:tc>
          <w:tcPr>
            <w:tcW w:w="1584" w:type="dxa"/>
          </w:tcPr>
          <w:p w14:paraId="01FEF7FE"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22</w:t>
            </w:r>
          </w:p>
        </w:tc>
        <w:tc>
          <w:tcPr>
            <w:tcW w:w="1284" w:type="dxa"/>
          </w:tcPr>
          <w:p w14:paraId="2D7C8199"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26</w:t>
            </w:r>
          </w:p>
        </w:tc>
        <w:tc>
          <w:tcPr>
            <w:tcW w:w="1551" w:type="dxa"/>
          </w:tcPr>
          <w:p w14:paraId="1C849883" w14:textId="77777777" w:rsidR="007A5CFA" w:rsidRDefault="007A5CFA" w:rsidP="007A5EB2">
            <w:pPr>
              <w:ind w:firstLine="0"/>
              <w:jc w:val="center"/>
              <w:rPr>
                <w:rFonts w:ascii="Lora" w:hAnsi="Lora" w:cs="Times New Roman"/>
                <w:sz w:val="22"/>
                <w:szCs w:val="22"/>
              </w:rPr>
            </w:pPr>
            <w:r>
              <w:rPr>
                <w:rFonts w:ascii="Lora" w:hAnsi="Lora" w:cs="Times New Roman"/>
                <w:sz w:val="22"/>
                <w:szCs w:val="22"/>
              </w:rPr>
              <w:t>327</w:t>
            </w:r>
          </w:p>
        </w:tc>
      </w:tr>
    </w:tbl>
    <w:p w14:paraId="75A81559" w14:textId="77777777" w:rsidR="007A5CFA" w:rsidRDefault="007A5CFA" w:rsidP="007A5CFA">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Statistische Verteilung Guter Matches beim Vergleich mit allen Bildern des</w:t>
      </w:r>
      <w:r w:rsidRPr="006F066A">
        <w:rPr>
          <w:rFonts w:ascii="Lora" w:hAnsi="Lora"/>
          <w:sz w:val="20"/>
          <w:szCs w:val="16"/>
        </w:rPr>
        <w:t xml:space="preserve"> </w:t>
      </w:r>
      <w:r w:rsidRPr="006F066A">
        <w:rPr>
          <w:rFonts w:ascii="Lora" w:hAnsi="Lora"/>
          <w:i/>
          <w:iCs/>
          <w:sz w:val="20"/>
          <w:szCs w:val="16"/>
        </w:rPr>
        <w:t>Oxford Buildings Datasets</w:t>
      </w:r>
      <w:r>
        <w:rPr>
          <w:rFonts w:ascii="Lora" w:hAnsi="Lora" w:cs="Times New Roman"/>
          <w:sz w:val="20"/>
        </w:rPr>
        <w:t>.</w:t>
      </w:r>
    </w:p>
    <w:p w14:paraId="4C47FDE7" w14:textId="77777777" w:rsidR="007A5CFA" w:rsidRDefault="007A5CFA" w:rsidP="007A5CFA">
      <w:pPr>
        <w:rPr>
          <w:rFonts w:ascii="Lora" w:hAnsi="Lora"/>
          <w:sz w:val="22"/>
          <w:szCs w:val="18"/>
        </w:rPr>
      </w:pPr>
    </w:p>
    <w:p w14:paraId="00E46974" w14:textId="77777777" w:rsidR="007A5CFA" w:rsidRDefault="007A5CFA" w:rsidP="007A5CFA">
      <w:pPr>
        <w:ind w:firstLine="0"/>
        <w:rPr>
          <w:rFonts w:ascii="Lora" w:hAnsi="Lora"/>
          <w:sz w:val="22"/>
          <w:szCs w:val="18"/>
        </w:rPr>
      </w:pPr>
      <w:r>
        <w:rPr>
          <w:rFonts w:ascii="Lora" w:hAnsi="Lora"/>
          <w:noProof/>
          <w:sz w:val="22"/>
          <w:szCs w:val="18"/>
        </w:rPr>
        <w:lastRenderedPageBreak/>
        <w:drawing>
          <wp:inline distT="0" distB="0" distL="0" distR="0" wp14:anchorId="52C30DDB" wp14:editId="1FF76BBE">
            <wp:extent cx="5219065" cy="6595745"/>
            <wp:effectExtent l="0" t="0" r="635" b="0"/>
            <wp:docPr id="19" name="Picture 19"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1.png"/>
                    <pic:cNvPicPr/>
                  </pic:nvPicPr>
                  <pic:blipFill>
                    <a:blip r:embed="rId26">
                      <a:extLst>
                        <a:ext uri="{28A0092B-C50C-407E-A947-70E740481C1C}">
                          <a14:useLocalDpi xmlns:a14="http://schemas.microsoft.com/office/drawing/2010/main" val="0"/>
                        </a:ext>
                      </a:extLst>
                    </a:blip>
                    <a:stretch>
                      <a:fillRect/>
                    </a:stretch>
                  </pic:blipFill>
                  <pic:spPr>
                    <a:xfrm>
                      <a:off x="0" y="0"/>
                      <a:ext cx="5219065" cy="6595745"/>
                    </a:xfrm>
                    <a:prstGeom prst="rect">
                      <a:avLst/>
                    </a:prstGeom>
                  </pic:spPr>
                </pic:pic>
              </a:graphicData>
            </a:graphic>
          </wp:inline>
        </w:drawing>
      </w:r>
    </w:p>
    <w:p w14:paraId="55AE3525" w14:textId="77777777" w:rsidR="007A5CFA" w:rsidRDefault="007A5CFA" w:rsidP="007A5CFA">
      <w:pPr>
        <w:ind w:firstLine="0"/>
        <w:jc w:val="left"/>
        <w:rPr>
          <w:rFonts w:ascii="Lora" w:hAnsi="Lora"/>
          <w:sz w:val="22"/>
          <w:szCs w:val="18"/>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Boxplots mit Anzahl der guten Matches für sämtliche Algorithmen beim Vergleich mit allen Bildern des </w:t>
      </w:r>
      <w:r w:rsidRPr="006F066A">
        <w:rPr>
          <w:rFonts w:ascii="Lora" w:hAnsi="Lora"/>
          <w:i/>
          <w:iCs/>
          <w:sz w:val="20"/>
          <w:szCs w:val="16"/>
        </w:rPr>
        <w:t>Oxford Buildings Datasets</w:t>
      </w:r>
      <w:r>
        <w:rPr>
          <w:rFonts w:ascii="Lora" w:hAnsi="Lora"/>
          <w:sz w:val="20"/>
          <w:szCs w:val="16"/>
        </w:rPr>
        <w:t>.</w:t>
      </w:r>
    </w:p>
    <w:p w14:paraId="1739BA84" w14:textId="77777777" w:rsidR="007A5CFA" w:rsidRDefault="007A5CFA" w:rsidP="007A5CFA">
      <w:pPr>
        <w:ind w:firstLine="0"/>
        <w:rPr>
          <w:rFonts w:ascii="Lora" w:hAnsi="Lora"/>
          <w:color w:val="FF0000"/>
          <w:sz w:val="22"/>
          <w:szCs w:val="18"/>
        </w:rPr>
      </w:pPr>
    </w:p>
    <w:p w14:paraId="1CB51260" w14:textId="77777777" w:rsidR="007A5CFA" w:rsidRDefault="007A5CFA" w:rsidP="007A5CFA">
      <w:pPr>
        <w:ind w:firstLine="0"/>
        <w:rPr>
          <w:rFonts w:ascii="Lora" w:hAnsi="Lora"/>
          <w:color w:val="FF0000"/>
          <w:sz w:val="22"/>
          <w:szCs w:val="18"/>
        </w:rPr>
      </w:pPr>
    </w:p>
    <w:p w14:paraId="698EBE18" w14:textId="2732A448" w:rsidR="007A5CFA" w:rsidRDefault="007A5CFA" w:rsidP="007A5CFA">
      <w:pPr>
        <w:ind w:firstLine="0"/>
        <w:rPr>
          <w:rFonts w:ascii="Lora" w:hAnsi="Lora"/>
          <w:color w:val="FF0000"/>
          <w:sz w:val="22"/>
          <w:szCs w:val="18"/>
        </w:rPr>
      </w:pPr>
      <w:r>
        <w:rPr>
          <w:rFonts w:ascii="Lora" w:hAnsi="Lora"/>
          <w:color w:val="FF0000"/>
          <w:sz w:val="22"/>
          <w:szCs w:val="18"/>
        </w:rPr>
        <w:t>Weiterer Vergleich aller Nbg/Ba-Bilder untereinander. Nur reguläre Frontansicht.</w:t>
      </w:r>
    </w:p>
    <w:p w14:paraId="5CD521F7" w14:textId="7784E954" w:rsidR="005C1A35" w:rsidRDefault="005C1A35" w:rsidP="007A5CFA">
      <w:pPr>
        <w:ind w:firstLine="0"/>
        <w:rPr>
          <w:rFonts w:ascii="Lora" w:hAnsi="Lora"/>
          <w:color w:val="FF0000"/>
          <w:sz w:val="22"/>
          <w:szCs w:val="18"/>
        </w:rPr>
      </w:pPr>
    </w:p>
    <w:p w14:paraId="40F82B3C" w14:textId="77777777" w:rsidR="005C1A35" w:rsidRPr="006D620D" w:rsidRDefault="005C1A35" w:rsidP="007A5CFA">
      <w:pPr>
        <w:ind w:firstLine="0"/>
        <w:rPr>
          <w:rFonts w:ascii="Lora" w:hAnsi="Lora"/>
          <w:color w:val="FF0000"/>
          <w:sz w:val="22"/>
          <w:szCs w:val="18"/>
        </w:rPr>
      </w:pPr>
    </w:p>
    <w:p w14:paraId="68B0D170" w14:textId="77777777" w:rsidR="007A5CFA" w:rsidRDefault="007A5CFA" w:rsidP="003C3245">
      <w:pPr>
        <w:ind w:firstLine="0"/>
        <w:rPr>
          <w:rFonts w:ascii="Lora" w:hAnsi="Lora" w:cs="Times New Roman"/>
          <w:color w:val="FF0000"/>
          <w:sz w:val="22"/>
          <w:szCs w:val="22"/>
        </w:rPr>
      </w:pPr>
    </w:p>
    <w:p w14:paraId="1C38B690" w14:textId="77777777" w:rsidR="00C31758" w:rsidRPr="003C3245" w:rsidRDefault="00C31758" w:rsidP="003C3245">
      <w:pPr>
        <w:ind w:firstLine="0"/>
        <w:rPr>
          <w:color w:val="FF0000"/>
        </w:rPr>
      </w:pPr>
    </w:p>
    <w:p w14:paraId="3DBC212D" w14:textId="526EC701" w:rsidR="00541B35" w:rsidRPr="00075F96" w:rsidRDefault="003F51AF" w:rsidP="00541B35">
      <w:pPr>
        <w:pStyle w:val="Heading2"/>
        <w:jc w:val="left"/>
        <w:rPr>
          <w:rFonts w:ascii="Lora" w:hAnsi="Lora"/>
          <w:color w:val="auto"/>
          <w:sz w:val="32"/>
          <w:szCs w:val="22"/>
        </w:rPr>
      </w:pPr>
      <w:bookmarkStart w:id="32" w:name="_Toc35296680"/>
      <w:r>
        <w:rPr>
          <w:rFonts w:ascii="Lora" w:hAnsi="Lora"/>
          <w:color w:val="auto"/>
          <w:sz w:val="32"/>
          <w:szCs w:val="22"/>
        </w:rPr>
        <w:lastRenderedPageBreak/>
        <w:t>Matches bei Varianz der Aufnahmebedingungen</w:t>
      </w:r>
      <w:bookmarkEnd w:id="32"/>
    </w:p>
    <w:p w14:paraId="13586E95" w14:textId="42970433" w:rsidR="00E54087" w:rsidRPr="00075F96" w:rsidRDefault="00E54087" w:rsidP="00E54087">
      <w:pPr>
        <w:ind w:firstLine="0"/>
        <w:rPr>
          <w:rFonts w:ascii="Lora" w:hAnsi="Lora"/>
        </w:rPr>
      </w:pPr>
    </w:p>
    <w:p w14:paraId="0DCCBFB7" w14:textId="7806D135" w:rsidR="00E54087" w:rsidRDefault="00E54087" w:rsidP="00E54087">
      <w:pPr>
        <w:ind w:firstLine="0"/>
        <w:rPr>
          <w:rFonts w:ascii="Lora" w:hAnsi="Lora" w:cs="Times New Roman"/>
          <w:sz w:val="22"/>
          <w:szCs w:val="22"/>
        </w:rPr>
      </w:pPr>
      <w:r w:rsidRPr="00075F96">
        <w:rPr>
          <w:rFonts w:ascii="Lora" w:hAnsi="Lora" w:cs="Times New Roman"/>
          <w:sz w:val="22"/>
          <w:szCs w:val="22"/>
        </w:rPr>
        <w:t>Für den Bildvergleich ist es unabdingbar, sich für einen der Merkmalserkennungs-Algorithmen, die</w:t>
      </w:r>
      <w:r>
        <w:rPr>
          <w:rFonts w:ascii="Lora" w:hAnsi="Lora" w:cs="Times New Roman"/>
          <w:sz w:val="22"/>
          <w:szCs w:val="22"/>
        </w:rPr>
        <w:t xml:space="preserve"> in Kapitel </w:t>
      </w:r>
      <w:r w:rsidRPr="00E54087">
        <w:rPr>
          <w:rFonts w:ascii="Lora" w:hAnsi="Lora" w:cs="Times New Roman"/>
          <w:color w:val="FF0000"/>
          <w:sz w:val="22"/>
          <w:szCs w:val="22"/>
        </w:rPr>
        <w:t>x</w:t>
      </w:r>
      <w:r>
        <w:rPr>
          <w:rFonts w:ascii="Lora" w:hAnsi="Lora" w:cs="Times New Roman"/>
          <w:sz w:val="22"/>
          <w:szCs w:val="22"/>
        </w:rPr>
        <w:t xml:space="preserve"> vorgestellt wurden, zu entscheiden. Hierfür sollen im folgenden </w:t>
      </w:r>
      <w:r w:rsidR="00D13554">
        <w:rPr>
          <w:rFonts w:ascii="Lora" w:hAnsi="Lora" w:cs="Times New Roman"/>
          <w:sz w:val="22"/>
          <w:szCs w:val="22"/>
        </w:rPr>
        <w:t>exemplarische Bildvergleiche historische Gebäude und Bauteile aus der Stadt Nürnberg die Performance der Algorithmen im Rahmen des Anwendungszwecks dieser Arbeit ermitteln.</w:t>
      </w:r>
    </w:p>
    <w:p w14:paraId="75429DCF" w14:textId="400F07B6" w:rsidR="00541B35" w:rsidRDefault="00D13554" w:rsidP="00D22183">
      <w:pPr>
        <w:rPr>
          <w:rFonts w:ascii="Lora" w:hAnsi="Lora" w:cs="Times New Roman"/>
          <w:sz w:val="22"/>
          <w:szCs w:val="22"/>
        </w:rPr>
      </w:pPr>
      <w:r>
        <w:rPr>
          <w:rFonts w:ascii="Lora" w:hAnsi="Lora" w:cs="Times New Roman"/>
          <w:sz w:val="22"/>
          <w:szCs w:val="22"/>
        </w:rPr>
        <w:t>Als untersuchte Parameter wurden zum einen die Anzahl guter Matches (</w:t>
      </w:r>
      <w:r w:rsidRPr="00D13554">
        <w:rPr>
          <w:rFonts w:ascii="Lora" w:hAnsi="Lora" w:cs="Times New Roman"/>
          <w:color w:val="FF0000"/>
          <w:sz w:val="22"/>
          <w:szCs w:val="22"/>
        </w:rPr>
        <w:t>vgl. x</w:t>
      </w:r>
      <w:r>
        <w:rPr>
          <w:rFonts w:ascii="Lora" w:hAnsi="Lora" w:cs="Times New Roman"/>
          <w:sz w:val="22"/>
          <w:szCs w:val="22"/>
        </w:rPr>
        <w:t>) und zum anderen die für deren Berechnung benötigte Zeit gewählt</w:t>
      </w:r>
      <w:r w:rsidR="00681FDF">
        <w:rPr>
          <w:rFonts w:ascii="Lora" w:hAnsi="Lora" w:cs="Times New Roman"/>
          <w:sz w:val="22"/>
          <w:szCs w:val="22"/>
        </w:rPr>
        <w:t>, da sowohl die Qualität der Bilderkennung als auch die Geschwindigkeit der Anwendung als wichtigste Faktoren für die Benutzerzufriedenheit anzusehen sind</w:t>
      </w:r>
      <w:r>
        <w:rPr>
          <w:rFonts w:ascii="Lora" w:hAnsi="Lora" w:cs="Times New Roman"/>
          <w:sz w:val="22"/>
          <w:szCs w:val="22"/>
        </w:rPr>
        <w:t>.</w:t>
      </w:r>
    </w:p>
    <w:p w14:paraId="1BA7AD48" w14:textId="282FB0AC" w:rsidR="00F1259D" w:rsidRDefault="00F1259D" w:rsidP="00D22183">
      <w:pPr>
        <w:rPr>
          <w:rFonts w:ascii="Lora" w:hAnsi="Lora" w:cs="Times New Roman"/>
          <w:sz w:val="22"/>
          <w:szCs w:val="22"/>
        </w:rPr>
      </w:pPr>
    </w:p>
    <w:p w14:paraId="48998828" w14:textId="45093FEC" w:rsidR="00F1259D" w:rsidRDefault="00F1259D" w:rsidP="00D22183">
      <w:pPr>
        <w:rPr>
          <w:rFonts w:ascii="Lora" w:hAnsi="Lora" w:cs="Times New Roman"/>
          <w:sz w:val="22"/>
          <w:szCs w:val="22"/>
        </w:rPr>
      </w:pPr>
    </w:p>
    <w:p w14:paraId="0EE60EF6" w14:textId="77777777" w:rsidR="00F1259D" w:rsidRDefault="00F1259D" w:rsidP="00D22183">
      <w:pPr>
        <w:rPr>
          <w:rFonts w:ascii="Lora" w:hAnsi="Lora" w:cs="Times New Roman"/>
          <w:sz w:val="22"/>
          <w:szCs w:val="22"/>
        </w:rPr>
      </w:pPr>
    </w:p>
    <w:p w14:paraId="5A2BE55E" w14:textId="77777777" w:rsidR="00D22183" w:rsidRPr="00541B35" w:rsidRDefault="00D22183" w:rsidP="00D22183"/>
    <w:p w14:paraId="2F2A0266" w14:textId="49F7720B" w:rsidR="00E54087" w:rsidRPr="004B1BBA" w:rsidRDefault="00864877" w:rsidP="00E54087">
      <w:pPr>
        <w:pStyle w:val="Heading3"/>
        <w:rPr>
          <w:rFonts w:ascii="Lora" w:hAnsi="Lora"/>
          <w:color w:val="auto"/>
          <w:sz w:val="28"/>
          <w:szCs w:val="22"/>
        </w:rPr>
      </w:pPr>
      <w:bookmarkStart w:id="33" w:name="_Toc35296681"/>
      <w:r>
        <w:rPr>
          <w:rFonts w:ascii="Lora" w:hAnsi="Lora"/>
          <w:color w:val="auto"/>
          <w:sz w:val="28"/>
          <w:szCs w:val="22"/>
        </w:rPr>
        <w:t>Tag und Nacht</w:t>
      </w:r>
      <w:bookmarkEnd w:id="33"/>
    </w:p>
    <w:p w14:paraId="79AABD59" w14:textId="77777777" w:rsidR="00E54087" w:rsidRDefault="00E54087" w:rsidP="00E54087">
      <w:pPr>
        <w:ind w:firstLine="0"/>
      </w:pPr>
    </w:p>
    <w:p w14:paraId="15E15618" w14:textId="4B1E25C7" w:rsidR="00B75011" w:rsidRDefault="00D22183" w:rsidP="00AA6545">
      <w:pPr>
        <w:ind w:firstLine="0"/>
        <w:rPr>
          <w:rFonts w:ascii="Lora" w:hAnsi="Lora" w:cs="Times New Roman"/>
          <w:sz w:val="22"/>
          <w:szCs w:val="22"/>
        </w:rPr>
      </w:pPr>
      <w:r>
        <w:rPr>
          <w:rFonts w:ascii="Lora" w:hAnsi="Lora" w:cs="Times New Roman"/>
          <w:sz w:val="22"/>
          <w:szCs w:val="22"/>
        </w:rPr>
        <w:t xml:space="preserve">Von sechs Objekten wurden am gleichen Tag Aufnahmen erstellt, wobei jeweils eine Fotografie etwa eine Stunde vor und die </w:t>
      </w:r>
      <w:r w:rsidR="00FD60E9">
        <w:rPr>
          <w:rFonts w:ascii="Lora" w:hAnsi="Lora" w:cs="Times New Roman"/>
          <w:sz w:val="22"/>
          <w:szCs w:val="22"/>
        </w:rPr>
        <w:t>andere</w:t>
      </w:r>
      <w:r>
        <w:rPr>
          <w:rFonts w:ascii="Lora" w:hAnsi="Lora" w:cs="Times New Roman"/>
          <w:sz w:val="22"/>
          <w:szCs w:val="22"/>
        </w:rPr>
        <w:t xml:space="preserve"> etwa eine Stunde nach Sonnenuntergang aufgenommen wurde.</w:t>
      </w:r>
      <w:r w:rsidR="00FD60E9">
        <w:rPr>
          <w:rFonts w:ascii="Lora" w:hAnsi="Lora" w:cs="Times New Roman"/>
          <w:sz w:val="22"/>
          <w:szCs w:val="22"/>
        </w:rPr>
        <w:t xml:space="preserve"> Bezüglich Perspektive bzw. Rotation und Abstand sind die Aufnahmen nicht komplett identisch, was bei der Bewertung berücksichtigt werden muss.</w:t>
      </w:r>
      <w:r w:rsidR="00B75011">
        <w:rPr>
          <w:rFonts w:ascii="Lora" w:hAnsi="Lora" w:cs="Times New Roman"/>
          <w:sz w:val="22"/>
          <w:szCs w:val="22"/>
        </w:rPr>
        <w:t xml:space="preserve"> In Abbildung </w:t>
      </w:r>
      <w:r w:rsidR="00B75011" w:rsidRPr="00B75011">
        <w:rPr>
          <w:rFonts w:ascii="Lora" w:hAnsi="Lora" w:cs="Times New Roman"/>
          <w:color w:val="FF0000"/>
          <w:sz w:val="22"/>
          <w:szCs w:val="22"/>
        </w:rPr>
        <w:t>x</w:t>
      </w:r>
      <w:r w:rsidR="00B75011">
        <w:rPr>
          <w:rFonts w:ascii="Lora" w:hAnsi="Lora" w:cs="Times New Roman"/>
          <w:color w:val="FF0000"/>
          <w:sz w:val="22"/>
          <w:szCs w:val="22"/>
        </w:rPr>
        <w:t xml:space="preserve"> </w:t>
      </w:r>
      <w:r w:rsidR="00B75011">
        <w:rPr>
          <w:rFonts w:ascii="Lora" w:hAnsi="Lora" w:cs="Times New Roman"/>
          <w:sz w:val="22"/>
          <w:szCs w:val="22"/>
        </w:rPr>
        <w:t>sind die verwendeten Bilder zu sehen.</w:t>
      </w:r>
    </w:p>
    <w:p w14:paraId="5E9C2573" w14:textId="275584AC" w:rsidR="00A43516" w:rsidRDefault="00A43516" w:rsidP="00AA6545">
      <w:pPr>
        <w:ind w:firstLine="0"/>
        <w:rPr>
          <w:rFonts w:ascii="Lora" w:hAnsi="Lora" w:cs="Times New Roman"/>
          <w:sz w:val="22"/>
          <w:szCs w:val="22"/>
        </w:rPr>
      </w:pPr>
    </w:p>
    <w:p w14:paraId="16CF7070" w14:textId="2B70D81C" w:rsidR="00A43516" w:rsidRDefault="00A43516" w:rsidP="00AA6545">
      <w:pPr>
        <w:ind w:firstLine="0"/>
        <w:rPr>
          <w:rFonts w:ascii="Lora" w:hAnsi="Lora" w:cs="Times New Roman"/>
          <w:sz w:val="22"/>
          <w:szCs w:val="22"/>
        </w:rPr>
      </w:pPr>
      <w:r>
        <w:rPr>
          <w:rFonts w:ascii="Lora" w:hAnsi="Lora" w:cs="Times New Roman"/>
          <w:noProof/>
          <w:sz w:val="22"/>
          <w:szCs w:val="22"/>
        </w:rPr>
        <w:drawing>
          <wp:inline distT="0" distB="0" distL="0" distR="0" wp14:anchorId="588AE99B" wp14:editId="7182A252">
            <wp:extent cx="5219065" cy="1431925"/>
            <wp:effectExtent l="0" t="0" r="635" b="0"/>
            <wp:docPr id="12" name="Picture 12" descr="A castle like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übersicht.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19065" cy="1431925"/>
                    </a:xfrm>
                    <a:prstGeom prst="rect">
                      <a:avLst/>
                    </a:prstGeom>
                  </pic:spPr>
                </pic:pic>
              </a:graphicData>
            </a:graphic>
          </wp:inline>
        </w:drawing>
      </w:r>
    </w:p>
    <w:p w14:paraId="34817138" w14:textId="59729FDE" w:rsidR="00BA2F72" w:rsidRDefault="00A43516" w:rsidP="00A36B72">
      <w:pPr>
        <w:ind w:firstLine="0"/>
        <w:jc w:val="left"/>
        <w:rPr>
          <w:rFonts w:ascii="Lora" w:hAnsi="Lora" w:cs="Times New Roman"/>
          <w:sz w:val="22"/>
          <w:szCs w:val="22"/>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und Bauteil aus Nürnberg als Basis für die Invarianz-Tests hinsichtlich Tag-/Nacht-Unterschieden.</w:t>
      </w:r>
    </w:p>
    <w:p w14:paraId="2EB86228" w14:textId="77777777" w:rsidR="00BA2F72" w:rsidRDefault="00BA2F72" w:rsidP="00BA2F72">
      <w:pPr>
        <w:ind w:firstLine="0"/>
        <w:rPr>
          <w:rFonts w:ascii="Lora" w:hAnsi="Lora" w:cs="Times New Roman"/>
          <w:sz w:val="22"/>
          <w:szCs w:val="22"/>
        </w:rPr>
      </w:pPr>
    </w:p>
    <w:p w14:paraId="3249B7A1" w14:textId="228C3397" w:rsidR="00AA6545" w:rsidRDefault="00B75011" w:rsidP="00BA2F72">
      <w:pPr>
        <w:ind w:firstLine="0"/>
        <w:rPr>
          <w:rFonts w:ascii="Lora" w:hAnsi="Lora" w:cs="Times New Roman"/>
          <w:sz w:val="22"/>
          <w:szCs w:val="22"/>
        </w:rPr>
      </w:pPr>
      <w:r>
        <w:rPr>
          <w:rFonts w:ascii="Lora" w:hAnsi="Lora" w:cs="Times New Roman"/>
          <w:sz w:val="22"/>
          <w:szCs w:val="22"/>
        </w:rPr>
        <w:t xml:space="preserve">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zeigt die Anzahl guter Matches für</w:t>
      </w:r>
      <w:r w:rsidR="007B40F5">
        <w:rPr>
          <w:rFonts w:ascii="Lora" w:hAnsi="Lora" w:cs="Times New Roman"/>
          <w:sz w:val="22"/>
          <w:szCs w:val="22"/>
        </w:rPr>
        <w:t xml:space="preserve"> </w:t>
      </w:r>
      <w:r w:rsidR="00BA2F72">
        <w:rPr>
          <w:rFonts w:ascii="Lora" w:hAnsi="Lora" w:cs="Times New Roman"/>
          <w:sz w:val="22"/>
          <w:szCs w:val="22"/>
        </w:rPr>
        <w:t>die Tag-/Nacht-</w:t>
      </w:r>
      <w:r w:rsidR="007B40F5">
        <w:rPr>
          <w:rFonts w:ascii="Lora" w:hAnsi="Lora" w:cs="Times New Roman"/>
          <w:sz w:val="22"/>
          <w:szCs w:val="22"/>
        </w:rPr>
        <w:t>Bildvergleiche</w:t>
      </w:r>
      <w:r w:rsidR="00BA2F72">
        <w:rPr>
          <w:rFonts w:ascii="Lora" w:hAnsi="Lora" w:cs="Times New Roman"/>
          <w:sz w:val="22"/>
          <w:szCs w:val="22"/>
        </w:rPr>
        <w:t xml:space="preserve"> bei den sechs Objekten</w:t>
      </w:r>
      <w:r w:rsidR="007B40F5">
        <w:rPr>
          <w:rFonts w:ascii="Lora" w:hAnsi="Lora" w:cs="Times New Roman"/>
          <w:sz w:val="22"/>
          <w:szCs w:val="22"/>
        </w:rPr>
        <w:t>.</w:t>
      </w:r>
      <w:r w:rsidR="00837021">
        <w:rPr>
          <w:rFonts w:ascii="Lora" w:hAnsi="Lora" w:cs="Times New Roman"/>
          <w:sz w:val="22"/>
          <w:szCs w:val="22"/>
        </w:rPr>
        <w:t xml:space="preserve"> SURF erkennt dabei in </w:t>
      </w:r>
      <w:r w:rsidR="003C37ED">
        <w:rPr>
          <w:rFonts w:ascii="Lora" w:hAnsi="Lora" w:cs="Times New Roman"/>
          <w:sz w:val="22"/>
          <w:szCs w:val="22"/>
        </w:rPr>
        <w:t>allen</w:t>
      </w:r>
      <w:r w:rsidR="00837021">
        <w:rPr>
          <w:rFonts w:ascii="Lora" w:hAnsi="Lora" w:cs="Times New Roman"/>
          <w:sz w:val="22"/>
          <w:szCs w:val="22"/>
        </w:rPr>
        <w:t xml:space="preserve"> Fällen die meisten guten Matches während</w:t>
      </w:r>
      <w:r w:rsidR="00423D53">
        <w:rPr>
          <w:rFonts w:ascii="Lora" w:hAnsi="Lora" w:cs="Times New Roman"/>
          <w:sz w:val="22"/>
          <w:szCs w:val="22"/>
        </w:rPr>
        <w:t xml:space="preserve"> ORB stets die wenigsten aufweist</w:t>
      </w:r>
      <w:r w:rsidR="00837021">
        <w:rPr>
          <w:rFonts w:ascii="Lora" w:hAnsi="Lora" w:cs="Times New Roman"/>
          <w:sz w:val="22"/>
          <w:szCs w:val="22"/>
        </w:rPr>
        <w:t>.</w:t>
      </w:r>
    </w:p>
    <w:p w14:paraId="62D98E56" w14:textId="4F365315" w:rsidR="00F268F8" w:rsidRDefault="00F268F8" w:rsidP="00BA2F72">
      <w:pPr>
        <w:ind w:firstLine="0"/>
        <w:rPr>
          <w:rFonts w:ascii="Lora" w:hAnsi="Lora" w:cs="Times New Roman"/>
          <w:sz w:val="22"/>
          <w:szCs w:val="22"/>
        </w:rPr>
      </w:pPr>
    </w:p>
    <w:p w14:paraId="721E1E4C" w14:textId="087D495E" w:rsidR="00F268F8" w:rsidRDefault="00F268F8" w:rsidP="00BA2F72">
      <w:pPr>
        <w:ind w:firstLine="0"/>
        <w:rPr>
          <w:rFonts w:ascii="Lora" w:hAnsi="Lora" w:cs="Times New Roman"/>
          <w:sz w:val="22"/>
          <w:szCs w:val="22"/>
        </w:rPr>
      </w:pPr>
    </w:p>
    <w:p w14:paraId="49744316" w14:textId="77777777" w:rsidR="00F268F8" w:rsidRPr="00B75011" w:rsidRDefault="00F268F8" w:rsidP="00BA2F72">
      <w:pPr>
        <w:ind w:firstLine="0"/>
        <w:rPr>
          <w:rFonts w:ascii="Lora" w:hAnsi="Lora" w:cs="Times New Roman"/>
          <w:sz w:val="22"/>
          <w:szCs w:val="22"/>
        </w:rPr>
      </w:pPr>
    </w:p>
    <w:p w14:paraId="648915BB" w14:textId="77777777" w:rsidR="00AA6545" w:rsidRDefault="00AA6545" w:rsidP="00AA6545">
      <w:pPr>
        <w:ind w:firstLine="0"/>
        <w:rPr>
          <w:rFonts w:ascii="Lora" w:hAnsi="Lora" w:cs="Times New Roman"/>
          <w:sz w:val="22"/>
          <w:szCs w:val="22"/>
        </w:rPr>
      </w:pPr>
    </w:p>
    <w:p w14:paraId="11D7CF32" w14:textId="25A3F5F8" w:rsidR="00AA6545" w:rsidRPr="00EF7E3D" w:rsidRDefault="00AA6545" w:rsidP="00AA6545">
      <w:pPr>
        <w:ind w:firstLine="0"/>
        <w:rPr>
          <w:rFonts w:ascii="Lora" w:hAnsi="Lora" w:cs="Times New Roman"/>
          <w:sz w:val="22"/>
          <w:szCs w:val="22"/>
        </w:rPr>
      </w:pPr>
      <w:r>
        <w:rPr>
          <w:rFonts w:ascii="Lora" w:hAnsi="Lora" w:cs="Times New Roman"/>
          <w:sz w:val="22"/>
          <w:szCs w:val="22"/>
        </w:rPr>
        <w:lastRenderedPageBreak/>
        <w:t xml:space="preserve">TABELLE </w:t>
      </w:r>
      <w:r w:rsidRPr="00EF7E3D">
        <w:rPr>
          <w:rFonts w:ascii="Lora" w:hAnsi="Lora" w:cs="Times New Roman"/>
          <w:color w:val="FF0000"/>
          <w:sz w:val="22"/>
          <w:szCs w:val="22"/>
        </w:rPr>
        <w:t>X</w:t>
      </w:r>
      <w:r>
        <w:rPr>
          <w:rFonts w:ascii="Lora" w:hAnsi="Lora" w:cs="Times New Roman"/>
          <w:sz w:val="22"/>
          <w:szCs w:val="22"/>
        </w:rPr>
        <w:t>. ANZAHL GUTER MATCHE</w:t>
      </w:r>
      <w:r w:rsidR="007134A1">
        <w:rPr>
          <w:rFonts w:ascii="Lora" w:hAnsi="Lora" w:cs="Times New Roman"/>
          <w:sz w:val="22"/>
          <w:szCs w:val="22"/>
        </w:rPr>
        <w:t>S</w:t>
      </w:r>
      <w:r w:rsidR="00C73196">
        <w:rPr>
          <w:rFonts w:ascii="Lora" w:hAnsi="Lora" w:cs="Times New Roman"/>
          <w:sz w:val="22"/>
          <w:szCs w:val="22"/>
        </w:rPr>
        <w:t xml:space="preserve"> – TAG/NACHT</w:t>
      </w:r>
    </w:p>
    <w:tbl>
      <w:tblPr>
        <w:tblStyle w:val="TableGrid"/>
        <w:tblW w:w="8500" w:type="dxa"/>
        <w:tblLook w:val="04A0" w:firstRow="1" w:lastRow="0" w:firstColumn="1" w:lastColumn="0" w:noHBand="0" w:noVBand="1"/>
      </w:tblPr>
      <w:tblGrid>
        <w:gridCol w:w="913"/>
        <w:gridCol w:w="1209"/>
        <w:gridCol w:w="1275"/>
        <w:gridCol w:w="1276"/>
        <w:gridCol w:w="1134"/>
        <w:gridCol w:w="1276"/>
        <w:gridCol w:w="1417"/>
      </w:tblGrid>
      <w:tr w:rsidR="00A55457" w14:paraId="507ABF60" w14:textId="483E1448" w:rsidTr="00A55457">
        <w:tc>
          <w:tcPr>
            <w:tcW w:w="913" w:type="dxa"/>
          </w:tcPr>
          <w:p w14:paraId="1F34694A" w14:textId="77777777"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Name</w:t>
            </w:r>
          </w:p>
        </w:tc>
        <w:tc>
          <w:tcPr>
            <w:tcW w:w="1209" w:type="dxa"/>
          </w:tcPr>
          <w:p w14:paraId="20B82D35" w14:textId="71222573"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p>
          <w:p w14:paraId="38B7F13C" w14:textId="4AB1C3FA"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Brauttor</w:t>
            </w:r>
          </w:p>
        </w:tc>
        <w:tc>
          <w:tcPr>
            <w:tcW w:w="1275" w:type="dxa"/>
          </w:tcPr>
          <w:p w14:paraId="03AE4ADD" w14:textId="0A1BD104"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Frauen-kirche</w:t>
            </w:r>
          </w:p>
        </w:tc>
        <w:tc>
          <w:tcPr>
            <w:tcW w:w="1276" w:type="dxa"/>
          </w:tcPr>
          <w:p w14:paraId="49BA54FA" w14:textId="4B42839F"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Lorenz-kirche</w:t>
            </w:r>
          </w:p>
        </w:tc>
        <w:tc>
          <w:tcPr>
            <w:tcW w:w="1134" w:type="dxa"/>
          </w:tcPr>
          <w:p w14:paraId="3C68CB4E" w14:textId="4005DF1E"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Nassauer Haus</w:t>
            </w:r>
          </w:p>
        </w:tc>
        <w:tc>
          <w:tcPr>
            <w:tcW w:w="1276" w:type="dxa"/>
          </w:tcPr>
          <w:p w14:paraId="67145DCF" w14:textId="533E0215"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Altes</w:t>
            </w:r>
            <w:r w:rsidRPr="007778B8">
              <w:rPr>
                <w:rFonts w:ascii="Lora" w:hAnsi="Lora" w:cs="Times New Roman"/>
                <w:b/>
                <w:bCs/>
                <w:sz w:val="20"/>
              </w:rPr>
              <w:br/>
              <w:t>Rathaus</w:t>
            </w:r>
          </w:p>
        </w:tc>
        <w:tc>
          <w:tcPr>
            <w:tcW w:w="1417" w:type="dxa"/>
          </w:tcPr>
          <w:p w14:paraId="495BAB75" w14:textId="7BC07EE0" w:rsidR="00A55457" w:rsidRPr="007778B8" w:rsidRDefault="00A55457" w:rsidP="00347457">
            <w:pPr>
              <w:ind w:firstLine="0"/>
              <w:jc w:val="center"/>
              <w:rPr>
                <w:rFonts w:ascii="Lora" w:hAnsi="Lora" w:cs="Times New Roman"/>
                <w:b/>
                <w:bCs/>
                <w:sz w:val="20"/>
              </w:rPr>
            </w:pPr>
            <w:r w:rsidRPr="007778B8">
              <w:rPr>
                <w:rFonts w:ascii="Lora" w:hAnsi="Lora" w:cs="Times New Roman"/>
                <w:b/>
                <w:bCs/>
                <w:sz w:val="20"/>
              </w:rPr>
              <w:t>Matches</w:t>
            </w:r>
            <w:r w:rsidRPr="007778B8">
              <w:rPr>
                <w:rFonts w:ascii="Lora" w:hAnsi="Lora" w:cs="Times New Roman"/>
                <w:b/>
                <w:bCs/>
                <w:sz w:val="20"/>
              </w:rPr>
              <w:br/>
              <w:t>Schür-stabhaus</w:t>
            </w:r>
          </w:p>
        </w:tc>
      </w:tr>
      <w:tr w:rsidR="00A55457" w14:paraId="5816EC17" w14:textId="7117D54D" w:rsidTr="00A55457">
        <w:tc>
          <w:tcPr>
            <w:tcW w:w="913" w:type="dxa"/>
          </w:tcPr>
          <w:p w14:paraId="100C9D7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4F01C508" w14:textId="3720B0D7" w:rsidR="00A55457" w:rsidRDefault="00A55457" w:rsidP="00347457">
            <w:pPr>
              <w:ind w:firstLine="0"/>
              <w:jc w:val="center"/>
              <w:rPr>
                <w:rFonts w:ascii="Lora" w:hAnsi="Lora" w:cs="Times New Roman"/>
                <w:sz w:val="22"/>
                <w:szCs w:val="22"/>
              </w:rPr>
            </w:pPr>
            <w:r>
              <w:rPr>
                <w:rFonts w:ascii="Lora" w:hAnsi="Lora" w:cs="Times New Roman"/>
                <w:sz w:val="22"/>
                <w:szCs w:val="22"/>
              </w:rPr>
              <w:t>748</w:t>
            </w:r>
          </w:p>
        </w:tc>
        <w:tc>
          <w:tcPr>
            <w:tcW w:w="1275" w:type="dxa"/>
          </w:tcPr>
          <w:p w14:paraId="11F0A5D7" w14:textId="6EB11AE9" w:rsidR="00A55457" w:rsidRDefault="00A55457" w:rsidP="00347457">
            <w:pPr>
              <w:ind w:firstLine="0"/>
              <w:jc w:val="center"/>
              <w:rPr>
                <w:rFonts w:ascii="Lora" w:hAnsi="Lora" w:cs="Times New Roman"/>
                <w:sz w:val="22"/>
                <w:szCs w:val="22"/>
              </w:rPr>
            </w:pPr>
            <w:r>
              <w:rPr>
                <w:rFonts w:ascii="Lora" w:hAnsi="Lora" w:cs="Times New Roman"/>
                <w:sz w:val="22"/>
                <w:szCs w:val="22"/>
              </w:rPr>
              <w:t>1102</w:t>
            </w:r>
          </w:p>
        </w:tc>
        <w:tc>
          <w:tcPr>
            <w:tcW w:w="1276" w:type="dxa"/>
          </w:tcPr>
          <w:p w14:paraId="13976954" w14:textId="6C4D4931" w:rsidR="00A55457" w:rsidRDefault="00A55457" w:rsidP="00347457">
            <w:pPr>
              <w:ind w:firstLine="0"/>
              <w:jc w:val="center"/>
              <w:rPr>
                <w:rFonts w:ascii="Lora" w:hAnsi="Lora" w:cs="Times New Roman"/>
                <w:sz w:val="22"/>
                <w:szCs w:val="22"/>
              </w:rPr>
            </w:pPr>
            <w:r>
              <w:rPr>
                <w:rFonts w:ascii="Lora" w:hAnsi="Lora" w:cs="Times New Roman"/>
                <w:sz w:val="22"/>
                <w:szCs w:val="22"/>
              </w:rPr>
              <w:t>1476</w:t>
            </w:r>
          </w:p>
        </w:tc>
        <w:tc>
          <w:tcPr>
            <w:tcW w:w="1134" w:type="dxa"/>
          </w:tcPr>
          <w:p w14:paraId="5A9FBE00" w14:textId="17DC9E39" w:rsidR="00A55457" w:rsidRDefault="00A55457" w:rsidP="00347457">
            <w:pPr>
              <w:ind w:firstLine="0"/>
              <w:jc w:val="center"/>
              <w:rPr>
                <w:rFonts w:ascii="Lora" w:hAnsi="Lora" w:cs="Times New Roman"/>
                <w:sz w:val="22"/>
                <w:szCs w:val="22"/>
              </w:rPr>
            </w:pPr>
            <w:r>
              <w:rPr>
                <w:rFonts w:ascii="Lora" w:hAnsi="Lora" w:cs="Times New Roman"/>
                <w:sz w:val="22"/>
                <w:szCs w:val="22"/>
              </w:rPr>
              <w:t>351</w:t>
            </w:r>
          </w:p>
        </w:tc>
        <w:tc>
          <w:tcPr>
            <w:tcW w:w="1276" w:type="dxa"/>
          </w:tcPr>
          <w:p w14:paraId="59B282CD" w14:textId="3F5EC5AD" w:rsidR="00A55457" w:rsidRDefault="00A55457" w:rsidP="00347457">
            <w:pPr>
              <w:ind w:firstLine="0"/>
              <w:jc w:val="center"/>
              <w:rPr>
                <w:rFonts w:ascii="Lora" w:hAnsi="Lora" w:cs="Times New Roman"/>
                <w:sz w:val="22"/>
                <w:szCs w:val="22"/>
              </w:rPr>
            </w:pPr>
            <w:r>
              <w:rPr>
                <w:rFonts w:ascii="Lora" w:hAnsi="Lora" w:cs="Times New Roman"/>
                <w:sz w:val="22"/>
                <w:szCs w:val="22"/>
              </w:rPr>
              <w:t>964</w:t>
            </w:r>
          </w:p>
        </w:tc>
        <w:tc>
          <w:tcPr>
            <w:tcW w:w="1417" w:type="dxa"/>
          </w:tcPr>
          <w:p w14:paraId="5599BF9A" w14:textId="67E8761A" w:rsidR="00A55457" w:rsidRDefault="00F30899" w:rsidP="00347457">
            <w:pPr>
              <w:ind w:firstLine="0"/>
              <w:jc w:val="center"/>
              <w:rPr>
                <w:rFonts w:ascii="Lora" w:hAnsi="Lora" w:cs="Times New Roman"/>
                <w:sz w:val="22"/>
                <w:szCs w:val="22"/>
              </w:rPr>
            </w:pPr>
            <w:r>
              <w:rPr>
                <w:rFonts w:ascii="Lora" w:hAnsi="Lora" w:cs="Times New Roman"/>
                <w:sz w:val="22"/>
                <w:szCs w:val="22"/>
              </w:rPr>
              <w:t>603</w:t>
            </w:r>
          </w:p>
        </w:tc>
      </w:tr>
      <w:tr w:rsidR="00A55457" w14:paraId="6EEC93B7" w14:textId="66D2AAB2" w:rsidTr="00A55457">
        <w:tc>
          <w:tcPr>
            <w:tcW w:w="913" w:type="dxa"/>
          </w:tcPr>
          <w:p w14:paraId="026C170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07BC5E3C" w14:textId="0031B6EC" w:rsidR="00A55457" w:rsidRDefault="00A55457" w:rsidP="00347457">
            <w:pPr>
              <w:ind w:firstLine="0"/>
              <w:jc w:val="center"/>
              <w:rPr>
                <w:rFonts w:ascii="Lora" w:hAnsi="Lora" w:cs="Times New Roman"/>
                <w:sz w:val="22"/>
                <w:szCs w:val="22"/>
              </w:rPr>
            </w:pPr>
            <w:r>
              <w:rPr>
                <w:rFonts w:ascii="Lora" w:hAnsi="Lora" w:cs="Times New Roman"/>
                <w:sz w:val="22"/>
                <w:szCs w:val="22"/>
              </w:rPr>
              <w:t>1590</w:t>
            </w:r>
          </w:p>
        </w:tc>
        <w:tc>
          <w:tcPr>
            <w:tcW w:w="1275" w:type="dxa"/>
          </w:tcPr>
          <w:p w14:paraId="6077CC7C" w14:textId="400B5B4B" w:rsidR="00A55457" w:rsidRDefault="00A55457" w:rsidP="00347457">
            <w:pPr>
              <w:ind w:firstLine="0"/>
              <w:jc w:val="center"/>
              <w:rPr>
                <w:rFonts w:ascii="Lora" w:hAnsi="Lora" w:cs="Times New Roman"/>
                <w:sz w:val="22"/>
                <w:szCs w:val="22"/>
              </w:rPr>
            </w:pPr>
            <w:r>
              <w:rPr>
                <w:rFonts w:ascii="Lora" w:hAnsi="Lora" w:cs="Times New Roman"/>
                <w:sz w:val="22"/>
                <w:szCs w:val="22"/>
              </w:rPr>
              <w:t>1442</w:t>
            </w:r>
          </w:p>
        </w:tc>
        <w:tc>
          <w:tcPr>
            <w:tcW w:w="1276" w:type="dxa"/>
          </w:tcPr>
          <w:p w14:paraId="36C9CA7F" w14:textId="3DEA5268" w:rsidR="00A55457" w:rsidRDefault="00A55457" w:rsidP="00347457">
            <w:pPr>
              <w:ind w:firstLine="0"/>
              <w:jc w:val="center"/>
              <w:rPr>
                <w:rFonts w:ascii="Lora" w:hAnsi="Lora" w:cs="Times New Roman"/>
                <w:sz w:val="22"/>
                <w:szCs w:val="22"/>
              </w:rPr>
            </w:pPr>
            <w:r>
              <w:rPr>
                <w:rFonts w:ascii="Lora" w:hAnsi="Lora" w:cs="Times New Roman"/>
                <w:sz w:val="22"/>
                <w:szCs w:val="22"/>
              </w:rPr>
              <w:t>2304</w:t>
            </w:r>
          </w:p>
        </w:tc>
        <w:tc>
          <w:tcPr>
            <w:tcW w:w="1134" w:type="dxa"/>
          </w:tcPr>
          <w:p w14:paraId="2EFC9593" w14:textId="5F1206CA" w:rsidR="00A55457" w:rsidRDefault="00A55457" w:rsidP="00347457">
            <w:pPr>
              <w:ind w:firstLine="0"/>
              <w:jc w:val="center"/>
              <w:rPr>
                <w:rFonts w:ascii="Lora" w:hAnsi="Lora" w:cs="Times New Roman"/>
                <w:sz w:val="22"/>
                <w:szCs w:val="22"/>
              </w:rPr>
            </w:pPr>
            <w:r>
              <w:rPr>
                <w:rFonts w:ascii="Lora" w:hAnsi="Lora" w:cs="Times New Roman"/>
                <w:sz w:val="22"/>
                <w:szCs w:val="22"/>
              </w:rPr>
              <w:t>585</w:t>
            </w:r>
          </w:p>
        </w:tc>
        <w:tc>
          <w:tcPr>
            <w:tcW w:w="1276" w:type="dxa"/>
          </w:tcPr>
          <w:p w14:paraId="286FD714" w14:textId="06E10EE8" w:rsidR="00A55457" w:rsidRDefault="00A55457" w:rsidP="00347457">
            <w:pPr>
              <w:ind w:firstLine="0"/>
              <w:jc w:val="center"/>
              <w:rPr>
                <w:rFonts w:ascii="Lora" w:hAnsi="Lora" w:cs="Times New Roman"/>
                <w:sz w:val="22"/>
                <w:szCs w:val="22"/>
              </w:rPr>
            </w:pPr>
            <w:r>
              <w:rPr>
                <w:rFonts w:ascii="Lora" w:hAnsi="Lora" w:cs="Times New Roman"/>
                <w:sz w:val="22"/>
                <w:szCs w:val="22"/>
              </w:rPr>
              <w:t>1663</w:t>
            </w:r>
          </w:p>
        </w:tc>
        <w:tc>
          <w:tcPr>
            <w:tcW w:w="1417" w:type="dxa"/>
          </w:tcPr>
          <w:p w14:paraId="0650B2FD" w14:textId="21FC501F" w:rsidR="00A55457" w:rsidRDefault="00F30899" w:rsidP="00347457">
            <w:pPr>
              <w:ind w:firstLine="0"/>
              <w:jc w:val="center"/>
              <w:rPr>
                <w:rFonts w:ascii="Lora" w:hAnsi="Lora" w:cs="Times New Roman"/>
                <w:sz w:val="22"/>
                <w:szCs w:val="22"/>
              </w:rPr>
            </w:pPr>
            <w:r>
              <w:rPr>
                <w:rFonts w:ascii="Lora" w:hAnsi="Lora" w:cs="Times New Roman"/>
                <w:sz w:val="22"/>
                <w:szCs w:val="22"/>
              </w:rPr>
              <w:t>1527</w:t>
            </w:r>
          </w:p>
        </w:tc>
      </w:tr>
      <w:tr w:rsidR="00A55457" w14:paraId="2D459391" w14:textId="72430C43" w:rsidTr="00A55457">
        <w:tc>
          <w:tcPr>
            <w:tcW w:w="913" w:type="dxa"/>
          </w:tcPr>
          <w:p w14:paraId="04EBCCDE"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51F1E03" w14:textId="47446950" w:rsidR="00A55457" w:rsidRDefault="00A55457" w:rsidP="00347457">
            <w:pPr>
              <w:ind w:firstLine="0"/>
              <w:jc w:val="center"/>
              <w:rPr>
                <w:rFonts w:ascii="Lora" w:hAnsi="Lora" w:cs="Times New Roman"/>
                <w:sz w:val="22"/>
                <w:szCs w:val="22"/>
              </w:rPr>
            </w:pPr>
            <w:r>
              <w:rPr>
                <w:rFonts w:ascii="Lora" w:hAnsi="Lora" w:cs="Times New Roman"/>
                <w:sz w:val="22"/>
                <w:szCs w:val="22"/>
              </w:rPr>
              <w:t>475</w:t>
            </w:r>
          </w:p>
        </w:tc>
        <w:tc>
          <w:tcPr>
            <w:tcW w:w="1275" w:type="dxa"/>
          </w:tcPr>
          <w:p w14:paraId="75CF5039" w14:textId="4E09B58A" w:rsidR="00A55457" w:rsidRDefault="00A55457" w:rsidP="00347457">
            <w:pPr>
              <w:ind w:firstLine="0"/>
              <w:jc w:val="center"/>
              <w:rPr>
                <w:rFonts w:ascii="Lora" w:hAnsi="Lora" w:cs="Times New Roman"/>
                <w:sz w:val="22"/>
                <w:szCs w:val="22"/>
              </w:rPr>
            </w:pPr>
            <w:r>
              <w:rPr>
                <w:rFonts w:ascii="Lora" w:hAnsi="Lora" w:cs="Times New Roman"/>
                <w:sz w:val="22"/>
                <w:szCs w:val="22"/>
              </w:rPr>
              <w:t>648</w:t>
            </w:r>
          </w:p>
        </w:tc>
        <w:tc>
          <w:tcPr>
            <w:tcW w:w="1276" w:type="dxa"/>
          </w:tcPr>
          <w:p w14:paraId="64B06BA6" w14:textId="219FC45F" w:rsidR="00A55457" w:rsidRDefault="00A55457" w:rsidP="00347457">
            <w:pPr>
              <w:ind w:firstLine="0"/>
              <w:jc w:val="center"/>
              <w:rPr>
                <w:rFonts w:ascii="Lora" w:hAnsi="Lora" w:cs="Times New Roman"/>
                <w:sz w:val="22"/>
                <w:szCs w:val="22"/>
              </w:rPr>
            </w:pPr>
            <w:r>
              <w:rPr>
                <w:rFonts w:ascii="Lora" w:hAnsi="Lora" w:cs="Times New Roman"/>
                <w:sz w:val="22"/>
                <w:szCs w:val="22"/>
              </w:rPr>
              <w:t>793</w:t>
            </w:r>
          </w:p>
        </w:tc>
        <w:tc>
          <w:tcPr>
            <w:tcW w:w="1134" w:type="dxa"/>
          </w:tcPr>
          <w:p w14:paraId="29694503" w14:textId="20EB15F5" w:rsidR="00A55457" w:rsidRDefault="00A55457" w:rsidP="00347457">
            <w:pPr>
              <w:ind w:firstLine="0"/>
              <w:jc w:val="center"/>
              <w:rPr>
                <w:rFonts w:ascii="Lora" w:hAnsi="Lora" w:cs="Times New Roman"/>
                <w:sz w:val="22"/>
                <w:szCs w:val="22"/>
              </w:rPr>
            </w:pPr>
            <w:r>
              <w:rPr>
                <w:rFonts w:ascii="Lora" w:hAnsi="Lora" w:cs="Times New Roman"/>
                <w:sz w:val="22"/>
                <w:szCs w:val="22"/>
              </w:rPr>
              <w:t>78</w:t>
            </w:r>
          </w:p>
        </w:tc>
        <w:tc>
          <w:tcPr>
            <w:tcW w:w="1276" w:type="dxa"/>
          </w:tcPr>
          <w:p w14:paraId="029F57FD" w14:textId="09F3855C" w:rsidR="00A55457" w:rsidRDefault="00A55457" w:rsidP="00347457">
            <w:pPr>
              <w:ind w:firstLine="0"/>
              <w:jc w:val="center"/>
              <w:rPr>
                <w:rFonts w:ascii="Lora" w:hAnsi="Lora" w:cs="Times New Roman"/>
                <w:sz w:val="22"/>
                <w:szCs w:val="22"/>
              </w:rPr>
            </w:pPr>
            <w:r>
              <w:rPr>
                <w:rFonts w:ascii="Lora" w:hAnsi="Lora" w:cs="Times New Roman"/>
                <w:sz w:val="22"/>
                <w:szCs w:val="22"/>
              </w:rPr>
              <w:t>273</w:t>
            </w:r>
          </w:p>
        </w:tc>
        <w:tc>
          <w:tcPr>
            <w:tcW w:w="1417" w:type="dxa"/>
          </w:tcPr>
          <w:p w14:paraId="54480D05" w14:textId="5BCD1977" w:rsidR="00A55457" w:rsidRDefault="00F30899" w:rsidP="00347457">
            <w:pPr>
              <w:ind w:firstLine="0"/>
              <w:jc w:val="center"/>
              <w:rPr>
                <w:rFonts w:ascii="Lora" w:hAnsi="Lora" w:cs="Times New Roman"/>
                <w:sz w:val="22"/>
                <w:szCs w:val="22"/>
              </w:rPr>
            </w:pPr>
            <w:r>
              <w:rPr>
                <w:rFonts w:ascii="Lora" w:hAnsi="Lora" w:cs="Times New Roman"/>
                <w:sz w:val="22"/>
                <w:szCs w:val="22"/>
              </w:rPr>
              <w:t>310</w:t>
            </w:r>
          </w:p>
        </w:tc>
      </w:tr>
      <w:tr w:rsidR="00A55457" w14:paraId="3AD563F6" w14:textId="05BC7402" w:rsidTr="00A55457">
        <w:tc>
          <w:tcPr>
            <w:tcW w:w="913" w:type="dxa"/>
          </w:tcPr>
          <w:p w14:paraId="613AFB1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2EBE8967" w14:textId="6FE42235" w:rsidR="00A55457" w:rsidRDefault="00A55457" w:rsidP="00347457">
            <w:pPr>
              <w:ind w:firstLine="0"/>
              <w:jc w:val="center"/>
              <w:rPr>
                <w:rFonts w:ascii="Lora" w:hAnsi="Lora" w:cs="Times New Roman"/>
                <w:sz w:val="22"/>
                <w:szCs w:val="22"/>
              </w:rPr>
            </w:pPr>
            <w:r>
              <w:rPr>
                <w:rFonts w:ascii="Lora" w:hAnsi="Lora" w:cs="Times New Roman"/>
                <w:sz w:val="22"/>
                <w:szCs w:val="22"/>
              </w:rPr>
              <w:t>5</w:t>
            </w:r>
          </w:p>
        </w:tc>
        <w:tc>
          <w:tcPr>
            <w:tcW w:w="1275" w:type="dxa"/>
          </w:tcPr>
          <w:p w14:paraId="5EAA002B" w14:textId="65865170" w:rsidR="00A55457" w:rsidRDefault="00A55457" w:rsidP="00347457">
            <w:pPr>
              <w:ind w:firstLine="0"/>
              <w:jc w:val="center"/>
              <w:rPr>
                <w:rFonts w:ascii="Lora" w:hAnsi="Lora" w:cs="Times New Roman"/>
                <w:sz w:val="22"/>
                <w:szCs w:val="22"/>
              </w:rPr>
            </w:pPr>
            <w:r>
              <w:rPr>
                <w:rFonts w:ascii="Lora" w:hAnsi="Lora" w:cs="Times New Roman"/>
                <w:sz w:val="22"/>
                <w:szCs w:val="22"/>
              </w:rPr>
              <w:t>15</w:t>
            </w:r>
          </w:p>
        </w:tc>
        <w:tc>
          <w:tcPr>
            <w:tcW w:w="1276" w:type="dxa"/>
          </w:tcPr>
          <w:p w14:paraId="34646C6D" w14:textId="0E269E35" w:rsidR="00A55457" w:rsidRDefault="00A55457" w:rsidP="00347457">
            <w:pPr>
              <w:ind w:firstLine="0"/>
              <w:jc w:val="center"/>
              <w:rPr>
                <w:rFonts w:ascii="Lora" w:hAnsi="Lora" w:cs="Times New Roman"/>
                <w:sz w:val="22"/>
                <w:szCs w:val="22"/>
              </w:rPr>
            </w:pPr>
            <w:r>
              <w:rPr>
                <w:rFonts w:ascii="Lora" w:hAnsi="Lora" w:cs="Times New Roman"/>
                <w:sz w:val="22"/>
                <w:szCs w:val="22"/>
              </w:rPr>
              <w:t>6</w:t>
            </w:r>
          </w:p>
        </w:tc>
        <w:tc>
          <w:tcPr>
            <w:tcW w:w="1134" w:type="dxa"/>
          </w:tcPr>
          <w:p w14:paraId="1E2D4D69" w14:textId="4F3C3B72" w:rsidR="00A55457" w:rsidRDefault="00A55457" w:rsidP="00347457">
            <w:pPr>
              <w:ind w:firstLine="0"/>
              <w:jc w:val="center"/>
              <w:rPr>
                <w:rFonts w:ascii="Lora" w:hAnsi="Lora" w:cs="Times New Roman"/>
                <w:sz w:val="22"/>
                <w:szCs w:val="22"/>
              </w:rPr>
            </w:pPr>
            <w:r>
              <w:rPr>
                <w:rFonts w:ascii="Lora" w:hAnsi="Lora" w:cs="Times New Roman"/>
                <w:sz w:val="22"/>
                <w:szCs w:val="22"/>
              </w:rPr>
              <w:t>14</w:t>
            </w:r>
          </w:p>
        </w:tc>
        <w:tc>
          <w:tcPr>
            <w:tcW w:w="1276" w:type="dxa"/>
          </w:tcPr>
          <w:p w14:paraId="194B94DA" w14:textId="1B697012" w:rsidR="00A55457" w:rsidRDefault="00A55457" w:rsidP="00347457">
            <w:pPr>
              <w:ind w:firstLine="0"/>
              <w:jc w:val="center"/>
              <w:rPr>
                <w:rFonts w:ascii="Lora" w:hAnsi="Lora" w:cs="Times New Roman"/>
                <w:sz w:val="22"/>
                <w:szCs w:val="22"/>
              </w:rPr>
            </w:pPr>
            <w:r>
              <w:rPr>
                <w:rFonts w:ascii="Lora" w:hAnsi="Lora" w:cs="Times New Roman"/>
                <w:sz w:val="22"/>
                <w:szCs w:val="22"/>
              </w:rPr>
              <w:t>17</w:t>
            </w:r>
          </w:p>
        </w:tc>
        <w:tc>
          <w:tcPr>
            <w:tcW w:w="1417" w:type="dxa"/>
          </w:tcPr>
          <w:p w14:paraId="04680F2C" w14:textId="2CC61485" w:rsidR="00A55457" w:rsidRDefault="00F30899" w:rsidP="00347457">
            <w:pPr>
              <w:ind w:firstLine="0"/>
              <w:jc w:val="center"/>
              <w:rPr>
                <w:rFonts w:ascii="Lora" w:hAnsi="Lora" w:cs="Times New Roman"/>
                <w:sz w:val="22"/>
                <w:szCs w:val="22"/>
              </w:rPr>
            </w:pPr>
            <w:r>
              <w:rPr>
                <w:rFonts w:ascii="Lora" w:hAnsi="Lora" w:cs="Times New Roman"/>
                <w:sz w:val="22"/>
                <w:szCs w:val="22"/>
              </w:rPr>
              <w:t>5</w:t>
            </w:r>
          </w:p>
        </w:tc>
      </w:tr>
      <w:tr w:rsidR="00A55457" w14:paraId="2B067DC6" w14:textId="0982E66C" w:rsidTr="00A55457">
        <w:tc>
          <w:tcPr>
            <w:tcW w:w="913" w:type="dxa"/>
          </w:tcPr>
          <w:p w14:paraId="2768B54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76FE2CC4" w14:textId="3BE99DAF" w:rsidR="00A55457" w:rsidRDefault="00A55457" w:rsidP="00347457">
            <w:pPr>
              <w:ind w:firstLine="0"/>
              <w:jc w:val="center"/>
              <w:rPr>
                <w:rFonts w:ascii="Lora" w:hAnsi="Lora" w:cs="Times New Roman"/>
                <w:sz w:val="22"/>
                <w:szCs w:val="22"/>
              </w:rPr>
            </w:pPr>
            <w:r>
              <w:rPr>
                <w:rFonts w:ascii="Lora" w:hAnsi="Lora" w:cs="Times New Roman"/>
                <w:sz w:val="22"/>
                <w:szCs w:val="22"/>
              </w:rPr>
              <w:t>163</w:t>
            </w:r>
          </w:p>
        </w:tc>
        <w:tc>
          <w:tcPr>
            <w:tcW w:w="1275" w:type="dxa"/>
          </w:tcPr>
          <w:p w14:paraId="10085736" w14:textId="6AF6E16B" w:rsidR="00A55457" w:rsidRDefault="00A55457" w:rsidP="00347457">
            <w:pPr>
              <w:ind w:firstLine="0"/>
              <w:jc w:val="center"/>
              <w:rPr>
                <w:rFonts w:ascii="Lora" w:hAnsi="Lora" w:cs="Times New Roman"/>
                <w:sz w:val="22"/>
                <w:szCs w:val="22"/>
              </w:rPr>
            </w:pPr>
            <w:r>
              <w:rPr>
                <w:rFonts w:ascii="Lora" w:hAnsi="Lora" w:cs="Times New Roman"/>
                <w:sz w:val="22"/>
                <w:szCs w:val="22"/>
              </w:rPr>
              <w:t>527</w:t>
            </w:r>
          </w:p>
        </w:tc>
        <w:tc>
          <w:tcPr>
            <w:tcW w:w="1276" w:type="dxa"/>
          </w:tcPr>
          <w:p w14:paraId="2007EA3F" w14:textId="34948466" w:rsidR="00A55457" w:rsidRDefault="00A55457" w:rsidP="00347457">
            <w:pPr>
              <w:ind w:firstLine="0"/>
              <w:jc w:val="center"/>
              <w:rPr>
                <w:rFonts w:ascii="Lora" w:hAnsi="Lora" w:cs="Times New Roman"/>
                <w:sz w:val="22"/>
                <w:szCs w:val="22"/>
              </w:rPr>
            </w:pPr>
            <w:r>
              <w:rPr>
                <w:rFonts w:ascii="Lora" w:hAnsi="Lora" w:cs="Times New Roman"/>
                <w:sz w:val="22"/>
                <w:szCs w:val="22"/>
              </w:rPr>
              <w:t>1346</w:t>
            </w:r>
          </w:p>
        </w:tc>
        <w:tc>
          <w:tcPr>
            <w:tcW w:w="1134" w:type="dxa"/>
          </w:tcPr>
          <w:p w14:paraId="4853F445" w14:textId="38003190" w:rsidR="00A55457" w:rsidRDefault="00A55457" w:rsidP="00347457">
            <w:pPr>
              <w:ind w:firstLine="0"/>
              <w:jc w:val="center"/>
              <w:rPr>
                <w:rFonts w:ascii="Lora" w:hAnsi="Lora" w:cs="Times New Roman"/>
                <w:sz w:val="22"/>
                <w:szCs w:val="22"/>
              </w:rPr>
            </w:pPr>
            <w:r>
              <w:rPr>
                <w:rFonts w:ascii="Lora" w:hAnsi="Lora" w:cs="Times New Roman"/>
                <w:sz w:val="22"/>
                <w:szCs w:val="22"/>
              </w:rPr>
              <w:t>426</w:t>
            </w:r>
          </w:p>
        </w:tc>
        <w:tc>
          <w:tcPr>
            <w:tcW w:w="1276" w:type="dxa"/>
          </w:tcPr>
          <w:p w14:paraId="4C5EC494" w14:textId="5A26374F" w:rsidR="00A55457" w:rsidRDefault="00A55457" w:rsidP="00347457">
            <w:pPr>
              <w:ind w:firstLine="0"/>
              <w:jc w:val="center"/>
              <w:rPr>
                <w:rFonts w:ascii="Lora" w:hAnsi="Lora" w:cs="Times New Roman"/>
                <w:sz w:val="22"/>
                <w:szCs w:val="22"/>
              </w:rPr>
            </w:pPr>
            <w:r>
              <w:rPr>
                <w:rFonts w:ascii="Lora" w:hAnsi="Lora" w:cs="Times New Roman"/>
                <w:sz w:val="22"/>
                <w:szCs w:val="22"/>
              </w:rPr>
              <w:t>312</w:t>
            </w:r>
          </w:p>
        </w:tc>
        <w:tc>
          <w:tcPr>
            <w:tcW w:w="1417" w:type="dxa"/>
          </w:tcPr>
          <w:p w14:paraId="4A1A6EBE" w14:textId="3828D3D9" w:rsidR="00A55457" w:rsidRDefault="00F30899" w:rsidP="00347457">
            <w:pPr>
              <w:ind w:firstLine="0"/>
              <w:jc w:val="center"/>
              <w:rPr>
                <w:rFonts w:ascii="Lora" w:hAnsi="Lora" w:cs="Times New Roman"/>
                <w:sz w:val="22"/>
                <w:szCs w:val="22"/>
              </w:rPr>
            </w:pPr>
            <w:r>
              <w:rPr>
                <w:rFonts w:ascii="Lora" w:hAnsi="Lora" w:cs="Times New Roman"/>
                <w:sz w:val="22"/>
                <w:szCs w:val="22"/>
              </w:rPr>
              <w:t>478</w:t>
            </w:r>
          </w:p>
        </w:tc>
      </w:tr>
      <w:tr w:rsidR="00A55457" w14:paraId="112B28E6" w14:textId="74989E58" w:rsidTr="00A55457">
        <w:tc>
          <w:tcPr>
            <w:tcW w:w="913" w:type="dxa"/>
          </w:tcPr>
          <w:p w14:paraId="3313CF8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1A0D232B" w14:textId="010F3035" w:rsidR="00A55457" w:rsidRDefault="00A55457" w:rsidP="00373B59">
            <w:pPr>
              <w:ind w:firstLine="0"/>
              <w:jc w:val="center"/>
              <w:rPr>
                <w:rFonts w:ascii="Lora" w:hAnsi="Lora" w:cs="Times New Roman"/>
                <w:sz w:val="22"/>
                <w:szCs w:val="22"/>
              </w:rPr>
            </w:pPr>
            <w:r>
              <w:rPr>
                <w:rFonts w:ascii="Lora" w:hAnsi="Lora" w:cs="Times New Roman"/>
                <w:sz w:val="22"/>
                <w:szCs w:val="22"/>
              </w:rPr>
              <w:t>271</w:t>
            </w:r>
          </w:p>
        </w:tc>
        <w:tc>
          <w:tcPr>
            <w:tcW w:w="1275" w:type="dxa"/>
          </w:tcPr>
          <w:p w14:paraId="050AFA26" w14:textId="3111D30B" w:rsidR="00A55457" w:rsidRDefault="00A55457" w:rsidP="00347457">
            <w:pPr>
              <w:ind w:firstLine="0"/>
              <w:jc w:val="center"/>
              <w:rPr>
                <w:rFonts w:ascii="Lora" w:hAnsi="Lora" w:cs="Times New Roman"/>
                <w:sz w:val="22"/>
                <w:szCs w:val="22"/>
              </w:rPr>
            </w:pPr>
            <w:r>
              <w:rPr>
                <w:rFonts w:ascii="Lora" w:hAnsi="Lora" w:cs="Times New Roman"/>
                <w:sz w:val="22"/>
                <w:szCs w:val="22"/>
              </w:rPr>
              <w:t>493</w:t>
            </w:r>
          </w:p>
        </w:tc>
        <w:tc>
          <w:tcPr>
            <w:tcW w:w="1276" w:type="dxa"/>
          </w:tcPr>
          <w:p w14:paraId="52E06824" w14:textId="1C159339" w:rsidR="00A55457" w:rsidRDefault="00A55457" w:rsidP="00347457">
            <w:pPr>
              <w:ind w:firstLine="0"/>
              <w:jc w:val="center"/>
              <w:rPr>
                <w:rFonts w:ascii="Lora" w:hAnsi="Lora" w:cs="Times New Roman"/>
                <w:sz w:val="22"/>
                <w:szCs w:val="22"/>
              </w:rPr>
            </w:pPr>
            <w:r>
              <w:rPr>
                <w:rFonts w:ascii="Lora" w:hAnsi="Lora" w:cs="Times New Roman"/>
                <w:sz w:val="22"/>
                <w:szCs w:val="22"/>
              </w:rPr>
              <w:t>1408</w:t>
            </w:r>
          </w:p>
        </w:tc>
        <w:tc>
          <w:tcPr>
            <w:tcW w:w="1134" w:type="dxa"/>
          </w:tcPr>
          <w:p w14:paraId="37B5F854" w14:textId="1F023B95" w:rsidR="00A55457" w:rsidRDefault="00A55457" w:rsidP="00347457">
            <w:pPr>
              <w:ind w:firstLine="0"/>
              <w:jc w:val="center"/>
              <w:rPr>
                <w:rFonts w:ascii="Lora" w:hAnsi="Lora" w:cs="Times New Roman"/>
                <w:sz w:val="22"/>
                <w:szCs w:val="22"/>
              </w:rPr>
            </w:pPr>
            <w:r>
              <w:rPr>
                <w:rFonts w:ascii="Lora" w:hAnsi="Lora" w:cs="Times New Roman"/>
                <w:sz w:val="22"/>
                <w:szCs w:val="22"/>
              </w:rPr>
              <w:t>108</w:t>
            </w:r>
          </w:p>
        </w:tc>
        <w:tc>
          <w:tcPr>
            <w:tcW w:w="1276" w:type="dxa"/>
          </w:tcPr>
          <w:p w14:paraId="51572E40" w14:textId="7F33254F" w:rsidR="00A55457" w:rsidRDefault="00A55457" w:rsidP="00347457">
            <w:pPr>
              <w:ind w:firstLine="0"/>
              <w:jc w:val="center"/>
              <w:rPr>
                <w:rFonts w:ascii="Lora" w:hAnsi="Lora" w:cs="Times New Roman"/>
                <w:sz w:val="22"/>
                <w:szCs w:val="22"/>
              </w:rPr>
            </w:pPr>
            <w:r>
              <w:rPr>
                <w:rFonts w:ascii="Lora" w:hAnsi="Lora" w:cs="Times New Roman"/>
                <w:sz w:val="22"/>
                <w:szCs w:val="22"/>
              </w:rPr>
              <w:t>251</w:t>
            </w:r>
          </w:p>
        </w:tc>
        <w:tc>
          <w:tcPr>
            <w:tcW w:w="1417" w:type="dxa"/>
          </w:tcPr>
          <w:p w14:paraId="609AC936" w14:textId="4BA470A7" w:rsidR="00A55457" w:rsidRDefault="00F30899" w:rsidP="00347457">
            <w:pPr>
              <w:ind w:firstLine="0"/>
              <w:jc w:val="center"/>
              <w:rPr>
                <w:rFonts w:ascii="Lora" w:hAnsi="Lora" w:cs="Times New Roman"/>
                <w:sz w:val="22"/>
                <w:szCs w:val="22"/>
              </w:rPr>
            </w:pPr>
            <w:r>
              <w:rPr>
                <w:rFonts w:ascii="Lora" w:hAnsi="Lora" w:cs="Times New Roman"/>
                <w:sz w:val="22"/>
                <w:szCs w:val="22"/>
              </w:rPr>
              <w:t>331</w:t>
            </w:r>
          </w:p>
        </w:tc>
      </w:tr>
    </w:tbl>
    <w:p w14:paraId="3FCCAFA9" w14:textId="32077176" w:rsidR="00AA6545" w:rsidRDefault="00AA6545" w:rsidP="00AA654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Tag-/Nacht-Varianz</w:t>
      </w:r>
      <w:r w:rsidR="00FD1617">
        <w:rPr>
          <w:rFonts w:ascii="Lora" w:hAnsi="Lora" w:cs="Times New Roman"/>
          <w:sz w:val="20"/>
        </w:rPr>
        <w:t>.</w:t>
      </w:r>
    </w:p>
    <w:p w14:paraId="2A7BB166" w14:textId="77777777" w:rsidR="00AA6545" w:rsidRDefault="00AA6545" w:rsidP="00AA6545">
      <w:pPr>
        <w:ind w:firstLine="0"/>
        <w:rPr>
          <w:rFonts w:ascii="Lora" w:hAnsi="Lora" w:cs="Times New Roman"/>
          <w:sz w:val="22"/>
          <w:szCs w:val="22"/>
        </w:rPr>
      </w:pPr>
    </w:p>
    <w:p w14:paraId="3D096037" w14:textId="0B295080" w:rsidR="00F1259D" w:rsidRDefault="00C2257E" w:rsidP="00C2257E">
      <w:pPr>
        <w:ind w:firstLine="0"/>
        <w:rPr>
          <w:rFonts w:ascii="Lora" w:hAnsi="Lora" w:cs="Times New Roman"/>
          <w:sz w:val="22"/>
          <w:szCs w:val="22"/>
        </w:rPr>
      </w:pPr>
      <w:r>
        <w:rPr>
          <w:rFonts w:ascii="Lora" w:hAnsi="Lora" w:cs="Times New Roman"/>
          <w:sz w:val="22"/>
          <w:szCs w:val="22"/>
        </w:rPr>
        <w:t xml:space="preserve">Die für die Berechnung dieser guten Matches benötigte Zeit ist aus Tabelle </w:t>
      </w:r>
      <w:r w:rsidRPr="00B75011">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zu entnehmen.</w:t>
      </w:r>
      <w:r w:rsidR="00D37660">
        <w:rPr>
          <w:rFonts w:ascii="Lora" w:hAnsi="Lora" w:cs="Times New Roman"/>
          <w:sz w:val="22"/>
          <w:szCs w:val="22"/>
        </w:rPr>
        <w:t xml:space="preserve"> Für alle Objekte benötigt KAZE die längste und ORB die kürzeste Berechnungszeit.</w:t>
      </w:r>
    </w:p>
    <w:p w14:paraId="12BDC49D" w14:textId="77777777" w:rsidR="00C73196" w:rsidRPr="00B75011" w:rsidRDefault="00C73196" w:rsidP="00C2257E">
      <w:pPr>
        <w:ind w:firstLine="0"/>
        <w:rPr>
          <w:rFonts w:ascii="Lora" w:hAnsi="Lora" w:cs="Times New Roman"/>
          <w:sz w:val="22"/>
          <w:szCs w:val="22"/>
        </w:rPr>
      </w:pPr>
    </w:p>
    <w:p w14:paraId="0DDA1F9E" w14:textId="2E79C03D" w:rsidR="00C73196" w:rsidRPr="00EF7E3D" w:rsidRDefault="00C73196" w:rsidP="00C73196">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DAUER FÜR BERECHNUNG GUTER MATCHES – TAG/NACHT</w:t>
      </w:r>
    </w:p>
    <w:tbl>
      <w:tblPr>
        <w:tblStyle w:val="TableGrid"/>
        <w:tblW w:w="8500" w:type="dxa"/>
        <w:tblLayout w:type="fixed"/>
        <w:tblLook w:val="04A0" w:firstRow="1" w:lastRow="0" w:firstColumn="1" w:lastColumn="0" w:noHBand="0" w:noVBand="1"/>
      </w:tblPr>
      <w:tblGrid>
        <w:gridCol w:w="913"/>
        <w:gridCol w:w="1209"/>
        <w:gridCol w:w="1275"/>
        <w:gridCol w:w="1276"/>
        <w:gridCol w:w="1134"/>
        <w:gridCol w:w="1276"/>
        <w:gridCol w:w="1417"/>
      </w:tblGrid>
      <w:tr w:rsidR="00A55457" w14:paraId="434F6DF5" w14:textId="23DA891E" w:rsidTr="00A55457">
        <w:tc>
          <w:tcPr>
            <w:tcW w:w="913" w:type="dxa"/>
          </w:tcPr>
          <w:p w14:paraId="03FBA5C1" w14:textId="7777777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Name</w:t>
            </w:r>
          </w:p>
        </w:tc>
        <w:tc>
          <w:tcPr>
            <w:tcW w:w="1209" w:type="dxa"/>
          </w:tcPr>
          <w:p w14:paraId="68128250" w14:textId="63D2B46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Brauttor</w:t>
            </w:r>
          </w:p>
        </w:tc>
        <w:tc>
          <w:tcPr>
            <w:tcW w:w="1275" w:type="dxa"/>
          </w:tcPr>
          <w:p w14:paraId="291E2B2A" w14:textId="52A3E466"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Frauen-kirche</w:t>
            </w:r>
          </w:p>
        </w:tc>
        <w:tc>
          <w:tcPr>
            <w:tcW w:w="1276" w:type="dxa"/>
          </w:tcPr>
          <w:p w14:paraId="056AC23A" w14:textId="181672D7"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w:t>
            </w:r>
            <w:r w:rsidRPr="00A55457">
              <w:rPr>
                <w:rFonts w:ascii="Lora" w:hAnsi="Lora" w:cs="Times New Roman"/>
                <w:b/>
                <w:bCs/>
                <w:sz w:val="22"/>
                <w:szCs w:val="22"/>
              </w:rPr>
              <w:br/>
              <w:t>Lorenz-kirche</w:t>
            </w:r>
          </w:p>
        </w:tc>
        <w:tc>
          <w:tcPr>
            <w:tcW w:w="1134" w:type="dxa"/>
          </w:tcPr>
          <w:p w14:paraId="6BA9E7FC" w14:textId="280D829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Dauer Nassauer Haus</w:t>
            </w:r>
          </w:p>
        </w:tc>
        <w:tc>
          <w:tcPr>
            <w:tcW w:w="1276" w:type="dxa"/>
          </w:tcPr>
          <w:p w14:paraId="7035A23C" w14:textId="71255011"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Altes</w:t>
            </w:r>
            <w:r w:rsidRPr="00A55457">
              <w:rPr>
                <w:rFonts w:ascii="Lora" w:hAnsi="Lora" w:cs="Times New Roman"/>
                <w:b/>
                <w:bCs/>
                <w:sz w:val="22"/>
                <w:szCs w:val="22"/>
              </w:rPr>
              <w:br/>
              <w:t>Rathaus</w:t>
            </w:r>
          </w:p>
        </w:tc>
        <w:tc>
          <w:tcPr>
            <w:tcW w:w="1417" w:type="dxa"/>
          </w:tcPr>
          <w:p w14:paraId="549DC305" w14:textId="2CD984A8" w:rsidR="00A55457" w:rsidRPr="00A55457" w:rsidRDefault="00A55457" w:rsidP="00347457">
            <w:pPr>
              <w:ind w:firstLine="0"/>
              <w:jc w:val="center"/>
              <w:rPr>
                <w:rFonts w:ascii="Lora" w:hAnsi="Lora" w:cs="Times New Roman"/>
                <w:b/>
                <w:bCs/>
                <w:sz w:val="22"/>
                <w:szCs w:val="22"/>
              </w:rPr>
            </w:pPr>
            <w:r w:rsidRPr="00A55457">
              <w:rPr>
                <w:rFonts w:ascii="Lora" w:hAnsi="Lora" w:cs="Times New Roman"/>
                <w:b/>
                <w:bCs/>
                <w:sz w:val="22"/>
                <w:szCs w:val="22"/>
              </w:rPr>
              <w:t xml:space="preserve">Dauer </w:t>
            </w:r>
            <w:r w:rsidRPr="00A55457">
              <w:rPr>
                <w:rFonts w:ascii="Lora" w:hAnsi="Lora" w:cs="Times New Roman"/>
                <w:b/>
                <w:bCs/>
                <w:sz w:val="22"/>
                <w:szCs w:val="22"/>
              </w:rPr>
              <w:br/>
              <w:t>Schür-</w:t>
            </w:r>
            <w:r w:rsidRPr="00A55457">
              <w:rPr>
                <w:rFonts w:ascii="Lora" w:hAnsi="Lora" w:cs="Times New Roman"/>
                <w:b/>
                <w:bCs/>
                <w:sz w:val="22"/>
                <w:szCs w:val="22"/>
              </w:rPr>
              <w:br/>
              <w:t>stabhaus</w:t>
            </w:r>
          </w:p>
        </w:tc>
      </w:tr>
      <w:tr w:rsidR="00A55457" w14:paraId="62B25D8F" w14:textId="37D3723F" w:rsidTr="00A55457">
        <w:tc>
          <w:tcPr>
            <w:tcW w:w="913" w:type="dxa"/>
          </w:tcPr>
          <w:p w14:paraId="593A335C"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SIFT</w:t>
            </w:r>
          </w:p>
        </w:tc>
        <w:tc>
          <w:tcPr>
            <w:tcW w:w="1209" w:type="dxa"/>
          </w:tcPr>
          <w:p w14:paraId="28D124B8" w14:textId="057A3D3E" w:rsidR="00A55457" w:rsidRDefault="00A55457" w:rsidP="00347457">
            <w:pPr>
              <w:ind w:firstLine="0"/>
              <w:jc w:val="center"/>
              <w:rPr>
                <w:rFonts w:ascii="Lora" w:hAnsi="Lora" w:cs="Times New Roman"/>
                <w:sz w:val="22"/>
                <w:szCs w:val="22"/>
              </w:rPr>
            </w:pPr>
            <w:r>
              <w:rPr>
                <w:rFonts w:ascii="Lora" w:hAnsi="Lora" w:cs="Times New Roman"/>
                <w:sz w:val="22"/>
                <w:szCs w:val="22"/>
              </w:rPr>
              <w:t>2,89 s</w:t>
            </w:r>
          </w:p>
        </w:tc>
        <w:tc>
          <w:tcPr>
            <w:tcW w:w="1275" w:type="dxa"/>
          </w:tcPr>
          <w:p w14:paraId="7A7A6794" w14:textId="46FA2311"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3</w:t>
            </w:r>
            <w:r>
              <w:rPr>
                <w:rFonts w:ascii="Lora" w:hAnsi="Lora" w:cs="Times New Roman"/>
                <w:sz w:val="22"/>
                <w:szCs w:val="22"/>
              </w:rPr>
              <w:t>,18 s</w:t>
            </w:r>
          </w:p>
        </w:tc>
        <w:tc>
          <w:tcPr>
            <w:tcW w:w="1276" w:type="dxa"/>
          </w:tcPr>
          <w:p w14:paraId="44E49692" w14:textId="015C773C" w:rsidR="00A55457" w:rsidRDefault="00A55457" w:rsidP="00347457">
            <w:pPr>
              <w:ind w:firstLine="0"/>
              <w:jc w:val="center"/>
              <w:rPr>
                <w:rFonts w:ascii="Lora" w:hAnsi="Lora" w:cs="Times New Roman"/>
                <w:sz w:val="22"/>
                <w:szCs w:val="22"/>
              </w:rPr>
            </w:pPr>
            <w:r>
              <w:rPr>
                <w:rFonts w:ascii="Lora" w:hAnsi="Lora" w:cs="Times New Roman"/>
                <w:sz w:val="22"/>
                <w:szCs w:val="22"/>
              </w:rPr>
              <w:t>2,99 s</w:t>
            </w:r>
          </w:p>
        </w:tc>
        <w:tc>
          <w:tcPr>
            <w:tcW w:w="1134" w:type="dxa"/>
          </w:tcPr>
          <w:p w14:paraId="107137FB" w14:textId="6A2AB452" w:rsidR="00A55457" w:rsidRDefault="00A55457" w:rsidP="00347457">
            <w:pPr>
              <w:ind w:firstLine="0"/>
              <w:jc w:val="center"/>
              <w:rPr>
                <w:rFonts w:ascii="Lora" w:hAnsi="Lora" w:cs="Times New Roman"/>
                <w:sz w:val="22"/>
                <w:szCs w:val="22"/>
              </w:rPr>
            </w:pPr>
            <w:r w:rsidRPr="00D000C4">
              <w:rPr>
                <w:rFonts w:ascii="Lora" w:hAnsi="Lora" w:cs="Times New Roman"/>
                <w:sz w:val="22"/>
                <w:szCs w:val="22"/>
              </w:rPr>
              <w:t>2</w:t>
            </w:r>
            <w:r>
              <w:rPr>
                <w:rFonts w:ascii="Lora" w:hAnsi="Lora" w:cs="Times New Roman"/>
                <w:sz w:val="22"/>
                <w:szCs w:val="22"/>
              </w:rPr>
              <w:t>,40 s</w:t>
            </w:r>
          </w:p>
        </w:tc>
        <w:tc>
          <w:tcPr>
            <w:tcW w:w="1276" w:type="dxa"/>
          </w:tcPr>
          <w:p w14:paraId="627D62F6" w14:textId="7D35361E" w:rsidR="00A55457" w:rsidRDefault="00A55457" w:rsidP="00347457">
            <w:pPr>
              <w:ind w:firstLine="0"/>
              <w:jc w:val="center"/>
              <w:rPr>
                <w:rFonts w:ascii="Lora" w:hAnsi="Lora" w:cs="Times New Roman"/>
                <w:sz w:val="22"/>
                <w:szCs w:val="22"/>
              </w:rPr>
            </w:pPr>
            <w:r w:rsidRPr="00A11D81">
              <w:rPr>
                <w:rFonts w:ascii="Lora" w:hAnsi="Lora" w:cs="Times New Roman"/>
                <w:sz w:val="22"/>
                <w:szCs w:val="22"/>
              </w:rPr>
              <w:t>2</w:t>
            </w:r>
            <w:r>
              <w:rPr>
                <w:rFonts w:ascii="Lora" w:hAnsi="Lora" w:cs="Times New Roman"/>
                <w:sz w:val="22"/>
                <w:szCs w:val="22"/>
              </w:rPr>
              <w:t>,</w:t>
            </w:r>
            <w:r w:rsidRPr="00A11D81">
              <w:rPr>
                <w:rFonts w:ascii="Lora" w:hAnsi="Lora" w:cs="Times New Roman"/>
                <w:sz w:val="22"/>
                <w:szCs w:val="22"/>
              </w:rPr>
              <w:t>8</w:t>
            </w:r>
            <w:r>
              <w:rPr>
                <w:rFonts w:ascii="Lora" w:hAnsi="Lora" w:cs="Times New Roman"/>
                <w:sz w:val="22"/>
                <w:szCs w:val="22"/>
              </w:rPr>
              <w:t>6 s</w:t>
            </w:r>
          </w:p>
        </w:tc>
        <w:tc>
          <w:tcPr>
            <w:tcW w:w="1417" w:type="dxa"/>
          </w:tcPr>
          <w:p w14:paraId="7F4A5BD8" w14:textId="12EB1D10" w:rsidR="00A55457" w:rsidRDefault="00340ADF" w:rsidP="00347457">
            <w:pPr>
              <w:ind w:firstLine="0"/>
              <w:jc w:val="center"/>
              <w:rPr>
                <w:rFonts w:ascii="Lora" w:hAnsi="Lora" w:cs="Times New Roman"/>
                <w:sz w:val="22"/>
                <w:szCs w:val="22"/>
              </w:rPr>
            </w:pPr>
            <w:r>
              <w:rPr>
                <w:rFonts w:ascii="Lora" w:hAnsi="Lora" w:cs="Times New Roman"/>
                <w:sz w:val="22"/>
                <w:szCs w:val="22"/>
              </w:rPr>
              <w:t>2,81 s</w:t>
            </w:r>
          </w:p>
        </w:tc>
      </w:tr>
      <w:tr w:rsidR="00A55457" w14:paraId="1C5E64F4" w14:textId="3FD39096" w:rsidTr="00A55457">
        <w:tc>
          <w:tcPr>
            <w:tcW w:w="913" w:type="dxa"/>
          </w:tcPr>
          <w:p w14:paraId="6FBC2CF5"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SURF</w:t>
            </w:r>
          </w:p>
        </w:tc>
        <w:tc>
          <w:tcPr>
            <w:tcW w:w="1209" w:type="dxa"/>
          </w:tcPr>
          <w:p w14:paraId="2115B66E" w14:textId="63711D34" w:rsidR="00A55457" w:rsidRDefault="00A55457" w:rsidP="00347457">
            <w:pPr>
              <w:ind w:firstLine="0"/>
              <w:jc w:val="center"/>
              <w:rPr>
                <w:rFonts w:ascii="Lora" w:hAnsi="Lora" w:cs="Times New Roman"/>
                <w:sz w:val="22"/>
                <w:szCs w:val="22"/>
              </w:rPr>
            </w:pPr>
            <w:r>
              <w:rPr>
                <w:rFonts w:ascii="Lora" w:hAnsi="Lora" w:cs="Times New Roman"/>
                <w:sz w:val="22"/>
                <w:szCs w:val="22"/>
              </w:rPr>
              <w:t>3,45 s</w:t>
            </w:r>
          </w:p>
        </w:tc>
        <w:tc>
          <w:tcPr>
            <w:tcW w:w="1275" w:type="dxa"/>
          </w:tcPr>
          <w:p w14:paraId="59046483" w14:textId="3A6806C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4</w:t>
            </w:r>
            <w:r>
              <w:rPr>
                <w:rFonts w:ascii="Lora" w:hAnsi="Lora" w:cs="Times New Roman"/>
                <w:sz w:val="22"/>
                <w:szCs w:val="22"/>
              </w:rPr>
              <w:t>,35 s</w:t>
            </w:r>
          </w:p>
        </w:tc>
        <w:tc>
          <w:tcPr>
            <w:tcW w:w="1276" w:type="dxa"/>
          </w:tcPr>
          <w:p w14:paraId="1890EB88" w14:textId="75A42264" w:rsidR="00A55457" w:rsidRDefault="00A55457" w:rsidP="00347457">
            <w:pPr>
              <w:ind w:firstLine="0"/>
              <w:jc w:val="center"/>
              <w:rPr>
                <w:rFonts w:ascii="Lora" w:hAnsi="Lora" w:cs="Times New Roman"/>
                <w:sz w:val="22"/>
                <w:szCs w:val="22"/>
              </w:rPr>
            </w:pPr>
            <w:r>
              <w:rPr>
                <w:rFonts w:ascii="Lora" w:hAnsi="Lora" w:cs="Times New Roman"/>
                <w:sz w:val="22"/>
                <w:szCs w:val="22"/>
              </w:rPr>
              <w:t>4,17 s</w:t>
            </w:r>
          </w:p>
        </w:tc>
        <w:tc>
          <w:tcPr>
            <w:tcW w:w="1134" w:type="dxa"/>
          </w:tcPr>
          <w:p w14:paraId="0AA87024" w14:textId="5DCFB28E" w:rsidR="00A55457" w:rsidRDefault="00A55457" w:rsidP="00347457">
            <w:pPr>
              <w:ind w:firstLine="0"/>
              <w:jc w:val="center"/>
              <w:rPr>
                <w:rFonts w:ascii="Lora" w:hAnsi="Lora" w:cs="Times New Roman"/>
                <w:sz w:val="22"/>
                <w:szCs w:val="22"/>
              </w:rPr>
            </w:pPr>
            <w:r>
              <w:rPr>
                <w:rFonts w:ascii="Lora" w:hAnsi="Lora" w:cs="Times New Roman"/>
                <w:sz w:val="22"/>
                <w:szCs w:val="22"/>
              </w:rPr>
              <w:t>1,90 s</w:t>
            </w:r>
          </w:p>
        </w:tc>
        <w:tc>
          <w:tcPr>
            <w:tcW w:w="1276" w:type="dxa"/>
          </w:tcPr>
          <w:p w14:paraId="7AE2BD3D" w14:textId="4454B36C" w:rsidR="00A55457" w:rsidRDefault="00A55457" w:rsidP="00347457">
            <w:pPr>
              <w:ind w:firstLine="0"/>
              <w:jc w:val="center"/>
              <w:rPr>
                <w:rFonts w:ascii="Lora" w:hAnsi="Lora" w:cs="Times New Roman"/>
                <w:sz w:val="22"/>
                <w:szCs w:val="22"/>
              </w:rPr>
            </w:pPr>
            <w:r>
              <w:rPr>
                <w:rFonts w:ascii="Lora" w:hAnsi="Lora" w:cs="Times New Roman"/>
                <w:sz w:val="22"/>
                <w:szCs w:val="22"/>
              </w:rPr>
              <w:t>4,05 s</w:t>
            </w:r>
          </w:p>
        </w:tc>
        <w:tc>
          <w:tcPr>
            <w:tcW w:w="1417" w:type="dxa"/>
          </w:tcPr>
          <w:p w14:paraId="6782B4C9" w14:textId="04944267" w:rsidR="00A55457" w:rsidRDefault="006F24C2" w:rsidP="00347457">
            <w:pPr>
              <w:ind w:firstLine="0"/>
              <w:jc w:val="center"/>
              <w:rPr>
                <w:rFonts w:ascii="Lora" w:hAnsi="Lora" w:cs="Times New Roman"/>
                <w:sz w:val="22"/>
                <w:szCs w:val="22"/>
              </w:rPr>
            </w:pPr>
            <w:r>
              <w:rPr>
                <w:rFonts w:ascii="Lora" w:hAnsi="Lora" w:cs="Times New Roman"/>
                <w:sz w:val="22"/>
                <w:szCs w:val="22"/>
              </w:rPr>
              <w:t>3,68 s</w:t>
            </w:r>
          </w:p>
        </w:tc>
      </w:tr>
      <w:tr w:rsidR="00A55457" w14:paraId="5FCFFFDB" w14:textId="74855A88" w:rsidTr="00A55457">
        <w:tc>
          <w:tcPr>
            <w:tcW w:w="913" w:type="dxa"/>
          </w:tcPr>
          <w:p w14:paraId="6C53A7A0"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BRISK</w:t>
            </w:r>
          </w:p>
        </w:tc>
        <w:tc>
          <w:tcPr>
            <w:tcW w:w="1209" w:type="dxa"/>
          </w:tcPr>
          <w:p w14:paraId="60528DCC" w14:textId="199E27FF" w:rsidR="00A55457" w:rsidRDefault="00A55457" w:rsidP="00843529">
            <w:pPr>
              <w:ind w:firstLine="0"/>
              <w:jc w:val="center"/>
              <w:rPr>
                <w:rFonts w:ascii="Lora" w:hAnsi="Lora" w:cs="Times New Roman"/>
                <w:sz w:val="22"/>
                <w:szCs w:val="22"/>
              </w:rPr>
            </w:pPr>
            <w:r>
              <w:rPr>
                <w:rFonts w:ascii="Lora" w:hAnsi="Lora" w:cs="Times New Roman"/>
                <w:sz w:val="22"/>
                <w:szCs w:val="22"/>
              </w:rPr>
              <w:t>0,65 s</w:t>
            </w:r>
          </w:p>
        </w:tc>
        <w:tc>
          <w:tcPr>
            <w:tcW w:w="1275" w:type="dxa"/>
          </w:tcPr>
          <w:p w14:paraId="5A16C1DF" w14:textId="45D7CF7B"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1</w:t>
            </w:r>
            <w:r>
              <w:rPr>
                <w:rFonts w:ascii="Lora" w:hAnsi="Lora" w:cs="Times New Roman"/>
                <w:sz w:val="22"/>
                <w:szCs w:val="22"/>
              </w:rPr>
              <w:t>,27 s</w:t>
            </w:r>
          </w:p>
        </w:tc>
        <w:tc>
          <w:tcPr>
            <w:tcW w:w="1276" w:type="dxa"/>
          </w:tcPr>
          <w:p w14:paraId="36185E08" w14:textId="7FDAFA44"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,81 s</w:t>
            </w:r>
          </w:p>
        </w:tc>
        <w:tc>
          <w:tcPr>
            <w:tcW w:w="1134" w:type="dxa"/>
          </w:tcPr>
          <w:p w14:paraId="5FDC2076" w14:textId="54EE7160"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6" w:type="dxa"/>
          </w:tcPr>
          <w:p w14:paraId="1AD63A9E" w14:textId="7B8AD9F4" w:rsidR="00A55457" w:rsidRDefault="00A55457" w:rsidP="00347457">
            <w:pPr>
              <w:ind w:firstLine="0"/>
              <w:jc w:val="center"/>
              <w:rPr>
                <w:rFonts w:ascii="Lora" w:hAnsi="Lora" w:cs="Times New Roman"/>
                <w:sz w:val="22"/>
                <w:szCs w:val="22"/>
              </w:rPr>
            </w:pPr>
            <w:r>
              <w:rPr>
                <w:rFonts w:ascii="Lora" w:hAnsi="Lora" w:cs="Times New Roman"/>
                <w:sz w:val="22"/>
                <w:szCs w:val="22"/>
              </w:rPr>
              <w:t>0,67 s</w:t>
            </w:r>
          </w:p>
        </w:tc>
        <w:tc>
          <w:tcPr>
            <w:tcW w:w="1417" w:type="dxa"/>
          </w:tcPr>
          <w:p w14:paraId="27937A85" w14:textId="4C0E8D4E" w:rsidR="00A55457" w:rsidRDefault="00FF0597" w:rsidP="00347457">
            <w:pPr>
              <w:ind w:firstLine="0"/>
              <w:jc w:val="center"/>
              <w:rPr>
                <w:rFonts w:ascii="Lora" w:hAnsi="Lora" w:cs="Times New Roman"/>
                <w:sz w:val="22"/>
                <w:szCs w:val="22"/>
              </w:rPr>
            </w:pPr>
            <w:r>
              <w:rPr>
                <w:rFonts w:ascii="Lora" w:hAnsi="Lora" w:cs="Times New Roman"/>
                <w:sz w:val="22"/>
                <w:szCs w:val="22"/>
              </w:rPr>
              <w:t>0,75 s</w:t>
            </w:r>
          </w:p>
        </w:tc>
      </w:tr>
      <w:tr w:rsidR="00A55457" w14:paraId="4E85E48B" w14:textId="7CF345E7" w:rsidTr="00A55457">
        <w:tc>
          <w:tcPr>
            <w:tcW w:w="913" w:type="dxa"/>
          </w:tcPr>
          <w:p w14:paraId="49974F99"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ORB</w:t>
            </w:r>
          </w:p>
        </w:tc>
        <w:tc>
          <w:tcPr>
            <w:tcW w:w="1209" w:type="dxa"/>
          </w:tcPr>
          <w:p w14:paraId="4CD56EA8" w14:textId="0B47A016" w:rsidR="00A55457" w:rsidRDefault="00A55457" w:rsidP="00347457">
            <w:pPr>
              <w:ind w:firstLine="0"/>
              <w:jc w:val="center"/>
              <w:rPr>
                <w:rFonts w:ascii="Lora" w:hAnsi="Lora" w:cs="Times New Roman"/>
                <w:sz w:val="22"/>
                <w:szCs w:val="22"/>
              </w:rPr>
            </w:pPr>
            <w:r>
              <w:rPr>
                <w:rFonts w:ascii="Lora" w:hAnsi="Lora" w:cs="Times New Roman"/>
                <w:sz w:val="22"/>
                <w:szCs w:val="22"/>
              </w:rPr>
              <w:t>0,14 s</w:t>
            </w:r>
          </w:p>
        </w:tc>
        <w:tc>
          <w:tcPr>
            <w:tcW w:w="1275" w:type="dxa"/>
          </w:tcPr>
          <w:p w14:paraId="33030736" w14:textId="34981F2E"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0</w:t>
            </w:r>
            <w:r>
              <w:rPr>
                <w:rFonts w:ascii="Lora" w:hAnsi="Lora" w:cs="Times New Roman"/>
                <w:sz w:val="22"/>
                <w:szCs w:val="22"/>
              </w:rPr>
              <w:t>,16 s</w:t>
            </w:r>
          </w:p>
        </w:tc>
        <w:tc>
          <w:tcPr>
            <w:tcW w:w="1276" w:type="dxa"/>
          </w:tcPr>
          <w:p w14:paraId="163876D7" w14:textId="2632FFBE" w:rsidR="00A55457" w:rsidRDefault="00A55457" w:rsidP="00347457">
            <w:pPr>
              <w:ind w:firstLine="0"/>
              <w:jc w:val="center"/>
              <w:rPr>
                <w:rFonts w:ascii="Lora" w:hAnsi="Lora" w:cs="Times New Roman"/>
                <w:sz w:val="22"/>
                <w:szCs w:val="22"/>
              </w:rPr>
            </w:pPr>
            <w:r w:rsidRPr="00641CD6">
              <w:rPr>
                <w:rFonts w:ascii="Lora" w:hAnsi="Lora" w:cs="Times New Roman"/>
                <w:sz w:val="22"/>
                <w:szCs w:val="22"/>
              </w:rPr>
              <w:t>0</w:t>
            </w:r>
            <w:r>
              <w:rPr>
                <w:rFonts w:ascii="Lora" w:hAnsi="Lora" w:cs="Times New Roman"/>
                <w:sz w:val="22"/>
                <w:szCs w:val="22"/>
              </w:rPr>
              <w:t>,</w:t>
            </w:r>
            <w:r w:rsidRPr="00641CD6">
              <w:rPr>
                <w:rFonts w:ascii="Lora" w:hAnsi="Lora" w:cs="Times New Roman"/>
                <w:sz w:val="22"/>
                <w:szCs w:val="22"/>
              </w:rPr>
              <w:t>1</w:t>
            </w:r>
            <w:r>
              <w:rPr>
                <w:rFonts w:ascii="Lora" w:hAnsi="Lora" w:cs="Times New Roman"/>
                <w:sz w:val="22"/>
                <w:szCs w:val="22"/>
              </w:rPr>
              <w:t>4 s</w:t>
            </w:r>
          </w:p>
        </w:tc>
        <w:tc>
          <w:tcPr>
            <w:tcW w:w="1134" w:type="dxa"/>
          </w:tcPr>
          <w:p w14:paraId="0F33CFE1" w14:textId="05D82BD2" w:rsidR="00A55457" w:rsidRDefault="00A55457" w:rsidP="00347457">
            <w:pPr>
              <w:ind w:firstLine="0"/>
              <w:jc w:val="center"/>
              <w:rPr>
                <w:rFonts w:ascii="Lora" w:hAnsi="Lora" w:cs="Times New Roman"/>
                <w:sz w:val="22"/>
                <w:szCs w:val="22"/>
              </w:rPr>
            </w:pPr>
            <w:r w:rsidRPr="00EA6949">
              <w:rPr>
                <w:rFonts w:ascii="Lora" w:hAnsi="Lora" w:cs="Times New Roman"/>
                <w:sz w:val="22"/>
                <w:szCs w:val="22"/>
              </w:rPr>
              <w:t>0</w:t>
            </w:r>
            <w:r>
              <w:rPr>
                <w:rFonts w:ascii="Lora" w:hAnsi="Lora" w:cs="Times New Roman"/>
                <w:sz w:val="22"/>
                <w:szCs w:val="22"/>
              </w:rPr>
              <w:t>,</w:t>
            </w:r>
            <w:r w:rsidRPr="00EA6949">
              <w:rPr>
                <w:rFonts w:ascii="Lora" w:hAnsi="Lora" w:cs="Times New Roman"/>
                <w:sz w:val="22"/>
                <w:szCs w:val="22"/>
              </w:rPr>
              <w:t>1</w:t>
            </w:r>
            <w:r>
              <w:rPr>
                <w:rFonts w:ascii="Lora" w:hAnsi="Lora" w:cs="Times New Roman"/>
                <w:sz w:val="22"/>
                <w:szCs w:val="22"/>
              </w:rPr>
              <w:t>2 s</w:t>
            </w:r>
          </w:p>
        </w:tc>
        <w:tc>
          <w:tcPr>
            <w:tcW w:w="1276" w:type="dxa"/>
          </w:tcPr>
          <w:p w14:paraId="51BA9FF0" w14:textId="47F7CC63" w:rsidR="00A55457" w:rsidRDefault="00A55457" w:rsidP="00347457">
            <w:pPr>
              <w:ind w:firstLine="0"/>
              <w:jc w:val="center"/>
              <w:rPr>
                <w:rFonts w:ascii="Lora" w:hAnsi="Lora" w:cs="Times New Roman"/>
                <w:sz w:val="22"/>
                <w:szCs w:val="22"/>
              </w:rPr>
            </w:pPr>
            <w:r>
              <w:rPr>
                <w:rFonts w:ascii="Lora" w:hAnsi="Lora" w:cs="Times New Roman"/>
                <w:sz w:val="22"/>
                <w:szCs w:val="22"/>
              </w:rPr>
              <w:t>0,15 s</w:t>
            </w:r>
          </w:p>
        </w:tc>
        <w:tc>
          <w:tcPr>
            <w:tcW w:w="1417" w:type="dxa"/>
          </w:tcPr>
          <w:p w14:paraId="7F9692AD" w14:textId="1EECF537" w:rsidR="00A55457" w:rsidRDefault="00AA3FFA" w:rsidP="00347457">
            <w:pPr>
              <w:ind w:firstLine="0"/>
              <w:jc w:val="center"/>
              <w:rPr>
                <w:rFonts w:ascii="Lora" w:hAnsi="Lora" w:cs="Times New Roman"/>
                <w:sz w:val="22"/>
                <w:szCs w:val="22"/>
              </w:rPr>
            </w:pPr>
            <w:r>
              <w:rPr>
                <w:rFonts w:ascii="Lora" w:hAnsi="Lora" w:cs="Times New Roman"/>
                <w:sz w:val="22"/>
                <w:szCs w:val="22"/>
              </w:rPr>
              <w:t>0,14 s</w:t>
            </w:r>
          </w:p>
        </w:tc>
      </w:tr>
      <w:tr w:rsidR="00A55457" w14:paraId="7E35BB9E" w14:textId="3D7921F0" w:rsidTr="00A55457">
        <w:tc>
          <w:tcPr>
            <w:tcW w:w="913" w:type="dxa"/>
          </w:tcPr>
          <w:p w14:paraId="019D7F58"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KAZE</w:t>
            </w:r>
          </w:p>
        </w:tc>
        <w:tc>
          <w:tcPr>
            <w:tcW w:w="1209" w:type="dxa"/>
          </w:tcPr>
          <w:p w14:paraId="122AF417" w14:textId="41D7B500" w:rsidR="00A55457" w:rsidRDefault="00A55457" w:rsidP="00347457">
            <w:pPr>
              <w:ind w:firstLine="0"/>
              <w:jc w:val="center"/>
              <w:rPr>
                <w:rFonts w:ascii="Lora" w:hAnsi="Lora" w:cs="Times New Roman"/>
                <w:sz w:val="22"/>
                <w:szCs w:val="22"/>
              </w:rPr>
            </w:pPr>
            <w:r>
              <w:rPr>
                <w:rFonts w:ascii="Lora" w:hAnsi="Lora" w:cs="Times New Roman"/>
                <w:sz w:val="22"/>
                <w:szCs w:val="22"/>
              </w:rPr>
              <w:t>8,85 s</w:t>
            </w:r>
          </w:p>
        </w:tc>
        <w:tc>
          <w:tcPr>
            <w:tcW w:w="1275" w:type="dxa"/>
          </w:tcPr>
          <w:p w14:paraId="14E2D4C6" w14:textId="1BB59CD0" w:rsidR="00A55457" w:rsidRDefault="00A55457" w:rsidP="00347457">
            <w:pPr>
              <w:ind w:firstLine="0"/>
              <w:jc w:val="center"/>
              <w:rPr>
                <w:rFonts w:ascii="Lora" w:hAnsi="Lora" w:cs="Times New Roman"/>
                <w:sz w:val="22"/>
                <w:szCs w:val="22"/>
              </w:rPr>
            </w:pPr>
            <w:r w:rsidRPr="00893DDB">
              <w:rPr>
                <w:rFonts w:ascii="Lora" w:hAnsi="Lora" w:cs="Times New Roman"/>
                <w:sz w:val="22"/>
                <w:szCs w:val="22"/>
              </w:rPr>
              <w:t>9</w:t>
            </w:r>
            <w:r>
              <w:rPr>
                <w:rFonts w:ascii="Lora" w:hAnsi="Lora" w:cs="Times New Roman"/>
                <w:sz w:val="22"/>
                <w:szCs w:val="22"/>
              </w:rPr>
              <w:t>,77 s</w:t>
            </w:r>
          </w:p>
        </w:tc>
        <w:tc>
          <w:tcPr>
            <w:tcW w:w="1276" w:type="dxa"/>
          </w:tcPr>
          <w:p w14:paraId="5D097AAB" w14:textId="335BD044" w:rsidR="00A55457" w:rsidRDefault="00A55457" w:rsidP="00347457">
            <w:pPr>
              <w:ind w:firstLine="0"/>
              <w:jc w:val="center"/>
              <w:rPr>
                <w:rFonts w:ascii="Lora" w:hAnsi="Lora" w:cs="Times New Roman"/>
                <w:sz w:val="22"/>
                <w:szCs w:val="22"/>
              </w:rPr>
            </w:pPr>
            <w:r>
              <w:rPr>
                <w:rFonts w:ascii="Lora" w:hAnsi="Lora" w:cs="Times New Roman"/>
                <w:sz w:val="22"/>
                <w:szCs w:val="22"/>
              </w:rPr>
              <w:t>9,68 s</w:t>
            </w:r>
          </w:p>
        </w:tc>
        <w:tc>
          <w:tcPr>
            <w:tcW w:w="1134" w:type="dxa"/>
          </w:tcPr>
          <w:p w14:paraId="4FB3E64C" w14:textId="4D21A697" w:rsidR="00A55457" w:rsidRDefault="00A55457" w:rsidP="00347457">
            <w:pPr>
              <w:ind w:firstLine="0"/>
              <w:jc w:val="center"/>
              <w:rPr>
                <w:rFonts w:ascii="Lora" w:hAnsi="Lora" w:cs="Times New Roman"/>
                <w:sz w:val="22"/>
                <w:szCs w:val="22"/>
              </w:rPr>
            </w:pPr>
            <w:r>
              <w:rPr>
                <w:rFonts w:ascii="Lora" w:hAnsi="Lora" w:cs="Times New Roman"/>
                <w:sz w:val="22"/>
                <w:szCs w:val="22"/>
              </w:rPr>
              <w:t>8,84 s</w:t>
            </w:r>
          </w:p>
        </w:tc>
        <w:tc>
          <w:tcPr>
            <w:tcW w:w="1276" w:type="dxa"/>
          </w:tcPr>
          <w:p w14:paraId="4396D09E" w14:textId="73B6EB8A" w:rsidR="00A55457" w:rsidRDefault="00A55457" w:rsidP="00347457">
            <w:pPr>
              <w:ind w:firstLine="0"/>
              <w:jc w:val="center"/>
              <w:rPr>
                <w:rFonts w:ascii="Lora" w:hAnsi="Lora" w:cs="Times New Roman"/>
                <w:sz w:val="22"/>
                <w:szCs w:val="22"/>
              </w:rPr>
            </w:pPr>
            <w:r>
              <w:rPr>
                <w:rFonts w:ascii="Lora" w:hAnsi="Lora" w:cs="Times New Roman"/>
                <w:sz w:val="22"/>
                <w:szCs w:val="22"/>
              </w:rPr>
              <w:t>9,40 s</w:t>
            </w:r>
          </w:p>
        </w:tc>
        <w:tc>
          <w:tcPr>
            <w:tcW w:w="1417" w:type="dxa"/>
          </w:tcPr>
          <w:p w14:paraId="0BCE2387" w14:textId="5A83DC04" w:rsidR="00A55457" w:rsidRDefault="009345E7" w:rsidP="00347457">
            <w:pPr>
              <w:ind w:firstLine="0"/>
              <w:jc w:val="center"/>
              <w:rPr>
                <w:rFonts w:ascii="Lora" w:hAnsi="Lora" w:cs="Times New Roman"/>
                <w:sz w:val="22"/>
                <w:szCs w:val="22"/>
              </w:rPr>
            </w:pPr>
            <w:r>
              <w:rPr>
                <w:rFonts w:ascii="Lora" w:hAnsi="Lora" w:cs="Times New Roman"/>
                <w:sz w:val="22"/>
                <w:szCs w:val="22"/>
              </w:rPr>
              <w:t>9,07 s</w:t>
            </w:r>
          </w:p>
        </w:tc>
      </w:tr>
      <w:tr w:rsidR="00A55457" w14:paraId="0E34E691" w14:textId="08E36FC4" w:rsidTr="00A55457">
        <w:tc>
          <w:tcPr>
            <w:tcW w:w="913" w:type="dxa"/>
          </w:tcPr>
          <w:p w14:paraId="6E6BAAD6" w14:textId="77777777" w:rsidR="00A55457" w:rsidRDefault="00A55457" w:rsidP="00347457">
            <w:pPr>
              <w:ind w:firstLine="0"/>
              <w:jc w:val="center"/>
              <w:rPr>
                <w:rFonts w:ascii="Lora" w:hAnsi="Lora" w:cs="Times New Roman"/>
                <w:sz w:val="22"/>
                <w:szCs w:val="22"/>
              </w:rPr>
            </w:pPr>
            <w:r>
              <w:rPr>
                <w:rFonts w:ascii="Lora" w:hAnsi="Lora" w:cs="Times New Roman"/>
                <w:sz w:val="22"/>
                <w:szCs w:val="22"/>
              </w:rPr>
              <w:t>AKAZE</w:t>
            </w:r>
          </w:p>
        </w:tc>
        <w:tc>
          <w:tcPr>
            <w:tcW w:w="1209" w:type="dxa"/>
          </w:tcPr>
          <w:p w14:paraId="3385B91F" w14:textId="215872DA" w:rsidR="00A55457" w:rsidRDefault="00A55457" w:rsidP="00347457">
            <w:pPr>
              <w:ind w:firstLine="0"/>
              <w:jc w:val="center"/>
              <w:rPr>
                <w:rFonts w:ascii="Lora" w:hAnsi="Lora" w:cs="Times New Roman"/>
                <w:sz w:val="22"/>
                <w:szCs w:val="22"/>
              </w:rPr>
            </w:pPr>
            <w:r>
              <w:rPr>
                <w:rFonts w:ascii="Lora" w:hAnsi="Lora" w:cs="Times New Roman"/>
                <w:sz w:val="22"/>
                <w:szCs w:val="22"/>
              </w:rPr>
              <w:t>1,69 s</w:t>
            </w:r>
          </w:p>
        </w:tc>
        <w:tc>
          <w:tcPr>
            <w:tcW w:w="1275" w:type="dxa"/>
          </w:tcPr>
          <w:p w14:paraId="2C1BAAF6" w14:textId="3900D79B" w:rsidR="00A55457" w:rsidRDefault="00A55457" w:rsidP="00347457">
            <w:pPr>
              <w:ind w:firstLine="0"/>
              <w:jc w:val="center"/>
              <w:rPr>
                <w:rFonts w:ascii="Lora" w:hAnsi="Lora" w:cs="Times New Roman"/>
                <w:sz w:val="22"/>
                <w:szCs w:val="22"/>
              </w:rPr>
            </w:pPr>
            <w:r>
              <w:rPr>
                <w:rFonts w:ascii="Lora" w:hAnsi="Lora" w:cs="Times New Roman"/>
                <w:sz w:val="22"/>
                <w:szCs w:val="22"/>
              </w:rPr>
              <w:t>2,17 s</w:t>
            </w:r>
          </w:p>
        </w:tc>
        <w:tc>
          <w:tcPr>
            <w:tcW w:w="1276" w:type="dxa"/>
          </w:tcPr>
          <w:p w14:paraId="3C7A6AE5" w14:textId="187E9987" w:rsidR="00A55457" w:rsidRDefault="00A55457" w:rsidP="00347457">
            <w:pPr>
              <w:ind w:firstLine="0"/>
              <w:jc w:val="center"/>
              <w:rPr>
                <w:rFonts w:ascii="Lora" w:hAnsi="Lora" w:cs="Times New Roman"/>
                <w:sz w:val="22"/>
                <w:szCs w:val="22"/>
              </w:rPr>
            </w:pPr>
            <w:r>
              <w:rPr>
                <w:rFonts w:ascii="Lora" w:hAnsi="Lora" w:cs="Times New Roman"/>
                <w:sz w:val="22"/>
                <w:szCs w:val="22"/>
              </w:rPr>
              <w:t>2,00 s</w:t>
            </w:r>
          </w:p>
        </w:tc>
        <w:tc>
          <w:tcPr>
            <w:tcW w:w="1134" w:type="dxa"/>
          </w:tcPr>
          <w:p w14:paraId="3F63B0A1" w14:textId="7AE114B0" w:rsidR="00A55457" w:rsidRDefault="00A55457" w:rsidP="00347457">
            <w:pPr>
              <w:ind w:firstLine="0"/>
              <w:jc w:val="center"/>
              <w:rPr>
                <w:rFonts w:ascii="Lora" w:hAnsi="Lora" w:cs="Times New Roman"/>
                <w:sz w:val="22"/>
                <w:szCs w:val="22"/>
              </w:rPr>
            </w:pPr>
            <w:r w:rsidRPr="00A006DE">
              <w:rPr>
                <w:rFonts w:ascii="Lora" w:hAnsi="Lora" w:cs="Times New Roman"/>
                <w:sz w:val="22"/>
                <w:szCs w:val="22"/>
              </w:rPr>
              <w:t>1</w:t>
            </w:r>
            <w:r>
              <w:rPr>
                <w:rFonts w:ascii="Lora" w:hAnsi="Lora" w:cs="Times New Roman"/>
                <w:sz w:val="22"/>
                <w:szCs w:val="22"/>
              </w:rPr>
              <w:t>,</w:t>
            </w:r>
            <w:r w:rsidRPr="00A006DE">
              <w:rPr>
                <w:rFonts w:ascii="Lora" w:hAnsi="Lora" w:cs="Times New Roman"/>
                <w:sz w:val="22"/>
                <w:szCs w:val="22"/>
              </w:rPr>
              <w:t>7</w:t>
            </w:r>
            <w:r>
              <w:rPr>
                <w:rFonts w:ascii="Lora" w:hAnsi="Lora" w:cs="Times New Roman"/>
                <w:sz w:val="22"/>
                <w:szCs w:val="22"/>
              </w:rPr>
              <w:t>5 s</w:t>
            </w:r>
          </w:p>
        </w:tc>
        <w:tc>
          <w:tcPr>
            <w:tcW w:w="1276" w:type="dxa"/>
          </w:tcPr>
          <w:p w14:paraId="6E7BD75E" w14:textId="35D4EDC5" w:rsidR="00A55457" w:rsidRDefault="00A55457" w:rsidP="00347457">
            <w:pPr>
              <w:ind w:firstLine="0"/>
              <w:jc w:val="center"/>
              <w:rPr>
                <w:rFonts w:ascii="Lora" w:hAnsi="Lora" w:cs="Times New Roman"/>
                <w:sz w:val="22"/>
                <w:szCs w:val="22"/>
              </w:rPr>
            </w:pPr>
            <w:r>
              <w:rPr>
                <w:rFonts w:ascii="Lora" w:hAnsi="Lora" w:cs="Times New Roman"/>
                <w:sz w:val="22"/>
                <w:szCs w:val="22"/>
              </w:rPr>
              <w:t>1,76 s</w:t>
            </w:r>
          </w:p>
        </w:tc>
        <w:tc>
          <w:tcPr>
            <w:tcW w:w="1417" w:type="dxa"/>
          </w:tcPr>
          <w:p w14:paraId="20022AE9" w14:textId="4B03705E" w:rsidR="00A55457" w:rsidRDefault="00A55457" w:rsidP="00347457">
            <w:pPr>
              <w:ind w:firstLine="0"/>
              <w:jc w:val="center"/>
              <w:rPr>
                <w:rFonts w:ascii="Lora" w:hAnsi="Lora" w:cs="Times New Roman"/>
                <w:sz w:val="22"/>
                <w:szCs w:val="22"/>
              </w:rPr>
            </w:pPr>
            <w:r w:rsidRPr="00045A3B">
              <w:rPr>
                <w:rFonts w:ascii="Lora" w:hAnsi="Lora" w:cs="Times New Roman"/>
                <w:sz w:val="22"/>
                <w:szCs w:val="22"/>
              </w:rPr>
              <w:t>1</w:t>
            </w:r>
            <w:r>
              <w:rPr>
                <w:rFonts w:ascii="Lora" w:hAnsi="Lora" w:cs="Times New Roman"/>
                <w:sz w:val="22"/>
                <w:szCs w:val="22"/>
              </w:rPr>
              <w:t>,</w:t>
            </w:r>
            <w:r w:rsidRPr="00045A3B">
              <w:rPr>
                <w:rFonts w:ascii="Lora" w:hAnsi="Lora" w:cs="Times New Roman"/>
                <w:sz w:val="22"/>
                <w:szCs w:val="22"/>
              </w:rPr>
              <w:t>8</w:t>
            </w:r>
            <w:r w:rsidR="00C36382">
              <w:rPr>
                <w:rFonts w:ascii="Lora" w:hAnsi="Lora" w:cs="Times New Roman"/>
                <w:sz w:val="22"/>
                <w:szCs w:val="22"/>
              </w:rPr>
              <w:t>7 s</w:t>
            </w:r>
          </w:p>
        </w:tc>
      </w:tr>
    </w:tbl>
    <w:p w14:paraId="1E7E0BD0" w14:textId="6D8529D5" w:rsidR="00C73196" w:rsidRDefault="00C73196" w:rsidP="00C73196">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Dauer für Berechnung guter Matches für Algorithmen bei Tag-/Nacht-Varianz.</w:t>
      </w:r>
    </w:p>
    <w:p w14:paraId="335D68BA" w14:textId="145505D8" w:rsidR="00961725" w:rsidRDefault="00961725">
      <w:pPr>
        <w:rPr>
          <w:rFonts w:ascii="Lora" w:eastAsiaTheme="majorEastAsia" w:hAnsi="Lora" w:cs="Times New Roman"/>
          <w:color w:val="A5A5A5" w:themeColor="accent1" w:themeShade="BF"/>
          <w:sz w:val="32"/>
          <w:szCs w:val="32"/>
        </w:rPr>
      </w:pPr>
    </w:p>
    <w:p w14:paraId="2F4FAA2E" w14:textId="77777777" w:rsidR="00164295" w:rsidRPr="004B1BBA" w:rsidRDefault="00164295" w:rsidP="00164295">
      <w:pPr>
        <w:pStyle w:val="Heading3"/>
        <w:rPr>
          <w:rFonts w:ascii="Lora" w:hAnsi="Lora"/>
          <w:color w:val="auto"/>
          <w:sz w:val="28"/>
          <w:szCs w:val="22"/>
        </w:rPr>
      </w:pPr>
      <w:bookmarkStart w:id="34" w:name="_Toc34166455"/>
      <w:bookmarkStart w:id="35" w:name="_Toc35296682"/>
      <w:r>
        <w:rPr>
          <w:rFonts w:ascii="Lora" w:hAnsi="Lora"/>
          <w:color w:val="auto"/>
          <w:sz w:val="28"/>
          <w:szCs w:val="22"/>
        </w:rPr>
        <w:t>Okklusion</w:t>
      </w:r>
      <w:bookmarkEnd w:id="34"/>
      <w:bookmarkEnd w:id="35"/>
    </w:p>
    <w:p w14:paraId="1E407F5A" w14:textId="77777777" w:rsidR="00164295" w:rsidRDefault="00164295" w:rsidP="00164295">
      <w:pPr>
        <w:ind w:firstLine="0"/>
      </w:pPr>
    </w:p>
    <w:p w14:paraId="2B6274F7"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Für die Beurteilung der Okklusions-Performance wurden Aufnahmen von drei Gebäuden erstellt, die in unterschiedlichem Ausmaß von davor befindlichen Objekten verdeckt wurden. Diese Aufnahmen sind auf Abbildung </w:t>
      </w:r>
      <w:r w:rsidRPr="00702B05">
        <w:rPr>
          <w:rFonts w:ascii="Lora" w:hAnsi="Lora" w:cs="Times New Roman"/>
          <w:color w:val="FF0000"/>
          <w:sz w:val="22"/>
          <w:szCs w:val="22"/>
        </w:rPr>
        <w:t>x</w:t>
      </w:r>
      <w:r>
        <w:rPr>
          <w:rFonts w:ascii="Lora" w:hAnsi="Lora" w:cs="Times New Roman"/>
          <w:sz w:val="22"/>
          <w:szCs w:val="22"/>
        </w:rPr>
        <w:t xml:space="preserve"> zu sehen.</w:t>
      </w:r>
    </w:p>
    <w:p w14:paraId="7B2DF654" w14:textId="77777777" w:rsidR="00164295" w:rsidRDefault="00164295" w:rsidP="00164295">
      <w:pPr>
        <w:ind w:firstLine="0"/>
        <w:jc w:val="center"/>
        <w:rPr>
          <w:rFonts w:ascii="Lora" w:eastAsiaTheme="majorEastAsia" w:hAnsi="Lora" w:cs="Times New Roman"/>
          <w:color w:val="A5A5A5" w:themeColor="accent1" w:themeShade="BF"/>
          <w:sz w:val="32"/>
          <w:szCs w:val="32"/>
        </w:rPr>
      </w:pPr>
      <w:r>
        <w:rPr>
          <w:rFonts w:ascii="Lora" w:eastAsiaTheme="majorEastAsia" w:hAnsi="Lora" w:cs="Times New Roman"/>
          <w:noProof/>
          <w:color w:val="A5A5A5" w:themeColor="accent1" w:themeShade="BF"/>
          <w:sz w:val="32"/>
          <w:szCs w:val="32"/>
        </w:rPr>
        <w:lastRenderedPageBreak/>
        <w:drawing>
          <wp:inline distT="0" distB="0" distL="0" distR="0" wp14:anchorId="09CA5BAC" wp14:editId="332B8ECE">
            <wp:extent cx="2908205" cy="3057525"/>
            <wp:effectExtent l="0" t="0" r="6985" b="0"/>
            <wp:docPr id="14" name="Picture 14" descr="A double photo of a cast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übersicht.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917691" cy="3067498"/>
                    </a:xfrm>
                    <a:prstGeom prst="rect">
                      <a:avLst/>
                    </a:prstGeom>
                  </pic:spPr>
                </pic:pic>
              </a:graphicData>
            </a:graphic>
          </wp:inline>
        </w:drawing>
      </w:r>
    </w:p>
    <w:p w14:paraId="2D4FE31C"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Bamberg und Nürnberg als Basis für die Invarianz-Tests hinsichtlich der Okklusion. Oben ist jeweils das unbedeckte Gebäude zu sehen.</w:t>
      </w:r>
    </w:p>
    <w:p w14:paraId="6CC886E8" w14:textId="77777777" w:rsidR="00164295" w:rsidRDefault="00164295" w:rsidP="00164295">
      <w:pPr>
        <w:ind w:firstLine="0"/>
        <w:jc w:val="left"/>
        <w:rPr>
          <w:rFonts w:ascii="Lora" w:hAnsi="Lora"/>
          <w:sz w:val="20"/>
          <w:szCs w:val="16"/>
        </w:rPr>
      </w:pPr>
    </w:p>
    <w:p w14:paraId="63EC5509" w14:textId="53FE10E1" w:rsidR="00164295" w:rsidRDefault="00164295" w:rsidP="00164295">
      <w:pPr>
        <w:ind w:firstLine="0"/>
        <w:rPr>
          <w:rFonts w:ascii="Lora" w:hAnsi="Lora" w:cs="Times New Roman"/>
          <w:sz w:val="22"/>
          <w:szCs w:val="22"/>
        </w:rPr>
      </w:pPr>
      <w:r>
        <w:rPr>
          <w:rFonts w:ascii="Lora" w:hAnsi="Lora" w:cs="Times New Roman"/>
          <w:sz w:val="22"/>
          <w:szCs w:val="22"/>
        </w:rPr>
        <w:t xml:space="preserve">Es wurde nun jeweils das Bild ohne Verdeckung (in Abbildung </w:t>
      </w:r>
      <w:r w:rsidRPr="004B0228">
        <w:rPr>
          <w:rFonts w:ascii="Lora" w:hAnsi="Lora" w:cs="Times New Roman"/>
          <w:color w:val="FF0000"/>
          <w:sz w:val="22"/>
          <w:szCs w:val="22"/>
        </w:rPr>
        <w:t>x</w:t>
      </w:r>
      <w:r>
        <w:rPr>
          <w:rFonts w:ascii="Lora" w:hAnsi="Lora" w:cs="Times New Roman"/>
          <w:sz w:val="22"/>
          <w:szCs w:val="22"/>
        </w:rPr>
        <w:t xml:space="preserve"> ganz oben) mit den drei verdeckten Bildern des gleichen Gebäudes verglichen. Die Tabelle </w:t>
      </w:r>
      <w:r w:rsidRPr="008E22B8">
        <w:rPr>
          <w:rFonts w:ascii="Lora" w:hAnsi="Lora" w:cs="Times New Roman"/>
          <w:color w:val="FF0000"/>
          <w:sz w:val="22"/>
          <w:szCs w:val="22"/>
        </w:rPr>
        <w:t>x</w:t>
      </w:r>
      <w:r>
        <w:rPr>
          <w:rFonts w:ascii="Lora" w:hAnsi="Lora" w:cs="Times New Roman"/>
          <w:sz w:val="22"/>
          <w:szCs w:val="22"/>
        </w:rPr>
        <w:t xml:space="preserve"> gibt für jedes Gebäude jeweils die Anzahl guter Matches für diese drei Vergleichsbilder an</w:t>
      </w:r>
      <w:r w:rsidR="001C55BB">
        <w:rPr>
          <w:rFonts w:ascii="Lora" w:hAnsi="Lora" w:cs="Times New Roman"/>
          <w:sz w:val="22"/>
          <w:szCs w:val="22"/>
        </w:rPr>
        <w:t>, wobei die</w:t>
      </w:r>
      <w:r w:rsidR="00E55E0C">
        <w:rPr>
          <w:rFonts w:ascii="Lora" w:hAnsi="Lora" w:cs="Times New Roman"/>
          <w:sz w:val="22"/>
          <w:szCs w:val="22"/>
        </w:rPr>
        <w:t xml:space="preserve"> Reihenfolge der</w:t>
      </w:r>
      <w:r w:rsidR="001C55BB">
        <w:rPr>
          <w:rFonts w:ascii="Lora" w:hAnsi="Lora" w:cs="Times New Roman"/>
          <w:sz w:val="22"/>
          <w:szCs w:val="22"/>
        </w:rPr>
        <w:t xml:space="preserve"> Nummerierung in der Tabelle der vertikal absteigenden Reihenfolge in der Abbildung entspricht</w:t>
      </w:r>
      <w:r>
        <w:rPr>
          <w:rFonts w:ascii="Lora" w:hAnsi="Lora" w:cs="Times New Roman"/>
          <w:sz w:val="22"/>
          <w:szCs w:val="22"/>
        </w:rPr>
        <w:t xml:space="preserve">. </w:t>
      </w:r>
    </w:p>
    <w:p w14:paraId="7C8723B1" w14:textId="3878576A" w:rsidR="00164295" w:rsidRDefault="00164295" w:rsidP="00164295">
      <w:pPr>
        <w:rPr>
          <w:rFonts w:ascii="Lora" w:hAnsi="Lora"/>
          <w:sz w:val="20"/>
          <w:szCs w:val="16"/>
        </w:rPr>
      </w:pPr>
      <w:r>
        <w:rPr>
          <w:rFonts w:ascii="Lora" w:hAnsi="Lora" w:cs="Times New Roman"/>
          <w:sz w:val="22"/>
          <w:szCs w:val="22"/>
        </w:rPr>
        <w:t>Generell ist zu beobachten, dass die Match-Anzahl bei den stärker verdeckten Objekten geringer ausfällt. Bei den Bildern der Alten Hofhaltung in Bamberg und des Weißen Turms in Nürnberg fällt jedoch auf, dass die Positionierung des verdeckenden Objekts in der Bildmitte zu einer höheren Zahl guter Matches führt als eine weniger zentrale Position. Auch hier liefert ORB nur eine deutlich geringere Anzahl guter Matches als die anderen Algorithmen</w:t>
      </w:r>
      <w:r w:rsidR="002A2698">
        <w:rPr>
          <w:rFonts w:ascii="Lora" w:hAnsi="Lora" w:cs="Times New Roman"/>
          <w:sz w:val="22"/>
          <w:szCs w:val="22"/>
        </w:rPr>
        <w:t xml:space="preserve"> während SURF stets die meisten guten Matches erkennt</w:t>
      </w:r>
      <w:r>
        <w:rPr>
          <w:rFonts w:ascii="Lora" w:hAnsi="Lora" w:cs="Times New Roman"/>
          <w:sz w:val="22"/>
          <w:szCs w:val="22"/>
        </w:rPr>
        <w:t>.</w:t>
      </w:r>
    </w:p>
    <w:p w14:paraId="67712CF1" w14:textId="77777777" w:rsidR="00164295" w:rsidRDefault="00164295" w:rsidP="00164295">
      <w:pPr>
        <w:ind w:firstLine="0"/>
        <w:jc w:val="left"/>
        <w:rPr>
          <w:rFonts w:ascii="Lora" w:hAnsi="Lora"/>
          <w:sz w:val="20"/>
          <w:szCs w:val="16"/>
        </w:rPr>
      </w:pPr>
    </w:p>
    <w:p w14:paraId="7BD60C43" w14:textId="7777777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ANZAHL GUTER MATCHES – OKKLUSION</w:t>
      </w:r>
    </w:p>
    <w:tbl>
      <w:tblPr>
        <w:tblStyle w:val="TableGrid"/>
        <w:tblW w:w="8359" w:type="dxa"/>
        <w:tblLook w:val="04A0" w:firstRow="1" w:lastRow="0" w:firstColumn="1" w:lastColumn="0" w:noHBand="0" w:noVBand="1"/>
      </w:tblPr>
      <w:tblGrid>
        <w:gridCol w:w="913"/>
        <w:gridCol w:w="781"/>
        <w:gridCol w:w="781"/>
        <w:gridCol w:w="781"/>
        <w:gridCol w:w="850"/>
        <w:gridCol w:w="850"/>
        <w:gridCol w:w="851"/>
        <w:gridCol w:w="850"/>
        <w:gridCol w:w="851"/>
        <w:gridCol w:w="851"/>
      </w:tblGrid>
      <w:tr w:rsidR="00164295" w14:paraId="689ACEE6" w14:textId="77777777" w:rsidTr="002219E0">
        <w:tc>
          <w:tcPr>
            <w:tcW w:w="913" w:type="dxa"/>
          </w:tcPr>
          <w:p w14:paraId="5DA16A10"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gridSpan w:val="3"/>
          </w:tcPr>
          <w:p w14:paraId="146ECE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p>
          <w:p w14:paraId="79EADF9C"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Alte Hofhaltung</w:t>
            </w:r>
          </w:p>
        </w:tc>
        <w:tc>
          <w:tcPr>
            <w:tcW w:w="2551" w:type="dxa"/>
            <w:gridSpan w:val="3"/>
          </w:tcPr>
          <w:p w14:paraId="429161A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Altes Rathaus</w:t>
            </w:r>
          </w:p>
        </w:tc>
        <w:tc>
          <w:tcPr>
            <w:tcW w:w="2552" w:type="dxa"/>
            <w:gridSpan w:val="3"/>
          </w:tcPr>
          <w:p w14:paraId="5E5B1E0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Matches</w:t>
            </w:r>
            <w:r>
              <w:rPr>
                <w:rFonts w:ascii="Lora" w:hAnsi="Lora" w:cs="Times New Roman"/>
                <w:b/>
                <w:bCs/>
                <w:sz w:val="22"/>
                <w:szCs w:val="22"/>
              </w:rPr>
              <w:br/>
              <w:t>Weißer Turm</w:t>
            </w:r>
          </w:p>
        </w:tc>
      </w:tr>
      <w:tr w:rsidR="00164295" w14:paraId="658D2B32" w14:textId="77777777" w:rsidTr="002219E0">
        <w:tc>
          <w:tcPr>
            <w:tcW w:w="913" w:type="dxa"/>
          </w:tcPr>
          <w:p w14:paraId="160032C9" w14:textId="77777777" w:rsidR="00164295" w:rsidRPr="00086BBA" w:rsidRDefault="00164295" w:rsidP="002219E0">
            <w:pPr>
              <w:ind w:firstLine="0"/>
              <w:jc w:val="center"/>
              <w:rPr>
                <w:rFonts w:ascii="Lora" w:hAnsi="Lora" w:cs="Times New Roman"/>
                <w:b/>
                <w:bCs/>
                <w:sz w:val="22"/>
                <w:szCs w:val="22"/>
              </w:rPr>
            </w:pPr>
          </w:p>
        </w:tc>
        <w:tc>
          <w:tcPr>
            <w:tcW w:w="781" w:type="dxa"/>
          </w:tcPr>
          <w:p w14:paraId="20A90BB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781" w:type="dxa"/>
          </w:tcPr>
          <w:p w14:paraId="1032EB8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781" w:type="dxa"/>
          </w:tcPr>
          <w:p w14:paraId="0C83876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CEDFB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0" w:type="dxa"/>
          </w:tcPr>
          <w:p w14:paraId="40CC534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79A4089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850" w:type="dxa"/>
          </w:tcPr>
          <w:p w14:paraId="24EA400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851" w:type="dxa"/>
          </w:tcPr>
          <w:p w14:paraId="49A634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851" w:type="dxa"/>
          </w:tcPr>
          <w:p w14:paraId="082DF14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r>
      <w:tr w:rsidR="00164295" w14:paraId="32A507D8" w14:textId="77777777" w:rsidTr="002219E0">
        <w:tc>
          <w:tcPr>
            <w:tcW w:w="913" w:type="dxa"/>
          </w:tcPr>
          <w:p w14:paraId="73BEFC2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781" w:type="dxa"/>
          </w:tcPr>
          <w:p w14:paraId="00DD0A1E" w14:textId="4A2D33CA" w:rsidR="00164295" w:rsidRDefault="00F54E5D" w:rsidP="002219E0">
            <w:pPr>
              <w:ind w:firstLine="0"/>
              <w:jc w:val="center"/>
              <w:rPr>
                <w:rFonts w:ascii="Lora" w:hAnsi="Lora" w:cs="Times New Roman"/>
                <w:sz w:val="22"/>
                <w:szCs w:val="22"/>
              </w:rPr>
            </w:pPr>
            <w:r>
              <w:rPr>
                <w:rFonts w:ascii="Lora" w:hAnsi="Lora" w:cs="Times New Roman"/>
                <w:sz w:val="22"/>
                <w:szCs w:val="22"/>
              </w:rPr>
              <w:t>2000</w:t>
            </w:r>
          </w:p>
        </w:tc>
        <w:tc>
          <w:tcPr>
            <w:tcW w:w="781" w:type="dxa"/>
          </w:tcPr>
          <w:p w14:paraId="3AD9C431" w14:textId="3ABD3806" w:rsidR="00164295" w:rsidRDefault="00F54E5D" w:rsidP="002219E0">
            <w:pPr>
              <w:ind w:firstLine="0"/>
              <w:jc w:val="center"/>
              <w:rPr>
                <w:rFonts w:ascii="Lora" w:hAnsi="Lora" w:cs="Times New Roman"/>
                <w:sz w:val="22"/>
                <w:szCs w:val="22"/>
              </w:rPr>
            </w:pPr>
            <w:r>
              <w:rPr>
                <w:rFonts w:ascii="Lora" w:hAnsi="Lora" w:cs="Times New Roman"/>
                <w:sz w:val="22"/>
                <w:szCs w:val="22"/>
              </w:rPr>
              <w:t>1500</w:t>
            </w:r>
          </w:p>
        </w:tc>
        <w:tc>
          <w:tcPr>
            <w:tcW w:w="781" w:type="dxa"/>
          </w:tcPr>
          <w:p w14:paraId="4F48547B" w14:textId="7643E88E" w:rsidR="00164295" w:rsidRDefault="00F54E5D" w:rsidP="002219E0">
            <w:pPr>
              <w:ind w:firstLine="0"/>
              <w:jc w:val="center"/>
              <w:rPr>
                <w:rFonts w:ascii="Lora" w:hAnsi="Lora" w:cs="Times New Roman"/>
                <w:sz w:val="22"/>
                <w:szCs w:val="22"/>
              </w:rPr>
            </w:pPr>
            <w:r>
              <w:rPr>
                <w:rFonts w:ascii="Lora" w:hAnsi="Lora" w:cs="Times New Roman"/>
                <w:sz w:val="22"/>
                <w:szCs w:val="22"/>
              </w:rPr>
              <w:t>1554</w:t>
            </w:r>
          </w:p>
        </w:tc>
        <w:tc>
          <w:tcPr>
            <w:tcW w:w="850" w:type="dxa"/>
          </w:tcPr>
          <w:p w14:paraId="24DDDF55" w14:textId="259D44D0" w:rsidR="00164295" w:rsidRDefault="001335A3" w:rsidP="002219E0">
            <w:pPr>
              <w:ind w:firstLine="0"/>
              <w:jc w:val="center"/>
              <w:rPr>
                <w:rFonts w:ascii="Lora" w:hAnsi="Lora" w:cs="Times New Roman"/>
                <w:sz w:val="22"/>
                <w:szCs w:val="22"/>
              </w:rPr>
            </w:pPr>
            <w:r>
              <w:rPr>
                <w:rFonts w:ascii="Lora" w:hAnsi="Lora" w:cs="Times New Roman"/>
                <w:sz w:val="22"/>
                <w:szCs w:val="22"/>
              </w:rPr>
              <w:t>3420</w:t>
            </w:r>
          </w:p>
        </w:tc>
        <w:tc>
          <w:tcPr>
            <w:tcW w:w="850" w:type="dxa"/>
          </w:tcPr>
          <w:p w14:paraId="6ECD81E3" w14:textId="02F173BD" w:rsidR="00164295" w:rsidRDefault="001335A3" w:rsidP="002219E0">
            <w:pPr>
              <w:ind w:firstLine="0"/>
              <w:jc w:val="center"/>
              <w:rPr>
                <w:rFonts w:ascii="Lora" w:hAnsi="Lora" w:cs="Times New Roman"/>
                <w:sz w:val="22"/>
                <w:szCs w:val="22"/>
              </w:rPr>
            </w:pPr>
            <w:r>
              <w:rPr>
                <w:rFonts w:ascii="Lora" w:hAnsi="Lora" w:cs="Times New Roman"/>
                <w:sz w:val="22"/>
                <w:szCs w:val="22"/>
              </w:rPr>
              <w:t>2346</w:t>
            </w:r>
          </w:p>
        </w:tc>
        <w:tc>
          <w:tcPr>
            <w:tcW w:w="851" w:type="dxa"/>
          </w:tcPr>
          <w:p w14:paraId="5CFCE2A4" w14:textId="4E9F8521" w:rsidR="00164295" w:rsidRDefault="001335A3" w:rsidP="002219E0">
            <w:pPr>
              <w:ind w:firstLine="0"/>
              <w:jc w:val="center"/>
              <w:rPr>
                <w:rFonts w:ascii="Lora" w:hAnsi="Lora" w:cs="Times New Roman"/>
                <w:sz w:val="22"/>
                <w:szCs w:val="22"/>
              </w:rPr>
            </w:pPr>
            <w:r>
              <w:rPr>
                <w:rFonts w:ascii="Lora" w:hAnsi="Lora" w:cs="Times New Roman"/>
                <w:sz w:val="22"/>
                <w:szCs w:val="22"/>
              </w:rPr>
              <w:t>1559</w:t>
            </w:r>
          </w:p>
        </w:tc>
        <w:tc>
          <w:tcPr>
            <w:tcW w:w="850" w:type="dxa"/>
          </w:tcPr>
          <w:p w14:paraId="6C8F8D1C" w14:textId="0E3A9CEA" w:rsidR="00164295" w:rsidRDefault="00240CE8" w:rsidP="002219E0">
            <w:pPr>
              <w:ind w:firstLine="0"/>
              <w:jc w:val="center"/>
              <w:rPr>
                <w:rFonts w:ascii="Lora" w:hAnsi="Lora" w:cs="Times New Roman"/>
                <w:sz w:val="22"/>
                <w:szCs w:val="22"/>
              </w:rPr>
            </w:pPr>
            <w:r>
              <w:rPr>
                <w:rFonts w:ascii="Lora" w:hAnsi="Lora" w:cs="Times New Roman"/>
                <w:sz w:val="22"/>
                <w:szCs w:val="22"/>
              </w:rPr>
              <w:t>1390</w:t>
            </w:r>
          </w:p>
        </w:tc>
        <w:tc>
          <w:tcPr>
            <w:tcW w:w="851" w:type="dxa"/>
          </w:tcPr>
          <w:p w14:paraId="5A255BB7" w14:textId="40CC0617" w:rsidR="00164295" w:rsidRDefault="00240CE8" w:rsidP="002219E0">
            <w:pPr>
              <w:ind w:firstLine="0"/>
              <w:jc w:val="center"/>
              <w:rPr>
                <w:rFonts w:ascii="Lora" w:hAnsi="Lora" w:cs="Times New Roman"/>
                <w:sz w:val="22"/>
                <w:szCs w:val="22"/>
              </w:rPr>
            </w:pPr>
            <w:r>
              <w:rPr>
                <w:rFonts w:ascii="Lora" w:hAnsi="Lora" w:cs="Times New Roman"/>
                <w:sz w:val="22"/>
                <w:szCs w:val="22"/>
              </w:rPr>
              <w:t>578</w:t>
            </w:r>
          </w:p>
        </w:tc>
        <w:tc>
          <w:tcPr>
            <w:tcW w:w="851" w:type="dxa"/>
          </w:tcPr>
          <w:p w14:paraId="663C4EB9" w14:textId="25A781B6" w:rsidR="00164295" w:rsidRDefault="00240CE8" w:rsidP="002219E0">
            <w:pPr>
              <w:ind w:firstLine="0"/>
              <w:jc w:val="center"/>
              <w:rPr>
                <w:rFonts w:ascii="Lora" w:hAnsi="Lora" w:cs="Times New Roman"/>
                <w:sz w:val="22"/>
                <w:szCs w:val="22"/>
              </w:rPr>
            </w:pPr>
            <w:r>
              <w:rPr>
                <w:rFonts w:ascii="Lora" w:hAnsi="Lora" w:cs="Times New Roman"/>
                <w:sz w:val="22"/>
                <w:szCs w:val="22"/>
              </w:rPr>
              <w:t>1064</w:t>
            </w:r>
          </w:p>
        </w:tc>
      </w:tr>
      <w:tr w:rsidR="00164295" w14:paraId="20E91CC8" w14:textId="77777777" w:rsidTr="002219E0">
        <w:tc>
          <w:tcPr>
            <w:tcW w:w="913" w:type="dxa"/>
          </w:tcPr>
          <w:p w14:paraId="002AADE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781" w:type="dxa"/>
          </w:tcPr>
          <w:p w14:paraId="005D645D" w14:textId="74E8B74F" w:rsidR="00164295" w:rsidRDefault="00BD0BCC" w:rsidP="002219E0">
            <w:pPr>
              <w:ind w:firstLine="0"/>
              <w:jc w:val="center"/>
              <w:rPr>
                <w:rFonts w:ascii="Lora" w:hAnsi="Lora" w:cs="Times New Roman"/>
                <w:sz w:val="22"/>
                <w:szCs w:val="22"/>
              </w:rPr>
            </w:pPr>
            <w:r>
              <w:rPr>
                <w:rFonts w:ascii="Lora" w:hAnsi="Lora" w:cs="Times New Roman"/>
                <w:sz w:val="22"/>
                <w:szCs w:val="22"/>
              </w:rPr>
              <w:t>3692</w:t>
            </w:r>
          </w:p>
        </w:tc>
        <w:tc>
          <w:tcPr>
            <w:tcW w:w="781" w:type="dxa"/>
          </w:tcPr>
          <w:p w14:paraId="19DFEC2D" w14:textId="06CA84EF" w:rsidR="00164295" w:rsidRDefault="00BD0BCC" w:rsidP="002219E0">
            <w:pPr>
              <w:ind w:firstLine="0"/>
              <w:jc w:val="center"/>
              <w:rPr>
                <w:rFonts w:ascii="Lora" w:hAnsi="Lora" w:cs="Times New Roman"/>
                <w:sz w:val="22"/>
                <w:szCs w:val="22"/>
              </w:rPr>
            </w:pPr>
            <w:r>
              <w:rPr>
                <w:rFonts w:ascii="Lora" w:hAnsi="Lora" w:cs="Times New Roman"/>
                <w:sz w:val="22"/>
                <w:szCs w:val="22"/>
              </w:rPr>
              <w:t>2527</w:t>
            </w:r>
          </w:p>
        </w:tc>
        <w:tc>
          <w:tcPr>
            <w:tcW w:w="781" w:type="dxa"/>
          </w:tcPr>
          <w:p w14:paraId="3E743887" w14:textId="7C7AAE2A" w:rsidR="00164295" w:rsidRDefault="00BD0BCC" w:rsidP="002219E0">
            <w:pPr>
              <w:ind w:firstLine="0"/>
              <w:jc w:val="center"/>
              <w:rPr>
                <w:rFonts w:ascii="Lora" w:hAnsi="Lora" w:cs="Times New Roman"/>
                <w:sz w:val="22"/>
                <w:szCs w:val="22"/>
              </w:rPr>
            </w:pPr>
            <w:r>
              <w:rPr>
                <w:rFonts w:ascii="Lora" w:hAnsi="Lora" w:cs="Times New Roman"/>
                <w:sz w:val="22"/>
                <w:szCs w:val="22"/>
              </w:rPr>
              <w:t>2841</w:t>
            </w:r>
          </w:p>
        </w:tc>
        <w:tc>
          <w:tcPr>
            <w:tcW w:w="850" w:type="dxa"/>
          </w:tcPr>
          <w:p w14:paraId="0BA95E1B" w14:textId="5504FE57" w:rsidR="00164295" w:rsidRDefault="001335A3" w:rsidP="002219E0">
            <w:pPr>
              <w:ind w:firstLine="0"/>
              <w:jc w:val="center"/>
              <w:rPr>
                <w:rFonts w:ascii="Lora" w:hAnsi="Lora" w:cs="Times New Roman"/>
                <w:sz w:val="22"/>
                <w:szCs w:val="22"/>
              </w:rPr>
            </w:pPr>
            <w:r>
              <w:rPr>
                <w:rFonts w:ascii="Lora" w:hAnsi="Lora" w:cs="Times New Roman"/>
                <w:sz w:val="22"/>
                <w:szCs w:val="22"/>
              </w:rPr>
              <w:t>8711</w:t>
            </w:r>
          </w:p>
        </w:tc>
        <w:tc>
          <w:tcPr>
            <w:tcW w:w="850" w:type="dxa"/>
          </w:tcPr>
          <w:p w14:paraId="7B8BED4C" w14:textId="31F604F3" w:rsidR="00164295" w:rsidRDefault="001335A3" w:rsidP="002219E0">
            <w:pPr>
              <w:ind w:firstLine="0"/>
              <w:jc w:val="center"/>
              <w:rPr>
                <w:rFonts w:ascii="Lora" w:hAnsi="Lora" w:cs="Times New Roman"/>
                <w:sz w:val="22"/>
                <w:szCs w:val="22"/>
              </w:rPr>
            </w:pPr>
            <w:r>
              <w:rPr>
                <w:rFonts w:ascii="Lora" w:hAnsi="Lora" w:cs="Times New Roman"/>
                <w:sz w:val="22"/>
                <w:szCs w:val="22"/>
              </w:rPr>
              <w:t>6489</w:t>
            </w:r>
          </w:p>
        </w:tc>
        <w:tc>
          <w:tcPr>
            <w:tcW w:w="851" w:type="dxa"/>
          </w:tcPr>
          <w:p w14:paraId="421B855B" w14:textId="06ED2AFE" w:rsidR="00164295" w:rsidRDefault="001335A3" w:rsidP="002219E0">
            <w:pPr>
              <w:ind w:firstLine="0"/>
              <w:jc w:val="center"/>
              <w:rPr>
                <w:rFonts w:ascii="Lora" w:hAnsi="Lora" w:cs="Times New Roman"/>
                <w:sz w:val="22"/>
                <w:szCs w:val="22"/>
              </w:rPr>
            </w:pPr>
            <w:r>
              <w:rPr>
                <w:rFonts w:ascii="Lora" w:hAnsi="Lora" w:cs="Times New Roman"/>
                <w:sz w:val="22"/>
                <w:szCs w:val="22"/>
              </w:rPr>
              <w:t>4806</w:t>
            </w:r>
          </w:p>
        </w:tc>
        <w:tc>
          <w:tcPr>
            <w:tcW w:w="850" w:type="dxa"/>
          </w:tcPr>
          <w:p w14:paraId="34D7BA91" w14:textId="3F7D8C3D" w:rsidR="00164295" w:rsidRDefault="00240CE8" w:rsidP="002219E0">
            <w:pPr>
              <w:ind w:firstLine="0"/>
              <w:jc w:val="center"/>
              <w:rPr>
                <w:rFonts w:ascii="Lora" w:hAnsi="Lora" w:cs="Times New Roman"/>
                <w:sz w:val="22"/>
                <w:szCs w:val="22"/>
              </w:rPr>
            </w:pPr>
            <w:r>
              <w:rPr>
                <w:rFonts w:ascii="Lora" w:hAnsi="Lora" w:cs="Times New Roman"/>
                <w:sz w:val="22"/>
                <w:szCs w:val="22"/>
              </w:rPr>
              <w:t>2753</w:t>
            </w:r>
          </w:p>
        </w:tc>
        <w:tc>
          <w:tcPr>
            <w:tcW w:w="851" w:type="dxa"/>
          </w:tcPr>
          <w:p w14:paraId="531D2397" w14:textId="7BA7C9BA" w:rsidR="00164295" w:rsidRDefault="00240CE8" w:rsidP="002219E0">
            <w:pPr>
              <w:ind w:firstLine="0"/>
              <w:jc w:val="center"/>
              <w:rPr>
                <w:rFonts w:ascii="Lora" w:hAnsi="Lora" w:cs="Times New Roman"/>
                <w:sz w:val="22"/>
                <w:szCs w:val="22"/>
              </w:rPr>
            </w:pPr>
            <w:r>
              <w:rPr>
                <w:rFonts w:ascii="Lora" w:hAnsi="Lora" w:cs="Times New Roman"/>
                <w:sz w:val="22"/>
                <w:szCs w:val="22"/>
              </w:rPr>
              <w:t>1610</w:t>
            </w:r>
          </w:p>
        </w:tc>
        <w:tc>
          <w:tcPr>
            <w:tcW w:w="851" w:type="dxa"/>
          </w:tcPr>
          <w:p w14:paraId="1FEB4CAC" w14:textId="167E26C8" w:rsidR="00164295" w:rsidRDefault="00240CE8" w:rsidP="002219E0">
            <w:pPr>
              <w:ind w:firstLine="0"/>
              <w:jc w:val="center"/>
              <w:rPr>
                <w:rFonts w:ascii="Lora" w:hAnsi="Lora" w:cs="Times New Roman"/>
                <w:sz w:val="22"/>
                <w:szCs w:val="22"/>
              </w:rPr>
            </w:pPr>
            <w:r>
              <w:rPr>
                <w:rFonts w:ascii="Lora" w:hAnsi="Lora" w:cs="Times New Roman"/>
                <w:sz w:val="22"/>
                <w:szCs w:val="22"/>
              </w:rPr>
              <w:t>1918</w:t>
            </w:r>
          </w:p>
        </w:tc>
      </w:tr>
      <w:tr w:rsidR="00164295" w14:paraId="10A1CCB0" w14:textId="77777777" w:rsidTr="002219E0">
        <w:tc>
          <w:tcPr>
            <w:tcW w:w="913" w:type="dxa"/>
          </w:tcPr>
          <w:p w14:paraId="2A01E4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781" w:type="dxa"/>
          </w:tcPr>
          <w:p w14:paraId="259F0D13" w14:textId="17BE402E" w:rsidR="00164295" w:rsidRDefault="006B2B11" w:rsidP="002219E0">
            <w:pPr>
              <w:ind w:firstLine="0"/>
              <w:jc w:val="center"/>
              <w:rPr>
                <w:rFonts w:ascii="Lora" w:hAnsi="Lora" w:cs="Times New Roman"/>
                <w:sz w:val="22"/>
                <w:szCs w:val="22"/>
              </w:rPr>
            </w:pPr>
            <w:r>
              <w:rPr>
                <w:rFonts w:ascii="Lora" w:hAnsi="Lora" w:cs="Times New Roman"/>
                <w:sz w:val="22"/>
                <w:szCs w:val="22"/>
              </w:rPr>
              <w:t>1482</w:t>
            </w:r>
          </w:p>
        </w:tc>
        <w:tc>
          <w:tcPr>
            <w:tcW w:w="781" w:type="dxa"/>
          </w:tcPr>
          <w:p w14:paraId="61C55BDB" w14:textId="4AABDA0F" w:rsidR="00164295" w:rsidRDefault="00182234" w:rsidP="002219E0">
            <w:pPr>
              <w:ind w:firstLine="0"/>
              <w:jc w:val="center"/>
              <w:rPr>
                <w:rFonts w:ascii="Lora" w:hAnsi="Lora" w:cs="Times New Roman"/>
                <w:sz w:val="22"/>
                <w:szCs w:val="22"/>
              </w:rPr>
            </w:pPr>
            <w:r>
              <w:rPr>
                <w:rFonts w:ascii="Lora" w:hAnsi="Lora" w:cs="Times New Roman"/>
                <w:sz w:val="22"/>
                <w:szCs w:val="22"/>
              </w:rPr>
              <w:t>896</w:t>
            </w:r>
          </w:p>
        </w:tc>
        <w:tc>
          <w:tcPr>
            <w:tcW w:w="781" w:type="dxa"/>
          </w:tcPr>
          <w:p w14:paraId="6B61C51C" w14:textId="62675743" w:rsidR="00164295" w:rsidRDefault="00DD314E" w:rsidP="002219E0">
            <w:pPr>
              <w:ind w:firstLine="0"/>
              <w:jc w:val="center"/>
              <w:rPr>
                <w:rFonts w:ascii="Lora" w:hAnsi="Lora" w:cs="Times New Roman"/>
                <w:sz w:val="22"/>
                <w:szCs w:val="22"/>
              </w:rPr>
            </w:pPr>
            <w:r>
              <w:rPr>
                <w:rFonts w:ascii="Lora" w:hAnsi="Lora" w:cs="Times New Roman"/>
                <w:sz w:val="22"/>
                <w:szCs w:val="22"/>
              </w:rPr>
              <w:t>1050</w:t>
            </w:r>
          </w:p>
        </w:tc>
        <w:tc>
          <w:tcPr>
            <w:tcW w:w="850" w:type="dxa"/>
          </w:tcPr>
          <w:p w14:paraId="20D3BA3C" w14:textId="334A00D5" w:rsidR="00164295" w:rsidRDefault="001335A3" w:rsidP="002219E0">
            <w:pPr>
              <w:ind w:firstLine="0"/>
              <w:jc w:val="center"/>
              <w:rPr>
                <w:rFonts w:ascii="Lora" w:hAnsi="Lora" w:cs="Times New Roman"/>
                <w:sz w:val="22"/>
                <w:szCs w:val="22"/>
              </w:rPr>
            </w:pPr>
            <w:r>
              <w:rPr>
                <w:rFonts w:ascii="Lora" w:hAnsi="Lora" w:cs="Times New Roman"/>
                <w:sz w:val="22"/>
                <w:szCs w:val="22"/>
              </w:rPr>
              <w:t>3652</w:t>
            </w:r>
          </w:p>
        </w:tc>
        <w:tc>
          <w:tcPr>
            <w:tcW w:w="850" w:type="dxa"/>
          </w:tcPr>
          <w:p w14:paraId="759C5B66" w14:textId="6CFF8B13" w:rsidR="00164295" w:rsidRDefault="001335A3" w:rsidP="002219E0">
            <w:pPr>
              <w:ind w:firstLine="0"/>
              <w:jc w:val="center"/>
              <w:rPr>
                <w:rFonts w:ascii="Lora" w:hAnsi="Lora" w:cs="Times New Roman"/>
                <w:sz w:val="22"/>
                <w:szCs w:val="22"/>
              </w:rPr>
            </w:pPr>
            <w:r>
              <w:rPr>
                <w:rFonts w:ascii="Lora" w:hAnsi="Lora" w:cs="Times New Roman"/>
                <w:sz w:val="22"/>
                <w:szCs w:val="22"/>
              </w:rPr>
              <w:t>1557</w:t>
            </w:r>
          </w:p>
        </w:tc>
        <w:tc>
          <w:tcPr>
            <w:tcW w:w="851" w:type="dxa"/>
          </w:tcPr>
          <w:p w14:paraId="0A6B3C76" w14:textId="253C4E0D" w:rsidR="00164295" w:rsidRDefault="001335A3" w:rsidP="002219E0">
            <w:pPr>
              <w:ind w:firstLine="0"/>
              <w:jc w:val="center"/>
              <w:rPr>
                <w:rFonts w:ascii="Lora" w:hAnsi="Lora" w:cs="Times New Roman"/>
                <w:sz w:val="22"/>
                <w:szCs w:val="22"/>
              </w:rPr>
            </w:pPr>
            <w:r>
              <w:rPr>
                <w:rFonts w:ascii="Lora" w:hAnsi="Lora" w:cs="Times New Roman"/>
                <w:sz w:val="22"/>
                <w:szCs w:val="22"/>
              </w:rPr>
              <w:t>790</w:t>
            </w:r>
          </w:p>
        </w:tc>
        <w:tc>
          <w:tcPr>
            <w:tcW w:w="850" w:type="dxa"/>
          </w:tcPr>
          <w:p w14:paraId="4EFB3DA1" w14:textId="193BEA82" w:rsidR="00164295" w:rsidRDefault="00240CE8" w:rsidP="002219E0">
            <w:pPr>
              <w:ind w:firstLine="0"/>
              <w:jc w:val="center"/>
              <w:rPr>
                <w:rFonts w:ascii="Lora" w:hAnsi="Lora" w:cs="Times New Roman"/>
                <w:sz w:val="22"/>
                <w:szCs w:val="22"/>
              </w:rPr>
            </w:pPr>
            <w:r>
              <w:rPr>
                <w:rFonts w:ascii="Lora" w:hAnsi="Lora" w:cs="Times New Roman"/>
                <w:sz w:val="22"/>
                <w:szCs w:val="22"/>
              </w:rPr>
              <w:t>1543</w:t>
            </w:r>
          </w:p>
        </w:tc>
        <w:tc>
          <w:tcPr>
            <w:tcW w:w="851" w:type="dxa"/>
          </w:tcPr>
          <w:p w14:paraId="17781D43" w14:textId="3670B1A9" w:rsidR="00164295" w:rsidRDefault="00240CE8" w:rsidP="002219E0">
            <w:pPr>
              <w:ind w:firstLine="0"/>
              <w:jc w:val="center"/>
              <w:rPr>
                <w:rFonts w:ascii="Lora" w:hAnsi="Lora" w:cs="Times New Roman"/>
                <w:sz w:val="22"/>
                <w:szCs w:val="22"/>
              </w:rPr>
            </w:pPr>
            <w:r>
              <w:rPr>
                <w:rFonts w:ascii="Lora" w:hAnsi="Lora" w:cs="Times New Roman"/>
                <w:sz w:val="22"/>
                <w:szCs w:val="22"/>
              </w:rPr>
              <w:t>445</w:t>
            </w:r>
          </w:p>
        </w:tc>
        <w:tc>
          <w:tcPr>
            <w:tcW w:w="851" w:type="dxa"/>
          </w:tcPr>
          <w:p w14:paraId="760749A9" w14:textId="62E5FE33" w:rsidR="00164295" w:rsidRDefault="00240CE8" w:rsidP="002219E0">
            <w:pPr>
              <w:ind w:firstLine="0"/>
              <w:jc w:val="center"/>
              <w:rPr>
                <w:rFonts w:ascii="Lora" w:hAnsi="Lora" w:cs="Times New Roman"/>
                <w:sz w:val="22"/>
                <w:szCs w:val="22"/>
              </w:rPr>
            </w:pPr>
            <w:r>
              <w:rPr>
                <w:rFonts w:ascii="Lora" w:hAnsi="Lora" w:cs="Times New Roman"/>
                <w:sz w:val="22"/>
                <w:szCs w:val="22"/>
              </w:rPr>
              <w:t>961</w:t>
            </w:r>
          </w:p>
        </w:tc>
      </w:tr>
      <w:tr w:rsidR="00164295" w14:paraId="7A3D57F0" w14:textId="77777777" w:rsidTr="002219E0">
        <w:tc>
          <w:tcPr>
            <w:tcW w:w="913" w:type="dxa"/>
          </w:tcPr>
          <w:p w14:paraId="2A362BD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781" w:type="dxa"/>
          </w:tcPr>
          <w:p w14:paraId="7B3BCD62" w14:textId="4BCB4306" w:rsidR="00164295" w:rsidRDefault="003337FF" w:rsidP="002219E0">
            <w:pPr>
              <w:ind w:firstLine="0"/>
              <w:jc w:val="center"/>
              <w:rPr>
                <w:rFonts w:ascii="Lora" w:hAnsi="Lora" w:cs="Times New Roman"/>
                <w:sz w:val="22"/>
                <w:szCs w:val="22"/>
              </w:rPr>
            </w:pPr>
            <w:r>
              <w:rPr>
                <w:rFonts w:ascii="Lora" w:hAnsi="Lora" w:cs="Times New Roman"/>
                <w:sz w:val="22"/>
                <w:szCs w:val="22"/>
              </w:rPr>
              <w:t>24</w:t>
            </w:r>
          </w:p>
        </w:tc>
        <w:tc>
          <w:tcPr>
            <w:tcW w:w="781" w:type="dxa"/>
          </w:tcPr>
          <w:p w14:paraId="40432E59" w14:textId="446A43D0" w:rsidR="00164295" w:rsidRDefault="00164295" w:rsidP="002219E0">
            <w:pPr>
              <w:ind w:firstLine="0"/>
              <w:jc w:val="center"/>
              <w:rPr>
                <w:rFonts w:ascii="Lora" w:hAnsi="Lora" w:cs="Times New Roman"/>
                <w:sz w:val="22"/>
                <w:szCs w:val="22"/>
              </w:rPr>
            </w:pPr>
            <w:r>
              <w:rPr>
                <w:rFonts w:ascii="Lora" w:hAnsi="Lora" w:cs="Times New Roman"/>
                <w:sz w:val="22"/>
                <w:szCs w:val="22"/>
              </w:rPr>
              <w:t>1</w:t>
            </w:r>
            <w:r w:rsidR="003337FF">
              <w:rPr>
                <w:rFonts w:ascii="Lora" w:hAnsi="Lora" w:cs="Times New Roman"/>
                <w:sz w:val="22"/>
                <w:szCs w:val="22"/>
              </w:rPr>
              <w:t>4</w:t>
            </w:r>
          </w:p>
        </w:tc>
        <w:tc>
          <w:tcPr>
            <w:tcW w:w="781" w:type="dxa"/>
          </w:tcPr>
          <w:p w14:paraId="6C55EF03" w14:textId="29307E4E" w:rsidR="00164295" w:rsidRDefault="003337FF" w:rsidP="002219E0">
            <w:pPr>
              <w:ind w:firstLine="0"/>
              <w:jc w:val="center"/>
              <w:rPr>
                <w:rFonts w:ascii="Lora" w:hAnsi="Lora" w:cs="Times New Roman"/>
                <w:sz w:val="22"/>
                <w:szCs w:val="22"/>
              </w:rPr>
            </w:pPr>
            <w:r>
              <w:rPr>
                <w:rFonts w:ascii="Lora" w:hAnsi="Lora" w:cs="Times New Roman"/>
                <w:sz w:val="22"/>
                <w:szCs w:val="22"/>
              </w:rPr>
              <w:t>15</w:t>
            </w:r>
          </w:p>
        </w:tc>
        <w:tc>
          <w:tcPr>
            <w:tcW w:w="850" w:type="dxa"/>
          </w:tcPr>
          <w:p w14:paraId="37BF2866" w14:textId="13249DBB" w:rsidR="00164295" w:rsidRDefault="001335A3" w:rsidP="002219E0">
            <w:pPr>
              <w:ind w:firstLine="0"/>
              <w:jc w:val="center"/>
              <w:rPr>
                <w:rFonts w:ascii="Lora" w:hAnsi="Lora" w:cs="Times New Roman"/>
                <w:sz w:val="22"/>
                <w:szCs w:val="22"/>
              </w:rPr>
            </w:pPr>
            <w:r>
              <w:rPr>
                <w:rFonts w:ascii="Lora" w:hAnsi="Lora" w:cs="Times New Roman"/>
                <w:sz w:val="22"/>
                <w:szCs w:val="22"/>
              </w:rPr>
              <w:t>42</w:t>
            </w:r>
          </w:p>
        </w:tc>
        <w:tc>
          <w:tcPr>
            <w:tcW w:w="850" w:type="dxa"/>
          </w:tcPr>
          <w:p w14:paraId="3B7D9085" w14:textId="3B0559C7" w:rsidR="00164295" w:rsidRDefault="001335A3" w:rsidP="002219E0">
            <w:pPr>
              <w:ind w:firstLine="0"/>
              <w:jc w:val="center"/>
              <w:rPr>
                <w:rFonts w:ascii="Lora" w:hAnsi="Lora" w:cs="Times New Roman"/>
                <w:sz w:val="22"/>
                <w:szCs w:val="22"/>
              </w:rPr>
            </w:pPr>
            <w:r>
              <w:rPr>
                <w:rFonts w:ascii="Lora" w:hAnsi="Lora" w:cs="Times New Roman"/>
                <w:sz w:val="22"/>
                <w:szCs w:val="22"/>
              </w:rPr>
              <w:t>44</w:t>
            </w:r>
          </w:p>
        </w:tc>
        <w:tc>
          <w:tcPr>
            <w:tcW w:w="851" w:type="dxa"/>
          </w:tcPr>
          <w:p w14:paraId="5B1E1262" w14:textId="7E925793" w:rsidR="00164295" w:rsidRDefault="001335A3" w:rsidP="002219E0">
            <w:pPr>
              <w:ind w:firstLine="0"/>
              <w:jc w:val="center"/>
              <w:rPr>
                <w:rFonts w:ascii="Lora" w:hAnsi="Lora" w:cs="Times New Roman"/>
                <w:sz w:val="22"/>
                <w:szCs w:val="22"/>
              </w:rPr>
            </w:pPr>
            <w:r>
              <w:rPr>
                <w:rFonts w:ascii="Lora" w:hAnsi="Lora" w:cs="Times New Roman"/>
                <w:sz w:val="22"/>
                <w:szCs w:val="22"/>
              </w:rPr>
              <w:t>21</w:t>
            </w:r>
          </w:p>
        </w:tc>
        <w:tc>
          <w:tcPr>
            <w:tcW w:w="850" w:type="dxa"/>
          </w:tcPr>
          <w:p w14:paraId="2BB4322A" w14:textId="75408EF1" w:rsidR="00164295" w:rsidRDefault="00240CE8" w:rsidP="002219E0">
            <w:pPr>
              <w:ind w:firstLine="0"/>
              <w:jc w:val="center"/>
              <w:rPr>
                <w:rFonts w:ascii="Lora" w:hAnsi="Lora" w:cs="Times New Roman"/>
                <w:sz w:val="22"/>
                <w:szCs w:val="22"/>
              </w:rPr>
            </w:pPr>
            <w:r>
              <w:rPr>
                <w:rFonts w:ascii="Lora" w:hAnsi="Lora" w:cs="Times New Roman"/>
                <w:sz w:val="22"/>
                <w:szCs w:val="22"/>
              </w:rPr>
              <w:t>61</w:t>
            </w:r>
          </w:p>
        </w:tc>
        <w:tc>
          <w:tcPr>
            <w:tcW w:w="851" w:type="dxa"/>
          </w:tcPr>
          <w:p w14:paraId="3AF532B3" w14:textId="6F2E37CB" w:rsidR="00164295" w:rsidRDefault="00240CE8" w:rsidP="002219E0">
            <w:pPr>
              <w:ind w:firstLine="0"/>
              <w:jc w:val="center"/>
              <w:rPr>
                <w:rFonts w:ascii="Lora" w:hAnsi="Lora" w:cs="Times New Roman"/>
                <w:sz w:val="22"/>
                <w:szCs w:val="22"/>
              </w:rPr>
            </w:pPr>
            <w:r>
              <w:rPr>
                <w:rFonts w:ascii="Lora" w:hAnsi="Lora" w:cs="Times New Roman"/>
                <w:sz w:val="22"/>
                <w:szCs w:val="22"/>
              </w:rPr>
              <w:t>54</w:t>
            </w:r>
          </w:p>
        </w:tc>
        <w:tc>
          <w:tcPr>
            <w:tcW w:w="851" w:type="dxa"/>
          </w:tcPr>
          <w:p w14:paraId="6BA6D4C4" w14:textId="71BBCAC3" w:rsidR="00164295" w:rsidRDefault="00240CE8" w:rsidP="002219E0">
            <w:pPr>
              <w:ind w:firstLine="0"/>
              <w:jc w:val="center"/>
              <w:rPr>
                <w:rFonts w:ascii="Lora" w:hAnsi="Lora" w:cs="Times New Roman"/>
                <w:sz w:val="22"/>
                <w:szCs w:val="22"/>
              </w:rPr>
            </w:pPr>
            <w:r>
              <w:rPr>
                <w:rFonts w:ascii="Lora" w:hAnsi="Lora" w:cs="Times New Roman"/>
                <w:sz w:val="22"/>
                <w:szCs w:val="22"/>
              </w:rPr>
              <w:t>114</w:t>
            </w:r>
          </w:p>
        </w:tc>
      </w:tr>
      <w:tr w:rsidR="00164295" w14:paraId="0996EE11" w14:textId="77777777" w:rsidTr="002219E0">
        <w:tc>
          <w:tcPr>
            <w:tcW w:w="913" w:type="dxa"/>
          </w:tcPr>
          <w:p w14:paraId="1E63926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781" w:type="dxa"/>
          </w:tcPr>
          <w:p w14:paraId="6CF3D813" w14:textId="1E2DFA01" w:rsidR="00164295" w:rsidRDefault="00CD5A35" w:rsidP="002219E0">
            <w:pPr>
              <w:ind w:firstLine="0"/>
              <w:jc w:val="center"/>
              <w:rPr>
                <w:rFonts w:ascii="Lora" w:hAnsi="Lora" w:cs="Times New Roman"/>
                <w:sz w:val="22"/>
                <w:szCs w:val="22"/>
              </w:rPr>
            </w:pPr>
            <w:r>
              <w:rPr>
                <w:rFonts w:ascii="Lora" w:hAnsi="Lora" w:cs="Times New Roman"/>
                <w:sz w:val="22"/>
                <w:szCs w:val="22"/>
              </w:rPr>
              <w:t>1010</w:t>
            </w:r>
          </w:p>
        </w:tc>
        <w:tc>
          <w:tcPr>
            <w:tcW w:w="781" w:type="dxa"/>
          </w:tcPr>
          <w:p w14:paraId="61B53142" w14:textId="5BF43674" w:rsidR="00164295" w:rsidRDefault="00CD5A35" w:rsidP="002219E0">
            <w:pPr>
              <w:ind w:firstLine="0"/>
              <w:jc w:val="center"/>
              <w:rPr>
                <w:rFonts w:ascii="Lora" w:hAnsi="Lora" w:cs="Times New Roman"/>
                <w:sz w:val="22"/>
                <w:szCs w:val="22"/>
              </w:rPr>
            </w:pPr>
            <w:r>
              <w:rPr>
                <w:rFonts w:ascii="Lora" w:hAnsi="Lora" w:cs="Times New Roman"/>
                <w:sz w:val="22"/>
                <w:szCs w:val="22"/>
              </w:rPr>
              <w:t>642</w:t>
            </w:r>
          </w:p>
        </w:tc>
        <w:tc>
          <w:tcPr>
            <w:tcW w:w="781" w:type="dxa"/>
          </w:tcPr>
          <w:p w14:paraId="7F2FA197" w14:textId="544DB5F2" w:rsidR="00164295" w:rsidRDefault="00CD5A35" w:rsidP="002219E0">
            <w:pPr>
              <w:ind w:firstLine="0"/>
              <w:jc w:val="center"/>
              <w:rPr>
                <w:rFonts w:ascii="Lora" w:hAnsi="Lora" w:cs="Times New Roman"/>
                <w:sz w:val="22"/>
                <w:szCs w:val="22"/>
              </w:rPr>
            </w:pPr>
            <w:r>
              <w:rPr>
                <w:rFonts w:ascii="Lora" w:hAnsi="Lora" w:cs="Times New Roman"/>
                <w:sz w:val="22"/>
                <w:szCs w:val="22"/>
              </w:rPr>
              <w:t>724</w:t>
            </w:r>
          </w:p>
        </w:tc>
        <w:tc>
          <w:tcPr>
            <w:tcW w:w="850" w:type="dxa"/>
          </w:tcPr>
          <w:p w14:paraId="61571E48" w14:textId="0F5CEF5A" w:rsidR="00164295" w:rsidRDefault="001335A3" w:rsidP="002219E0">
            <w:pPr>
              <w:ind w:firstLine="0"/>
              <w:jc w:val="center"/>
              <w:rPr>
                <w:rFonts w:ascii="Lora" w:hAnsi="Lora" w:cs="Times New Roman"/>
                <w:sz w:val="22"/>
                <w:szCs w:val="22"/>
              </w:rPr>
            </w:pPr>
            <w:r>
              <w:rPr>
                <w:rFonts w:ascii="Lora" w:hAnsi="Lora" w:cs="Times New Roman"/>
                <w:sz w:val="22"/>
                <w:szCs w:val="22"/>
              </w:rPr>
              <w:t>3166</w:t>
            </w:r>
          </w:p>
        </w:tc>
        <w:tc>
          <w:tcPr>
            <w:tcW w:w="850" w:type="dxa"/>
          </w:tcPr>
          <w:p w14:paraId="663196E2" w14:textId="0A4BA587" w:rsidR="00164295" w:rsidRDefault="001335A3" w:rsidP="002219E0">
            <w:pPr>
              <w:ind w:firstLine="0"/>
              <w:jc w:val="center"/>
              <w:rPr>
                <w:rFonts w:ascii="Lora" w:hAnsi="Lora" w:cs="Times New Roman"/>
                <w:sz w:val="22"/>
                <w:szCs w:val="22"/>
              </w:rPr>
            </w:pPr>
            <w:r>
              <w:rPr>
                <w:rFonts w:ascii="Lora" w:hAnsi="Lora" w:cs="Times New Roman"/>
                <w:sz w:val="22"/>
                <w:szCs w:val="22"/>
              </w:rPr>
              <w:t>1804</w:t>
            </w:r>
          </w:p>
        </w:tc>
        <w:tc>
          <w:tcPr>
            <w:tcW w:w="851" w:type="dxa"/>
          </w:tcPr>
          <w:p w14:paraId="17763711" w14:textId="4F239FFB" w:rsidR="00164295" w:rsidRDefault="001335A3" w:rsidP="002219E0">
            <w:pPr>
              <w:ind w:firstLine="0"/>
              <w:jc w:val="center"/>
              <w:rPr>
                <w:rFonts w:ascii="Lora" w:hAnsi="Lora" w:cs="Times New Roman"/>
                <w:sz w:val="22"/>
                <w:szCs w:val="22"/>
              </w:rPr>
            </w:pPr>
            <w:r>
              <w:rPr>
                <w:rFonts w:ascii="Lora" w:hAnsi="Lora" w:cs="Times New Roman"/>
                <w:sz w:val="22"/>
                <w:szCs w:val="22"/>
              </w:rPr>
              <w:t>1335</w:t>
            </w:r>
          </w:p>
        </w:tc>
        <w:tc>
          <w:tcPr>
            <w:tcW w:w="850" w:type="dxa"/>
          </w:tcPr>
          <w:p w14:paraId="2D2B4E49" w14:textId="60B2A439" w:rsidR="00164295" w:rsidRDefault="00240CE8" w:rsidP="002219E0">
            <w:pPr>
              <w:ind w:firstLine="0"/>
              <w:jc w:val="center"/>
              <w:rPr>
                <w:rFonts w:ascii="Lora" w:hAnsi="Lora" w:cs="Times New Roman"/>
                <w:sz w:val="22"/>
                <w:szCs w:val="22"/>
              </w:rPr>
            </w:pPr>
            <w:r>
              <w:rPr>
                <w:rFonts w:ascii="Lora" w:hAnsi="Lora" w:cs="Times New Roman"/>
                <w:sz w:val="22"/>
                <w:szCs w:val="22"/>
              </w:rPr>
              <w:t>1051</w:t>
            </w:r>
          </w:p>
        </w:tc>
        <w:tc>
          <w:tcPr>
            <w:tcW w:w="851" w:type="dxa"/>
          </w:tcPr>
          <w:p w14:paraId="71670874" w14:textId="345FAE1C" w:rsidR="00164295" w:rsidRDefault="00240CE8" w:rsidP="002219E0">
            <w:pPr>
              <w:ind w:firstLine="0"/>
              <w:jc w:val="center"/>
              <w:rPr>
                <w:rFonts w:ascii="Lora" w:hAnsi="Lora" w:cs="Times New Roman"/>
                <w:sz w:val="22"/>
                <w:szCs w:val="22"/>
              </w:rPr>
            </w:pPr>
            <w:r>
              <w:rPr>
                <w:rFonts w:ascii="Lora" w:hAnsi="Lora" w:cs="Times New Roman"/>
                <w:sz w:val="22"/>
                <w:szCs w:val="22"/>
              </w:rPr>
              <w:t>776</w:t>
            </w:r>
          </w:p>
        </w:tc>
        <w:tc>
          <w:tcPr>
            <w:tcW w:w="851" w:type="dxa"/>
          </w:tcPr>
          <w:p w14:paraId="18BC445A" w14:textId="166C77AB" w:rsidR="00164295" w:rsidRDefault="00240CE8" w:rsidP="002219E0">
            <w:pPr>
              <w:ind w:firstLine="0"/>
              <w:jc w:val="center"/>
              <w:rPr>
                <w:rFonts w:ascii="Lora" w:hAnsi="Lora" w:cs="Times New Roman"/>
                <w:sz w:val="22"/>
                <w:szCs w:val="22"/>
              </w:rPr>
            </w:pPr>
            <w:r>
              <w:rPr>
                <w:rFonts w:ascii="Lora" w:hAnsi="Lora" w:cs="Times New Roman"/>
                <w:sz w:val="22"/>
                <w:szCs w:val="22"/>
              </w:rPr>
              <w:t>905</w:t>
            </w:r>
          </w:p>
        </w:tc>
      </w:tr>
      <w:tr w:rsidR="00164295" w14:paraId="502A2563" w14:textId="77777777" w:rsidTr="002219E0">
        <w:tc>
          <w:tcPr>
            <w:tcW w:w="913" w:type="dxa"/>
          </w:tcPr>
          <w:p w14:paraId="7E37AC9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781" w:type="dxa"/>
          </w:tcPr>
          <w:p w14:paraId="38E4C8FD" w14:textId="36F2331A" w:rsidR="00164295" w:rsidRDefault="00CD5ADD" w:rsidP="002219E0">
            <w:pPr>
              <w:ind w:firstLine="0"/>
              <w:jc w:val="center"/>
              <w:rPr>
                <w:rFonts w:ascii="Lora" w:hAnsi="Lora" w:cs="Times New Roman"/>
                <w:sz w:val="22"/>
                <w:szCs w:val="22"/>
              </w:rPr>
            </w:pPr>
            <w:r>
              <w:rPr>
                <w:rFonts w:ascii="Lora" w:hAnsi="Lora" w:cs="Times New Roman"/>
                <w:sz w:val="22"/>
                <w:szCs w:val="22"/>
              </w:rPr>
              <w:t>785</w:t>
            </w:r>
          </w:p>
        </w:tc>
        <w:tc>
          <w:tcPr>
            <w:tcW w:w="781" w:type="dxa"/>
          </w:tcPr>
          <w:p w14:paraId="3BFF6B4D" w14:textId="1E0701CB" w:rsidR="00164295" w:rsidRDefault="00CD5ADD" w:rsidP="002219E0">
            <w:pPr>
              <w:ind w:firstLine="0"/>
              <w:jc w:val="center"/>
              <w:rPr>
                <w:rFonts w:ascii="Lora" w:hAnsi="Lora" w:cs="Times New Roman"/>
                <w:sz w:val="22"/>
                <w:szCs w:val="22"/>
              </w:rPr>
            </w:pPr>
            <w:r>
              <w:rPr>
                <w:rFonts w:ascii="Lora" w:hAnsi="Lora" w:cs="Times New Roman"/>
                <w:sz w:val="22"/>
                <w:szCs w:val="22"/>
              </w:rPr>
              <w:t>472</w:t>
            </w:r>
          </w:p>
        </w:tc>
        <w:tc>
          <w:tcPr>
            <w:tcW w:w="781" w:type="dxa"/>
          </w:tcPr>
          <w:p w14:paraId="50C43732" w14:textId="4AFD0DEE" w:rsidR="00164295" w:rsidRDefault="00CD5ADD" w:rsidP="002219E0">
            <w:pPr>
              <w:ind w:firstLine="0"/>
              <w:jc w:val="center"/>
              <w:rPr>
                <w:rFonts w:ascii="Lora" w:hAnsi="Lora" w:cs="Times New Roman"/>
                <w:sz w:val="22"/>
                <w:szCs w:val="22"/>
              </w:rPr>
            </w:pPr>
            <w:r>
              <w:rPr>
                <w:rFonts w:ascii="Lora" w:hAnsi="Lora" w:cs="Times New Roman"/>
                <w:sz w:val="22"/>
                <w:szCs w:val="22"/>
              </w:rPr>
              <w:t>543</w:t>
            </w:r>
          </w:p>
        </w:tc>
        <w:tc>
          <w:tcPr>
            <w:tcW w:w="850" w:type="dxa"/>
          </w:tcPr>
          <w:p w14:paraId="12866B48" w14:textId="342B80C7" w:rsidR="00164295" w:rsidRDefault="001335A3" w:rsidP="002219E0">
            <w:pPr>
              <w:ind w:firstLine="0"/>
              <w:jc w:val="center"/>
              <w:rPr>
                <w:rFonts w:ascii="Lora" w:hAnsi="Lora" w:cs="Times New Roman"/>
                <w:sz w:val="22"/>
                <w:szCs w:val="22"/>
              </w:rPr>
            </w:pPr>
            <w:r>
              <w:rPr>
                <w:rFonts w:ascii="Lora" w:hAnsi="Lora" w:cs="Times New Roman"/>
                <w:sz w:val="22"/>
                <w:szCs w:val="22"/>
              </w:rPr>
              <w:t>2410</w:t>
            </w:r>
          </w:p>
        </w:tc>
        <w:tc>
          <w:tcPr>
            <w:tcW w:w="850" w:type="dxa"/>
          </w:tcPr>
          <w:p w14:paraId="49CE7522" w14:textId="4B1F48AB" w:rsidR="00164295" w:rsidRDefault="001335A3" w:rsidP="002219E0">
            <w:pPr>
              <w:ind w:firstLine="0"/>
              <w:jc w:val="center"/>
              <w:rPr>
                <w:rFonts w:ascii="Lora" w:hAnsi="Lora" w:cs="Times New Roman"/>
                <w:sz w:val="22"/>
                <w:szCs w:val="22"/>
              </w:rPr>
            </w:pPr>
            <w:r>
              <w:rPr>
                <w:rFonts w:ascii="Lora" w:hAnsi="Lora" w:cs="Times New Roman"/>
                <w:sz w:val="22"/>
                <w:szCs w:val="22"/>
              </w:rPr>
              <w:t>1450</w:t>
            </w:r>
          </w:p>
        </w:tc>
        <w:tc>
          <w:tcPr>
            <w:tcW w:w="851" w:type="dxa"/>
          </w:tcPr>
          <w:p w14:paraId="10707A3D" w14:textId="5C09A41D" w:rsidR="00164295" w:rsidRDefault="001335A3" w:rsidP="002219E0">
            <w:pPr>
              <w:ind w:firstLine="0"/>
              <w:jc w:val="center"/>
              <w:rPr>
                <w:rFonts w:ascii="Lora" w:hAnsi="Lora" w:cs="Times New Roman"/>
                <w:sz w:val="22"/>
                <w:szCs w:val="22"/>
              </w:rPr>
            </w:pPr>
            <w:r>
              <w:rPr>
                <w:rFonts w:ascii="Lora" w:hAnsi="Lora" w:cs="Times New Roman"/>
                <w:sz w:val="22"/>
                <w:szCs w:val="22"/>
              </w:rPr>
              <w:t>1101</w:t>
            </w:r>
          </w:p>
        </w:tc>
        <w:tc>
          <w:tcPr>
            <w:tcW w:w="850" w:type="dxa"/>
          </w:tcPr>
          <w:p w14:paraId="460E2451" w14:textId="638E8024" w:rsidR="00164295" w:rsidRDefault="00240CE8" w:rsidP="002219E0">
            <w:pPr>
              <w:ind w:firstLine="0"/>
              <w:jc w:val="center"/>
              <w:rPr>
                <w:rFonts w:ascii="Lora" w:hAnsi="Lora" w:cs="Times New Roman"/>
                <w:sz w:val="22"/>
                <w:szCs w:val="22"/>
              </w:rPr>
            </w:pPr>
            <w:r>
              <w:rPr>
                <w:rFonts w:ascii="Lora" w:hAnsi="Lora" w:cs="Times New Roman"/>
                <w:sz w:val="22"/>
                <w:szCs w:val="22"/>
              </w:rPr>
              <w:t>832</w:t>
            </w:r>
          </w:p>
        </w:tc>
        <w:tc>
          <w:tcPr>
            <w:tcW w:w="851" w:type="dxa"/>
          </w:tcPr>
          <w:p w14:paraId="27940D12" w14:textId="434BC60F" w:rsidR="00164295" w:rsidRDefault="00240CE8" w:rsidP="002219E0">
            <w:pPr>
              <w:ind w:firstLine="0"/>
              <w:jc w:val="center"/>
              <w:rPr>
                <w:rFonts w:ascii="Lora" w:hAnsi="Lora" w:cs="Times New Roman"/>
                <w:sz w:val="22"/>
                <w:szCs w:val="22"/>
              </w:rPr>
            </w:pPr>
            <w:r>
              <w:rPr>
                <w:rFonts w:ascii="Lora" w:hAnsi="Lora" w:cs="Times New Roman"/>
                <w:sz w:val="22"/>
                <w:szCs w:val="22"/>
              </w:rPr>
              <w:t>542</w:t>
            </w:r>
          </w:p>
        </w:tc>
        <w:tc>
          <w:tcPr>
            <w:tcW w:w="851" w:type="dxa"/>
          </w:tcPr>
          <w:p w14:paraId="75C6369D" w14:textId="43A8CD36" w:rsidR="00164295" w:rsidRDefault="00240CE8" w:rsidP="002219E0">
            <w:pPr>
              <w:ind w:firstLine="0"/>
              <w:jc w:val="center"/>
              <w:rPr>
                <w:rFonts w:ascii="Lora" w:hAnsi="Lora" w:cs="Times New Roman"/>
                <w:sz w:val="22"/>
                <w:szCs w:val="22"/>
              </w:rPr>
            </w:pPr>
            <w:r>
              <w:rPr>
                <w:rFonts w:ascii="Lora" w:hAnsi="Lora" w:cs="Times New Roman"/>
                <w:sz w:val="22"/>
                <w:szCs w:val="22"/>
              </w:rPr>
              <w:t>666</w:t>
            </w:r>
          </w:p>
        </w:tc>
      </w:tr>
    </w:tbl>
    <w:p w14:paraId="7BE926A5"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Anzahl guter Matches für Algorithmen bei Okklusions-Varianz.</w:t>
      </w:r>
    </w:p>
    <w:p w14:paraId="3A7C866C" w14:textId="77777777" w:rsidR="00164295" w:rsidRDefault="00164295" w:rsidP="00164295">
      <w:pPr>
        <w:ind w:firstLine="0"/>
        <w:jc w:val="center"/>
        <w:rPr>
          <w:rFonts w:ascii="Lora" w:hAnsi="Lora" w:cs="Times New Roman"/>
          <w:sz w:val="20"/>
        </w:rPr>
      </w:pPr>
    </w:p>
    <w:p w14:paraId="563DA816" w14:textId="77777777" w:rsidR="00164295" w:rsidRDefault="00164295" w:rsidP="00164295">
      <w:pPr>
        <w:ind w:firstLine="0"/>
        <w:jc w:val="center"/>
        <w:rPr>
          <w:rFonts w:ascii="Lora" w:hAnsi="Lora" w:cs="Times New Roman"/>
          <w:sz w:val="20"/>
        </w:rPr>
      </w:pPr>
    </w:p>
    <w:p w14:paraId="16663F71" w14:textId="1C623BBA" w:rsidR="00164295" w:rsidRPr="00385A6A" w:rsidRDefault="00164295" w:rsidP="00164295">
      <w:pPr>
        <w:ind w:firstLine="0"/>
        <w:rPr>
          <w:rFonts w:ascii="Lora" w:hAnsi="Lora" w:cs="Times New Roman"/>
          <w:sz w:val="20"/>
        </w:rPr>
      </w:pPr>
      <w:r>
        <w:rPr>
          <w:rFonts w:ascii="Lora" w:hAnsi="Lora" w:cs="Times New Roman"/>
          <w:sz w:val="22"/>
          <w:szCs w:val="22"/>
        </w:rPr>
        <w:t xml:space="preserve">Die Dauer für die Berechnung der Matches kann aus Tabelle </w:t>
      </w:r>
      <w:r w:rsidRPr="00385A6A">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 xml:space="preserve">entnommen werden. ORB ist dabei deutlich schneller als andere Algorithmen während KAZE </w:t>
      </w:r>
      <w:r w:rsidR="003821D7">
        <w:rPr>
          <w:rFonts w:ascii="Lora" w:hAnsi="Lora" w:cs="Times New Roman"/>
          <w:sz w:val="22"/>
          <w:szCs w:val="22"/>
        </w:rPr>
        <w:t>in zwei Fällen</w:t>
      </w:r>
      <w:r>
        <w:rPr>
          <w:rFonts w:ascii="Lora" w:hAnsi="Lora" w:cs="Times New Roman"/>
          <w:sz w:val="22"/>
          <w:szCs w:val="22"/>
        </w:rPr>
        <w:t xml:space="preserve"> die längste Zeit beansprucht</w:t>
      </w:r>
      <w:r w:rsidR="003821D7">
        <w:rPr>
          <w:rFonts w:ascii="Lora" w:hAnsi="Lora" w:cs="Times New Roman"/>
          <w:sz w:val="22"/>
          <w:szCs w:val="22"/>
        </w:rPr>
        <w:t xml:space="preserve"> und BRISK in einem</w:t>
      </w:r>
      <w:r>
        <w:rPr>
          <w:rFonts w:ascii="Lora" w:hAnsi="Lora" w:cs="Times New Roman"/>
          <w:sz w:val="22"/>
          <w:szCs w:val="22"/>
        </w:rPr>
        <w:t>.</w:t>
      </w:r>
      <w:r w:rsidR="003821D7">
        <w:rPr>
          <w:rFonts w:ascii="Lora" w:hAnsi="Lora" w:cs="Times New Roman"/>
          <w:sz w:val="22"/>
          <w:szCs w:val="22"/>
        </w:rPr>
        <w:t xml:space="preserve"> Es fällt auf, dass die Berechnungsdauer bei BRISK erheblich variiert.</w:t>
      </w:r>
    </w:p>
    <w:p w14:paraId="6B9C97A8" w14:textId="77777777" w:rsidR="00164295" w:rsidRDefault="00164295" w:rsidP="00164295">
      <w:pPr>
        <w:ind w:firstLine="0"/>
        <w:jc w:val="center"/>
        <w:rPr>
          <w:rFonts w:ascii="Lora" w:hAnsi="Lora" w:cs="Times New Roman"/>
          <w:sz w:val="20"/>
        </w:rPr>
      </w:pPr>
    </w:p>
    <w:p w14:paraId="7172FE6A" w14:textId="7D2E1617" w:rsidR="00164295" w:rsidRPr="00EF7E3D"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xml:space="preserve">. </w:t>
      </w:r>
      <w:r w:rsidR="00CB5F61">
        <w:rPr>
          <w:rFonts w:ascii="Lora" w:hAnsi="Lora" w:cs="Times New Roman"/>
          <w:sz w:val="22"/>
          <w:szCs w:val="22"/>
        </w:rPr>
        <w:t>GESAMT</w:t>
      </w:r>
      <w:r>
        <w:rPr>
          <w:rFonts w:ascii="Lora" w:hAnsi="Lora" w:cs="Times New Roman"/>
          <w:sz w:val="22"/>
          <w:szCs w:val="22"/>
        </w:rPr>
        <w:t>DAUER FÜR BERECHNUNG GUTER MATCHES – OKKLUSION</w:t>
      </w:r>
    </w:p>
    <w:tbl>
      <w:tblPr>
        <w:tblStyle w:val="TableGrid"/>
        <w:tblW w:w="8217" w:type="dxa"/>
        <w:tblLook w:val="04A0" w:firstRow="1" w:lastRow="0" w:firstColumn="1" w:lastColumn="0" w:noHBand="0" w:noVBand="1"/>
      </w:tblPr>
      <w:tblGrid>
        <w:gridCol w:w="913"/>
        <w:gridCol w:w="2343"/>
        <w:gridCol w:w="2409"/>
        <w:gridCol w:w="2552"/>
      </w:tblGrid>
      <w:tr w:rsidR="00164295" w14:paraId="2AA6B803" w14:textId="77777777" w:rsidTr="00D63180">
        <w:tc>
          <w:tcPr>
            <w:tcW w:w="913" w:type="dxa"/>
          </w:tcPr>
          <w:p w14:paraId="6397286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2343" w:type="dxa"/>
          </w:tcPr>
          <w:p w14:paraId="38F62062" w14:textId="050B5BC0"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Gesamtd</w:t>
            </w:r>
            <w:r w:rsidR="00164295">
              <w:rPr>
                <w:rFonts w:ascii="Lora" w:hAnsi="Lora" w:cs="Times New Roman"/>
                <w:b/>
                <w:bCs/>
                <w:sz w:val="22"/>
                <w:szCs w:val="22"/>
              </w:rPr>
              <w:t xml:space="preserve">auer </w:t>
            </w:r>
            <w:r w:rsidR="0084363F">
              <w:rPr>
                <w:rFonts w:ascii="Lora" w:hAnsi="Lora" w:cs="Times New Roman"/>
                <w:b/>
                <w:bCs/>
                <w:sz w:val="22"/>
                <w:szCs w:val="22"/>
              </w:rPr>
              <w:br/>
            </w:r>
            <w:r w:rsidR="00164295">
              <w:rPr>
                <w:rFonts w:ascii="Lora" w:hAnsi="Lora" w:cs="Times New Roman"/>
                <w:b/>
                <w:bCs/>
                <w:sz w:val="22"/>
                <w:szCs w:val="22"/>
              </w:rPr>
              <w:t>Alte Hofhaltung</w:t>
            </w:r>
          </w:p>
        </w:tc>
        <w:tc>
          <w:tcPr>
            <w:tcW w:w="2409" w:type="dxa"/>
          </w:tcPr>
          <w:p w14:paraId="55451A14" w14:textId="342B80DD" w:rsidR="00164295" w:rsidRPr="00086BBA"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sidR="00164295">
              <w:rPr>
                <w:rFonts w:ascii="Lora" w:hAnsi="Lora" w:cs="Times New Roman"/>
                <w:b/>
                <w:bCs/>
                <w:sz w:val="22"/>
                <w:szCs w:val="22"/>
              </w:rPr>
              <w:br/>
              <w:t>Altes Rathaus</w:t>
            </w:r>
          </w:p>
        </w:tc>
        <w:tc>
          <w:tcPr>
            <w:tcW w:w="2552" w:type="dxa"/>
          </w:tcPr>
          <w:p w14:paraId="5706603C" w14:textId="0592E6C7" w:rsidR="00164295" w:rsidRDefault="00CB5F61" w:rsidP="002219E0">
            <w:pPr>
              <w:ind w:firstLine="0"/>
              <w:jc w:val="center"/>
              <w:rPr>
                <w:rFonts w:ascii="Lora" w:hAnsi="Lora" w:cs="Times New Roman"/>
                <w:b/>
                <w:bCs/>
                <w:sz w:val="22"/>
                <w:szCs w:val="22"/>
              </w:rPr>
            </w:pPr>
            <w:r>
              <w:rPr>
                <w:rFonts w:ascii="Lora" w:hAnsi="Lora" w:cs="Times New Roman"/>
                <w:b/>
                <w:bCs/>
                <w:sz w:val="22"/>
                <w:szCs w:val="22"/>
              </w:rPr>
              <w:t xml:space="preserve">Gesamtdauer </w:t>
            </w:r>
            <w:r>
              <w:rPr>
                <w:rFonts w:ascii="Lora" w:hAnsi="Lora" w:cs="Times New Roman"/>
                <w:b/>
                <w:bCs/>
                <w:sz w:val="22"/>
                <w:szCs w:val="22"/>
              </w:rPr>
              <w:br/>
            </w:r>
            <w:r w:rsidR="00164295">
              <w:rPr>
                <w:rFonts w:ascii="Lora" w:hAnsi="Lora" w:cs="Times New Roman"/>
                <w:b/>
                <w:bCs/>
                <w:sz w:val="22"/>
                <w:szCs w:val="22"/>
              </w:rPr>
              <w:t>Weißer Turm</w:t>
            </w:r>
          </w:p>
        </w:tc>
      </w:tr>
      <w:tr w:rsidR="00D63180" w14:paraId="35866E37" w14:textId="77777777" w:rsidTr="00D63180">
        <w:tc>
          <w:tcPr>
            <w:tcW w:w="913" w:type="dxa"/>
          </w:tcPr>
          <w:p w14:paraId="156D3DA1"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SIFT</w:t>
            </w:r>
          </w:p>
        </w:tc>
        <w:tc>
          <w:tcPr>
            <w:tcW w:w="2343" w:type="dxa"/>
          </w:tcPr>
          <w:p w14:paraId="331492A2" w14:textId="5545A2C9" w:rsidR="00D63180" w:rsidRDefault="009D7E6F" w:rsidP="002219E0">
            <w:pPr>
              <w:ind w:firstLine="0"/>
              <w:jc w:val="center"/>
              <w:rPr>
                <w:rFonts w:ascii="Lora" w:hAnsi="Lora" w:cs="Times New Roman"/>
                <w:sz w:val="22"/>
                <w:szCs w:val="22"/>
              </w:rPr>
            </w:pPr>
            <w:r>
              <w:rPr>
                <w:rFonts w:ascii="Lora" w:hAnsi="Lora" w:cs="Times New Roman"/>
                <w:sz w:val="22"/>
                <w:szCs w:val="22"/>
              </w:rPr>
              <w:t>12,31 s</w:t>
            </w:r>
          </w:p>
        </w:tc>
        <w:tc>
          <w:tcPr>
            <w:tcW w:w="2409" w:type="dxa"/>
          </w:tcPr>
          <w:p w14:paraId="5DAEA9EF" w14:textId="4701D814" w:rsidR="00D63180" w:rsidRDefault="00067C75" w:rsidP="002219E0">
            <w:pPr>
              <w:ind w:firstLine="0"/>
              <w:jc w:val="center"/>
              <w:rPr>
                <w:rFonts w:ascii="Lora" w:hAnsi="Lora" w:cs="Times New Roman"/>
                <w:sz w:val="22"/>
                <w:szCs w:val="22"/>
              </w:rPr>
            </w:pPr>
            <w:r>
              <w:rPr>
                <w:rFonts w:ascii="Lora" w:hAnsi="Lora" w:cs="Times New Roman"/>
                <w:sz w:val="22"/>
                <w:szCs w:val="22"/>
              </w:rPr>
              <w:t>9,34 s</w:t>
            </w:r>
          </w:p>
        </w:tc>
        <w:tc>
          <w:tcPr>
            <w:tcW w:w="2552" w:type="dxa"/>
          </w:tcPr>
          <w:p w14:paraId="728D65C7" w14:textId="1319A8B6" w:rsidR="00D63180" w:rsidRDefault="00001CC5" w:rsidP="002219E0">
            <w:pPr>
              <w:ind w:firstLine="0"/>
              <w:jc w:val="center"/>
              <w:rPr>
                <w:rFonts w:ascii="Lora" w:hAnsi="Lora" w:cs="Times New Roman"/>
                <w:sz w:val="22"/>
                <w:szCs w:val="22"/>
              </w:rPr>
            </w:pPr>
            <w:r>
              <w:rPr>
                <w:rFonts w:ascii="Lora" w:hAnsi="Lora" w:cs="Times New Roman"/>
                <w:sz w:val="22"/>
                <w:szCs w:val="22"/>
              </w:rPr>
              <w:t>5,53 s</w:t>
            </w:r>
          </w:p>
        </w:tc>
      </w:tr>
      <w:tr w:rsidR="00D63180" w14:paraId="6BADE76E" w14:textId="77777777" w:rsidTr="00D63180">
        <w:tc>
          <w:tcPr>
            <w:tcW w:w="913" w:type="dxa"/>
          </w:tcPr>
          <w:p w14:paraId="013F159E"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SURF</w:t>
            </w:r>
          </w:p>
        </w:tc>
        <w:tc>
          <w:tcPr>
            <w:tcW w:w="2343" w:type="dxa"/>
          </w:tcPr>
          <w:p w14:paraId="324B3168" w14:textId="255D3194" w:rsidR="00D63180" w:rsidRDefault="001F2517" w:rsidP="002219E0">
            <w:pPr>
              <w:ind w:firstLine="0"/>
              <w:jc w:val="center"/>
              <w:rPr>
                <w:rFonts w:ascii="Lora" w:hAnsi="Lora" w:cs="Times New Roman"/>
                <w:sz w:val="22"/>
                <w:szCs w:val="22"/>
              </w:rPr>
            </w:pPr>
            <w:r>
              <w:rPr>
                <w:rFonts w:ascii="Lora" w:hAnsi="Lora" w:cs="Times New Roman"/>
                <w:sz w:val="22"/>
                <w:szCs w:val="22"/>
              </w:rPr>
              <w:t>15,95 s</w:t>
            </w:r>
          </w:p>
        </w:tc>
        <w:tc>
          <w:tcPr>
            <w:tcW w:w="2409" w:type="dxa"/>
          </w:tcPr>
          <w:p w14:paraId="0BF2A140" w14:textId="080AEA71" w:rsidR="00D63180" w:rsidRDefault="00067C75" w:rsidP="002219E0">
            <w:pPr>
              <w:ind w:firstLine="0"/>
              <w:jc w:val="center"/>
              <w:rPr>
                <w:rFonts w:ascii="Lora" w:hAnsi="Lora" w:cs="Times New Roman"/>
                <w:sz w:val="22"/>
                <w:szCs w:val="22"/>
              </w:rPr>
            </w:pPr>
            <w:r>
              <w:rPr>
                <w:rFonts w:ascii="Lora" w:hAnsi="Lora" w:cs="Times New Roman"/>
                <w:sz w:val="22"/>
                <w:szCs w:val="22"/>
              </w:rPr>
              <w:t>14,13 s</w:t>
            </w:r>
          </w:p>
        </w:tc>
        <w:tc>
          <w:tcPr>
            <w:tcW w:w="2552" w:type="dxa"/>
          </w:tcPr>
          <w:p w14:paraId="087E2DC1" w14:textId="1BB45FB6" w:rsidR="00D63180" w:rsidRDefault="00001CC5" w:rsidP="002219E0">
            <w:pPr>
              <w:ind w:firstLine="0"/>
              <w:jc w:val="center"/>
              <w:rPr>
                <w:rFonts w:ascii="Lora" w:hAnsi="Lora" w:cs="Times New Roman"/>
                <w:sz w:val="22"/>
                <w:szCs w:val="22"/>
              </w:rPr>
            </w:pPr>
            <w:r>
              <w:rPr>
                <w:rFonts w:ascii="Lora" w:hAnsi="Lora" w:cs="Times New Roman"/>
                <w:sz w:val="22"/>
                <w:szCs w:val="22"/>
              </w:rPr>
              <w:t>5,20 s</w:t>
            </w:r>
          </w:p>
        </w:tc>
      </w:tr>
      <w:tr w:rsidR="00D63180" w14:paraId="1C76BEE4" w14:textId="77777777" w:rsidTr="00D63180">
        <w:tc>
          <w:tcPr>
            <w:tcW w:w="913" w:type="dxa"/>
          </w:tcPr>
          <w:p w14:paraId="09944826"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BRISK</w:t>
            </w:r>
          </w:p>
        </w:tc>
        <w:tc>
          <w:tcPr>
            <w:tcW w:w="2343" w:type="dxa"/>
          </w:tcPr>
          <w:p w14:paraId="0F26C55E" w14:textId="4E93A52D" w:rsidR="00D63180" w:rsidRDefault="00641F45" w:rsidP="002219E0">
            <w:pPr>
              <w:ind w:firstLine="0"/>
              <w:jc w:val="center"/>
              <w:rPr>
                <w:rFonts w:ascii="Lora" w:hAnsi="Lora" w:cs="Times New Roman"/>
                <w:sz w:val="22"/>
                <w:szCs w:val="22"/>
              </w:rPr>
            </w:pPr>
            <w:r>
              <w:rPr>
                <w:rFonts w:ascii="Lora" w:hAnsi="Lora" w:cs="Times New Roman"/>
                <w:sz w:val="22"/>
                <w:szCs w:val="22"/>
              </w:rPr>
              <w:t>59,09 s</w:t>
            </w:r>
          </w:p>
        </w:tc>
        <w:tc>
          <w:tcPr>
            <w:tcW w:w="2409" w:type="dxa"/>
          </w:tcPr>
          <w:p w14:paraId="7CCCBE4E" w14:textId="725BA90A" w:rsidR="00D63180" w:rsidRDefault="00067C75" w:rsidP="002219E0">
            <w:pPr>
              <w:ind w:firstLine="0"/>
              <w:jc w:val="center"/>
              <w:rPr>
                <w:rFonts w:ascii="Lora" w:hAnsi="Lora" w:cs="Times New Roman"/>
                <w:sz w:val="22"/>
                <w:szCs w:val="22"/>
              </w:rPr>
            </w:pPr>
            <w:r>
              <w:rPr>
                <w:rFonts w:ascii="Lora" w:hAnsi="Lora" w:cs="Times New Roman"/>
                <w:sz w:val="22"/>
                <w:szCs w:val="22"/>
              </w:rPr>
              <w:t>16,21 s</w:t>
            </w:r>
          </w:p>
        </w:tc>
        <w:tc>
          <w:tcPr>
            <w:tcW w:w="2552" w:type="dxa"/>
          </w:tcPr>
          <w:p w14:paraId="3C0EBD08" w14:textId="184D8546" w:rsidR="00D63180" w:rsidRDefault="00001CC5" w:rsidP="002219E0">
            <w:pPr>
              <w:ind w:firstLine="0"/>
              <w:jc w:val="center"/>
              <w:rPr>
                <w:rFonts w:ascii="Lora" w:hAnsi="Lora" w:cs="Times New Roman"/>
                <w:sz w:val="22"/>
                <w:szCs w:val="22"/>
              </w:rPr>
            </w:pPr>
            <w:r>
              <w:rPr>
                <w:rFonts w:ascii="Lora" w:hAnsi="Lora" w:cs="Times New Roman"/>
                <w:sz w:val="22"/>
                <w:szCs w:val="22"/>
              </w:rPr>
              <w:t>1,05 s</w:t>
            </w:r>
          </w:p>
        </w:tc>
      </w:tr>
      <w:tr w:rsidR="00D63180" w14:paraId="12CE0979" w14:textId="77777777" w:rsidTr="00D63180">
        <w:tc>
          <w:tcPr>
            <w:tcW w:w="913" w:type="dxa"/>
          </w:tcPr>
          <w:p w14:paraId="1285E249"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ORB</w:t>
            </w:r>
          </w:p>
        </w:tc>
        <w:tc>
          <w:tcPr>
            <w:tcW w:w="2343" w:type="dxa"/>
          </w:tcPr>
          <w:p w14:paraId="48652BA6" w14:textId="157F33A7" w:rsidR="00D63180" w:rsidRDefault="0079725A" w:rsidP="002219E0">
            <w:pPr>
              <w:ind w:firstLine="0"/>
              <w:jc w:val="center"/>
              <w:rPr>
                <w:rFonts w:ascii="Lora" w:hAnsi="Lora" w:cs="Times New Roman"/>
                <w:sz w:val="22"/>
                <w:szCs w:val="22"/>
              </w:rPr>
            </w:pPr>
            <w:r>
              <w:rPr>
                <w:rFonts w:ascii="Lora" w:hAnsi="Lora" w:cs="Times New Roman"/>
                <w:sz w:val="22"/>
                <w:szCs w:val="22"/>
              </w:rPr>
              <w:t>0,45 s</w:t>
            </w:r>
          </w:p>
        </w:tc>
        <w:tc>
          <w:tcPr>
            <w:tcW w:w="2409" w:type="dxa"/>
          </w:tcPr>
          <w:p w14:paraId="7C01D994" w14:textId="12BD35B9" w:rsidR="00D63180" w:rsidRDefault="00AB1388" w:rsidP="002219E0">
            <w:pPr>
              <w:ind w:firstLine="0"/>
              <w:jc w:val="center"/>
              <w:rPr>
                <w:rFonts w:ascii="Lora" w:hAnsi="Lora" w:cs="Times New Roman"/>
                <w:sz w:val="22"/>
                <w:szCs w:val="22"/>
              </w:rPr>
            </w:pPr>
            <w:r>
              <w:rPr>
                <w:rFonts w:ascii="Lora" w:hAnsi="Lora" w:cs="Times New Roman"/>
                <w:sz w:val="22"/>
                <w:szCs w:val="22"/>
              </w:rPr>
              <w:t>0,38 s</w:t>
            </w:r>
          </w:p>
        </w:tc>
        <w:tc>
          <w:tcPr>
            <w:tcW w:w="2552" w:type="dxa"/>
          </w:tcPr>
          <w:p w14:paraId="212490A7" w14:textId="6D3E6B3C" w:rsidR="00D63180" w:rsidRDefault="00001CC5" w:rsidP="002219E0">
            <w:pPr>
              <w:ind w:firstLine="0"/>
              <w:jc w:val="center"/>
              <w:rPr>
                <w:rFonts w:ascii="Lora" w:hAnsi="Lora" w:cs="Times New Roman"/>
                <w:sz w:val="22"/>
                <w:szCs w:val="22"/>
              </w:rPr>
            </w:pPr>
            <w:r>
              <w:rPr>
                <w:rFonts w:ascii="Lora" w:hAnsi="Lora" w:cs="Times New Roman"/>
                <w:sz w:val="22"/>
                <w:szCs w:val="22"/>
              </w:rPr>
              <w:t>0,27 s</w:t>
            </w:r>
          </w:p>
        </w:tc>
      </w:tr>
      <w:tr w:rsidR="00D63180" w14:paraId="71B6E0BF" w14:textId="77777777" w:rsidTr="00D63180">
        <w:tc>
          <w:tcPr>
            <w:tcW w:w="913" w:type="dxa"/>
          </w:tcPr>
          <w:p w14:paraId="054E2048"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KAZE</w:t>
            </w:r>
          </w:p>
        </w:tc>
        <w:tc>
          <w:tcPr>
            <w:tcW w:w="2343" w:type="dxa"/>
          </w:tcPr>
          <w:p w14:paraId="7417E795" w14:textId="6A8CB9AF" w:rsidR="00D63180" w:rsidRDefault="00DA69D2" w:rsidP="002219E0">
            <w:pPr>
              <w:ind w:firstLine="0"/>
              <w:jc w:val="center"/>
              <w:rPr>
                <w:rFonts w:ascii="Lora" w:hAnsi="Lora" w:cs="Times New Roman"/>
                <w:sz w:val="22"/>
                <w:szCs w:val="22"/>
              </w:rPr>
            </w:pPr>
            <w:r>
              <w:rPr>
                <w:rFonts w:ascii="Lora" w:hAnsi="Lora" w:cs="Times New Roman"/>
                <w:sz w:val="22"/>
                <w:szCs w:val="22"/>
              </w:rPr>
              <w:t>20,73 s</w:t>
            </w:r>
          </w:p>
        </w:tc>
        <w:tc>
          <w:tcPr>
            <w:tcW w:w="2409" w:type="dxa"/>
          </w:tcPr>
          <w:p w14:paraId="55EE3901" w14:textId="18779A22" w:rsidR="00D63180" w:rsidRDefault="00AB1388" w:rsidP="002219E0">
            <w:pPr>
              <w:ind w:firstLine="0"/>
              <w:jc w:val="center"/>
              <w:rPr>
                <w:rFonts w:ascii="Lora" w:hAnsi="Lora" w:cs="Times New Roman"/>
                <w:sz w:val="22"/>
                <w:szCs w:val="22"/>
              </w:rPr>
            </w:pPr>
            <w:r>
              <w:rPr>
                <w:rFonts w:ascii="Lora" w:hAnsi="Lora" w:cs="Times New Roman"/>
                <w:sz w:val="22"/>
                <w:szCs w:val="22"/>
              </w:rPr>
              <w:t>21,17 s</w:t>
            </w:r>
          </w:p>
        </w:tc>
        <w:tc>
          <w:tcPr>
            <w:tcW w:w="2552" w:type="dxa"/>
          </w:tcPr>
          <w:p w14:paraId="45914953" w14:textId="348F94FA" w:rsidR="00D63180" w:rsidRDefault="00001CC5" w:rsidP="002219E0">
            <w:pPr>
              <w:ind w:firstLine="0"/>
              <w:jc w:val="center"/>
              <w:rPr>
                <w:rFonts w:ascii="Lora" w:hAnsi="Lora" w:cs="Times New Roman"/>
                <w:sz w:val="22"/>
                <w:szCs w:val="22"/>
              </w:rPr>
            </w:pPr>
            <w:r>
              <w:rPr>
                <w:rFonts w:ascii="Lora" w:hAnsi="Lora" w:cs="Times New Roman"/>
                <w:sz w:val="22"/>
                <w:szCs w:val="22"/>
              </w:rPr>
              <w:t>17,99 s</w:t>
            </w:r>
          </w:p>
        </w:tc>
      </w:tr>
      <w:tr w:rsidR="00D63180" w14:paraId="288F809D" w14:textId="77777777" w:rsidTr="00D63180">
        <w:tc>
          <w:tcPr>
            <w:tcW w:w="913" w:type="dxa"/>
          </w:tcPr>
          <w:p w14:paraId="0FD8F94C" w14:textId="77777777" w:rsidR="00D63180" w:rsidRDefault="00D63180" w:rsidP="002219E0">
            <w:pPr>
              <w:ind w:firstLine="0"/>
              <w:jc w:val="center"/>
              <w:rPr>
                <w:rFonts w:ascii="Lora" w:hAnsi="Lora" w:cs="Times New Roman"/>
                <w:sz w:val="22"/>
                <w:szCs w:val="22"/>
              </w:rPr>
            </w:pPr>
            <w:r>
              <w:rPr>
                <w:rFonts w:ascii="Lora" w:hAnsi="Lora" w:cs="Times New Roman"/>
                <w:sz w:val="22"/>
                <w:szCs w:val="22"/>
              </w:rPr>
              <w:t>AKAZE</w:t>
            </w:r>
          </w:p>
        </w:tc>
        <w:tc>
          <w:tcPr>
            <w:tcW w:w="2343" w:type="dxa"/>
          </w:tcPr>
          <w:p w14:paraId="43C94A68" w14:textId="242EFBED" w:rsidR="00D63180" w:rsidRDefault="006D21D9" w:rsidP="002219E0">
            <w:pPr>
              <w:ind w:firstLine="0"/>
              <w:jc w:val="center"/>
              <w:rPr>
                <w:rFonts w:ascii="Lora" w:hAnsi="Lora" w:cs="Times New Roman"/>
                <w:sz w:val="22"/>
                <w:szCs w:val="22"/>
              </w:rPr>
            </w:pPr>
            <w:r>
              <w:rPr>
                <w:rFonts w:ascii="Lora" w:hAnsi="Lora" w:cs="Times New Roman"/>
                <w:sz w:val="22"/>
                <w:szCs w:val="22"/>
              </w:rPr>
              <w:t>5,94 s</w:t>
            </w:r>
          </w:p>
        </w:tc>
        <w:tc>
          <w:tcPr>
            <w:tcW w:w="2409" w:type="dxa"/>
          </w:tcPr>
          <w:p w14:paraId="78FF4DD0" w14:textId="6439F878" w:rsidR="00D63180" w:rsidRDefault="00AB1388" w:rsidP="002219E0">
            <w:pPr>
              <w:ind w:firstLine="0"/>
              <w:jc w:val="center"/>
              <w:rPr>
                <w:rFonts w:ascii="Lora" w:hAnsi="Lora" w:cs="Times New Roman"/>
                <w:sz w:val="22"/>
                <w:szCs w:val="22"/>
              </w:rPr>
            </w:pPr>
            <w:r>
              <w:rPr>
                <w:rFonts w:ascii="Lora" w:hAnsi="Lora" w:cs="Times New Roman"/>
                <w:sz w:val="22"/>
                <w:szCs w:val="22"/>
              </w:rPr>
              <w:t>7,00 s</w:t>
            </w:r>
          </w:p>
        </w:tc>
        <w:tc>
          <w:tcPr>
            <w:tcW w:w="2552" w:type="dxa"/>
          </w:tcPr>
          <w:p w14:paraId="2B3B99FE" w14:textId="35798C9B" w:rsidR="00D63180" w:rsidRDefault="00001CC5" w:rsidP="002219E0">
            <w:pPr>
              <w:ind w:firstLine="0"/>
              <w:jc w:val="center"/>
              <w:rPr>
                <w:rFonts w:ascii="Lora" w:hAnsi="Lora" w:cs="Times New Roman"/>
                <w:sz w:val="22"/>
                <w:szCs w:val="22"/>
              </w:rPr>
            </w:pPr>
            <w:r>
              <w:rPr>
                <w:rFonts w:ascii="Lora" w:hAnsi="Lora" w:cs="Times New Roman"/>
                <w:sz w:val="22"/>
                <w:szCs w:val="22"/>
              </w:rPr>
              <w:t>3,42 s</w:t>
            </w:r>
          </w:p>
        </w:tc>
      </w:tr>
    </w:tbl>
    <w:p w14:paraId="2445CA9F" w14:textId="458396F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sidR="00AB1388">
        <w:rPr>
          <w:rFonts w:ascii="Lora" w:hAnsi="Lora" w:cs="Times New Roman"/>
          <w:sz w:val="20"/>
        </w:rPr>
        <w:t>Gesamtd</w:t>
      </w:r>
      <w:r>
        <w:rPr>
          <w:rFonts w:ascii="Lora" w:hAnsi="Lora" w:cs="Times New Roman"/>
          <w:sz w:val="20"/>
        </w:rPr>
        <w:t>auer für Berechnung</w:t>
      </w:r>
      <w:r w:rsidR="00AB1388">
        <w:rPr>
          <w:rFonts w:ascii="Lora" w:hAnsi="Lora" w:cs="Times New Roman"/>
          <w:sz w:val="20"/>
        </w:rPr>
        <w:t xml:space="preserve"> aller</w:t>
      </w:r>
      <w:r>
        <w:rPr>
          <w:rFonts w:ascii="Lora" w:hAnsi="Lora" w:cs="Times New Roman"/>
          <w:sz w:val="20"/>
        </w:rPr>
        <w:t xml:space="preserve"> guter Matches für Algorithmen bei Okklusions-Varianz.</w:t>
      </w:r>
    </w:p>
    <w:p w14:paraId="247B0975" w14:textId="77777777" w:rsidR="00164295" w:rsidRDefault="00164295" w:rsidP="00164295">
      <w:pPr>
        <w:ind w:firstLine="0"/>
        <w:jc w:val="center"/>
        <w:rPr>
          <w:rFonts w:ascii="Lora" w:hAnsi="Lora" w:cs="Times New Roman"/>
          <w:sz w:val="20"/>
        </w:rPr>
      </w:pPr>
    </w:p>
    <w:p w14:paraId="1F26A339" w14:textId="77777777" w:rsidR="00164295" w:rsidRDefault="00164295" w:rsidP="00164295">
      <w:pPr>
        <w:ind w:firstLine="0"/>
        <w:jc w:val="left"/>
        <w:rPr>
          <w:rFonts w:ascii="Lora" w:hAnsi="Lora"/>
          <w:sz w:val="20"/>
          <w:szCs w:val="16"/>
        </w:rPr>
      </w:pPr>
    </w:p>
    <w:p w14:paraId="285093C1" w14:textId="77777777" w:rsidR="00164295" w:rsidRPr="004B1BBA" w:rsidRDefault="00164295" w:rsidP="00164295">
      <w:pPr>
        <w:pStyle w:val="Heading3"/>
        <w:rPr>
          <w:rFonts w:ascii="Lora" w:hAnsi="Lora"/>
          <w:color w:val="auto"/>
          <w:sz w:val="28"/>
          <w:szCs w:val="22"/>
        </w:rPr>
      </w:pPr>
      <w:bookmarkStart w:id="36" w:name="_Toc34166456"/>
      <w:bookmarkStart w:id="37" w:name="_Toc35296683"/>
      <w:r>
        <w:rPr>
          <w:rFonts w:ascii="Lora" w:hAnsi="Lora"/>
          <w:color w:val="auto"/>
          <w:sz w:val="28"/>
          <w:szCs w:val="22"/>
        </w:rPr>
        <w:t>Perspektive - Horizontal</w:t>
      </w:r>
      <w:bookmarkEnd w:id="36"/>
      <w:bookmarkEnd w:id="37"/>
    </w:p>
    <w:p w14:paraId="364128FB" w14:textId="77777777" w:rsidR="00164295" w:rsidRDefault="00164295" w:rsidP="00164295">
      <w:pPr>
        <w:ind w:firstLine="0"/>
      </w:pPr>
    </w:p>
    <w:p w14:paraId="7CCE052A"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t xml:space="preserve">Für den folgenden Performance-Test wurde bei der Aufnahme der Gebäude die Perspektive fortlaufend verändert, indem die Aufnahmeposition um das Objekt als Mittelpunkt rotiert wurde. </w:t>
      </w:r>
    </w:p>
    <w:p w14:paraId="06A91040"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Nicht genau.</w:t>
      </w:r>
    </w:p>
    <w:p w14:paraId="1EE1219F" w14:textId="77777777" w:rsidR="00164295" w:rsidRPr="00A500AC" w:rsidRDefault="00164295" w:rsidP="00164295">
      <w:pPr>
        <w:ind w:firstLine="0"/>
        <w:jc w:val="left"/>
        <w:rPr>
          <w:rFonts w:ascii="Lora" w:hAnsi="Lora" w:cs="Times New Roman"/>
          <w:color w:val="FF0000"/>
          <w:sz w:val="22"/>
          <w:szCs w:val="22"/>
        </w:rPr>
      </w:pPr>
      <w:r w:rsidRPr="00A500AC">
        <w:rPr>
          <w:rFonts w:ascii="Lora" w:hAnsi="Lora" w:cs="Times New Roman"/>
          <w:color w:val="FF0000"/>
          <w:sz w:val="22"/>
          <w:szCs w:val="22"/>
        </w:rPr>
        <w:t>Schatten.</w:t>
      </w:r>
    </w:p>
    <w:p w14:paraId="3DD39758" w14:textId="77777777" w:rsidR="00164295" w:rsidRDefault="00164295" w:rsidP="00164295">
      <w:pPr>
        <w:ind w:firstLine="0"/>
        <w:jc w:val="left"/>
        <w:rPr>
          <w:rFonts w:ascii="Lora" w:hAnsi="Lora" w:cs="Times New Roman"/>
          <w:sz w:val="22"/>
          <w:szCs w:val="22"/>
        </w:rPr>
      </w:pPr>
    </w:p>
    <w:p w14:paraId="7961E8DA" w14:textId="77777777" w:rsidR="00164295" w:rsidRPr="00AF1A44" w:rsidRDefault="00164295" w:rsidP="00164295">
      <w:pPr>
        <w:ind w:firstLine="0"/>
        <w:rPr>
          <w:rFonts w:ascii="Lora" w:hAnsi="Lora" w:cs="Times New Roman"/>
          <w:sz w:val="22"/>
          <w:szCs w:val="22"/>
        </w:rPr>
      </w:pPr>
      <w:r>
        <w:rPr>
          <w:rFonts w:ascii="Lora" w:hAnsi="Lora" w:cs="Times New Roman"/>
          <w:sz w:val="22"/>
          <w:szCs w:val="22"/>
        </w:rPr>
        <w:t xml:space="preserve">Für jedes Gebäude wird das zentrale Bild (in Abbildung </w:t>
      </w:r>
      <w:r w:rsidRPr="00AF1A44">
        <w:rPr>
          <w:rFonts w:ascii="Lora" w:hAnsi="Lora" w:cs="Times New Roman"/>
          <w:color w:val="FF0000"/>
          <w:sz w:val="22"/>
          <w:szCs w:val="22"/>
        </w:rPr>
        <w:t>x</w:t>
      </w:r>
      <w:r>
        <w:rPr>
          <w:rFonts w:ascii="Lora" w:hAnsi="Lora" w:cs="Times New Roman"/>
          <w:color w:val="FF0000"/>
          <w:sz w:val="22"/>
          <w:szCs w:val="22"/>
        </w:rPr>
        <w:t xml:space="preserve"> </w:t>
      </w:r>
      <w:r>
        <w:rPr>
          <w:rFonts w:ascii="Lora" w:hAnsi="Lora" w:cs="Times New Roman"/>
          <w:sz w:val="22"/>
          <w:szCs w:val="22"/>
        </w:rPr>
        <w:t>mittig und rot markiert) mit den anderen Bildern des gleichen Objekts verglichen. In den folgenden Tabellen werden diese Vergleichsbilder jeweils von links nach rechts mit den Nummern 1-8 identifiziert.</w:t>
      </w:r>
    </w:p>
    <w:p w14:paraId="3C2EE3E3" w14:textId="77777777" w:rsidR="00164295" w:rsidRDefault="00164295" w:rsidP="00164295">
      <w:pPr>
        <w:ind w:firstLine="0"/>
        <w:jc w:val="left"/>
        <w:rPr>
          <w:rFonts w:ascii="Lora" w:hAnsi="Lora" w:cs="Times New Roman"/>
          <w:sz w:val="22"/>
          <w:szCs w:val="22"/>
        </w:rPr>
      </w:pPr>
    </w:p>
    <w:p w14:paraId="6DE95C7F" w14:textId="77777777" w:rsidR="00164295" w:rsidRDefault="00164295" w:rsidP="00164295">
      <w:pPr>
        <w:ind w:firstLine="0"/>
        <w:jc w:val="left"/>
        <w:rPr>
          <w:rFonts w:ascii="Lora" w:hAnsi="Lora" w:cs="Times New Roman"/>
          <w:sz w:val="22"/>
          <w:szCs w:val="22"/>
        </w:rPr>
      </w:pPr>
      <w:r>
        <w:rPr>
          <w:rFonts w:ascii="Lora" w:hAnsi="Lora" w:cs="Times New Roman"/>
          <w:noProof/>
          <w:sz w:val="22"/>
          <w:szCs w:val="22"/>
        </w:rPr>
        <w:lastRenderedPageBreak/>
        <w:drawing>
          <wp:inline distT="0" distB="0" distL="0" distR="0" wp14:anchorId="29124CF4" wp14:editId="3E1EF77F">
            <wp:extent cx="5219065" cy="2731135"/>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übersich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219065" cy="2731135"/>
                    </a:xfrm>
                    <a:prstGeom prst="rect">
                      <a:avLst/>
                    </a:prstGeom>
                  </pic:spPr>
                </pic:pic>
              </a:graphicData>
            </a:graphic>
          </wp:inline>
        </w:drawing>
      </w:r>
    </w:p>
    <w:p w14:paraId="2C8E5698" w14:textId="77777777" w:rsidR="00164295" w:rsidRDefault="00164295" w:rsidP="00164295">
      <w:pPr>
        <w:ind w:firstLine="0"/>
        <w:jc w:val="left"/>
        <w:rPr>
          <w:rFonts w:ascii="Lora" w:hAnsi="Lora"/>
          <w:sz w:val="20"/>
          <w:szCs w:val="16"/>
        </w:rPr>
      </w:pPr>
      <w:r>
        <w:rPr>
          <w:rFonts w:ascii="Lora" w:hAnsi="Lora"/>
          <w:sz w:val="20"/>
          <w:szCs w:val="16"/>
        </w:rPr>
        <w:t>A</w:t>
      </w:r>
      <w:r w:rsidRPr="000321C7">
        <w:rPr>
          <w:rFonts w:ascii="Lora" w:hAnsi="Lora"/>
          <w:sz w:val="20"/>
          <w:szCs w:val="16"/>
        </w:rPr>
        <w:t xml:space="preserve">bbildung </w:t>
      </w:r>
      <w:r w:rsidRPr="000321C7">
        <w:rPr>
          <w:rFonts w:ascii="Lora" w:hAnsi="Lora"/>
          <w:color w:val="FF0000"/>
          <w:sz w:val="20"/>
          <w:szCs w:val="16"/>
        </w:rPr>
        <w:t>x</w:t>
      </w:r>
      <w:r w:rsidRPr="000321C7">
        <w:rPr>
          <w:rFonts w:ascii="Lora" w:hAnsi="Lora"/>
          <w:sz w:val="20"/>
          <w:szCs w:val="16"/>
        </w:rPr>
        <w:t>:</w:t>
      </w:r>
      <w:r>
        <w:rPr>
          <w:rFonts w:ascii="Lora" w:hAnsi="Lora"/>
          <w:sz w:val="20"/>
          <w:szCs w:val="16"/>
        </w:rPr>
        <w:t xml:space="preserve"> Gebäude aus Nürnberg als Basis für die Invarianz-Tests hinsichtlich der horizontalen Perspektive.</w:t>
      </w:r>
    </w:p>
    <w:p w14:paraId="6B9CD2C4" w14:textId="77777777" w:rsidR="00164295" w:rsidRDefault="00164295" w:rsidP="00164295">
      <w:pPr>
        <w:ind w:firstLine="0"/>
        <w:jc w:val="left"/>
        <w:rPr>
          <w:rFonts w:ascii="Lora" w:hAnsi="Lora" w:cs="Times New Roman"/>
          <w:sz w:val="22"/>
          <w:szCs w:val="22"/>
        </w:rPr>
      </w:pPr>
    </w:p>
    <w:p w14:paraId="7A4EA954" w14:textId="77777777" w:rsidR="00164295" w:rsidRDefault="00164295" w:rsidP="00164295">
      <w:pPr>
        <w:ind w:firstLine="0"/>
        <w:jc w:val="left"/>
        <w:rPr>
          <w:rFonts w:ascii="Lora" w:hAnsi="Lora" w:cs="Times New Roman"/>
          <w:sz w:val="22"/>
          <w:szCs w:val="22"/>
        </w:rPr>
      </w:pPr>
    </w:p>
    <w:p w14:paraId="36C2ECBC"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ELISABETHKIRCHE</w:t>
      </w:r>
    </w:p>
    <w:tbl>
      <w:tblPr>
        <w:tblStyle w:val="TableGrid"/>
        <w:tblW w:w="8209" w:type="dxa"/>
        <w:tblLook w:val="04A0" w:firstRow="1" w:lastRow="0" w:firstColumn="1" w:lastColumn="0" w:noHBand="0" w:noVBand="1"/>
      </w:tblPr>
      <w:tblGrid>
        <w:gridCol w:w="913"/>
        <w:gridCol w:w="640"/>
        <w:gridCol w:w="658"/>
        <w:gridCol w:w="658"/>
        <w:gridCol w:w="719"/>
        <w:gridCol w:w="657"/>
        <w:gridCol w:w="721"/>
        <w:gridCol w:w="616"/>
        <w:gridCol w:w="661"/>
        <w:gridCol w:w="1966"/>
      </w:tblGrid>
      <w:tr w:rsidR="00164295" w14:paraId="56AC55C2" w14:textId="77777777" w:rsidTr="002219E0">
        <w:tc>
          <w:tcPr>
            <w:tcW w:w="914" w:type="dxa"/>
          </w:tcPr>
          <w:p w14:paraId="6F00AD74"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53" w:type="dxa"/>
          </w:tcPr>
          <w:p w14:paraId="080B2E1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410" w:type="dxa"/>
          </w:tcPr>
          <w:p w14:paraId="2FF3A7AF"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6" w:type="dxa"/>
          </w:tcPr>
          <w:p w14:paraId="3174A61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600" w:type="dxa"/>
          </w:tcPr>
          <w:p w14:paraId="6313843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8" w:type="dxa"/>
          </w:tcPr>
          <w:p w14:paraId="7EC3E1A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7" w:type="dxa"/>
          </w:tcPr>
          <w:p w14:paraId="3BB3F1C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7" w:type="dxa"/>
          </w:tcPr>
          <w:p w14:paraId="014EFE64"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7" w:type="dxa"/>
          </w:tcPr>
          <w:p w14:paraId="4E82046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827" w:type="dxa"/>
          </w:tcPr>
          <w:p w14:paraId="6CF0384A" w14:textId="7F2108BB"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7A99F4D" w14:textId="77777777" w:rsidTr="002219E0">
        <w:tc>
          <w:tcPr>
            <w:tcW w:w="914" w:type="dxa"/>
          </w:tcPr>
          <w:p w14:paraId="2C62DC74"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53" w:type="dxa"/>
          </w:tcPr>
          <w:p w14:paraId="67B013F9" w14:textId="187C5BF0" w:rsidR="00164295" w:rsidRDefault="00735AA2" w:rsidP="002219E0">
            <w:pPr>
              <w:ind w:firstLine="0"/>
              <w:jc w:val="center"/>
              <w:rPr>
                <w:rFonts w:ascii="Lora" w:hAnsi="Lora" w:cs="Times New Roman"/>
                <w:sz w:val="22"/>
                <w:szCs w:val="22"/>
              </w:rPr>
            </w:pPr>
            <w:r>
              <w:rPr>
                <w:rFonts w:ascii="Lora" w:hAnsi="Lora" w:cs="Times New Roman"/>
                <w:sz w:val="22"/>
                <w:szCs w:val="22"/>
              </w:rPr>
              <w:t>687</w:t>
            </w:r>
          </w:p>
        </w:tc>
        <w:tc>
          <w:tcPr>
            <w:tcW w:w="410" w:type="dxa"/>
          </w:tcPr>
          <w:p w14:paraId="68FB1C62" w14:textId="10F81D66" w:rsidR="00164295" w:rsidRDefault="00735AA2" w:rsidP="002219E0">
            <w:pPr>
              <w:ind w:firstLine="0"/>
              <w:jc w:val="center"/>
              <w:rPr>
                <w:rFonts w:ascii="Lora" w:hAnsi="Lora" w:cs="Times New Roman"/>
                <w:sz w:val="22"/>
                <w:szCs w:val="22"/>
              </w:rPr>
            </w:pPr>
            <w:r>
              <w:rPr>
                <w:rFonts w:ascii="Lora" w:hAnsi="Lora" w:cs="Times New Roman"/>
                <w:sz w:val="22"/>
                <w:szCs w:val="22"/>
              </w:rPr>
              <w:t>616</w:t>
            </w:r>
          </w:p>
        </w:tc>
        <w:tc>
          <w:tcPr>
            <w:tcW w:w="596" w:type="dxa"/>
          </w:tcPr>
          <w:p w14:paraId="047CCF25" w14:textId="55F4BFC7" w:rsidR="00164295" w:rsidRDefault="00735AA2" w:rsidP="002219E0">
            <w:pPr>
              <w:ind w:firstLine="0"/>
              <w:jc w:val="center"/>
              <w:rPr>
                <w:rFonts w:ascii="Lora" w:hAnsi="Lora" w:cs="Times New Roman"/>
                <w:sz w:val="22"/>
                <w:szCs w:val="22"/>
              </w:rPr>
            </w:pPr>
            <w:r>
              <w:rPr>
                <w:rFonts w:ascii="Lora" w:hAnsi="Lora" w:cs="Times New Roman"/>
                <w:sz w:val="22"/>
                <w:szCs w:val="22"/>
              </w:rPr>
              <w:t>838</w:t>
            </w:r>
          </w:p>
        </w:tc>
        <w:tc>
          <w:tcPr>
            <w:tcW w:w="600" w:type="dxa"/>
          </w:tcPr>
          <w:p w14:paraId="4323755D" w14:textId="758E03DF" w:rsidR="00164295" w:rsidRDefault="00735AA2" w:rsidP="002219E0">
            <w:pPr>
              <w:ind w:firstLine="0"/>
              <w:jc w:val="center"/>
              <w:rPr>
                <w:rFonts w:ascii="Lora" w:hAnsi="Lora" w:cs="Times New Roman"/>
                <w:sz w:val="22"/>
                <w:szCs w:val="22"/>
              </w:rPr>
            </w:pPr>
            <w:r>
              <w:rPr>
                <w:rFonts w:ascii="Lora" w:hAnsi="Lora" w:cs="Times New Roman"/>
                <w:sz w:val="22"/>
                <w:szCs w:val="22"/>
              </w:rPr>
              <w:t>2088</w:t>
            </w:r>
          </w:p>
        </w:tc>
        <w:tc>
          <w:tcPr>
            <w:tcW w:w="598" w:type="dxa"/>
          </w:tcPr>
          <w:p w14:paraId="425A5018" w14:textId="1A62E7F3" w:rsidR="00164295" w:rsidRDefault="00735AA2" w:rsidP="002219E0">
            <w:pPr>
              <w:ind w:firstLine="0"/>
              <w:jc w:val="center"/>
              <w:rPr>
                <w:rFonts w:ascii="Lora" w:hAnsi="Lora" w:cs="Times New Roman"/>
                <w:sz w:val="22"/>
                <w:szCs w:val="22"/>
              </w:rPr>
            </w:pPr>
            <w:r>
              <w:rPr>
                <w:rFonts w:ascii="Lora" w:hAnsi="Lora" w:cs="Times New Roman"/>
                <w:sz w:val="22"/>
                <w:szCs w:val="22"/>
              </w:rPr>
              <w:t>1750</w:t>
            </w:r>
          </w:p>
        </w:tc>
        <w:tc>
          <w:tcPr>
            <w:tcW w:w="597" w:type="dxa"/>
          </w:tcPr>
          <w:p w14:paraId="1DBF845C" w14:textId="20C720CF" w:rsidR="00164295" w:rsidRDefault="00735AA2" w:rsidP="002219E0">
            <w:pPr>
              <w:ind w:firstLine="0"/>
              <w:jc w:val="center"/>
              <w:rPr>
                <w:rFonts w:ascii="Lora" w:hAnsi="Lora" w:cs="Times New Roman"/>
                <w:sz w:val="22"/>
                <w:szCs w:val="22"/>
              </w:rPr>
            </w:pPr>
            <w:r>
              <w:rPr>
                <w:rFonts w:ascii="Lora" w:hAnsi="Lora" w:cs="Times New Roman"/>
                <w:sz w:val="22"/>
                <w:szCs w:val="22"/>
              </w:rPr>
              <w:t>1153</w:t>
            </w:r>
          </w:p>
        </w:tc>
        <w:tc>
          <w:tcPr>
            <w:tcW w:w="547" w:type="dxa"/>
          </w:tcPr>
          <w:p w14:paraId="57457684" w14:textId="056F4061"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619</w:t>
            </w:r>
          </w:p>
        </w:tc>
        <w:tc>
          <w:tcPr>
            <w:tcW w:w="567" w:type="dxa"/>
          </w:tcPr>
          <w:p w14:paraId="1EE08F88" w14:textId="177BE3CD" w:rsidR="00164295" w:rsidRPr="00045A3B" w:rsidRDefault="00735AA2" w:rsidP="002219E0">
            <w:pPr>
              <w:ind w:firstLine="0"/>
              <w:jc w:val="center"/>
              <w:rPr>
                <w:rFonts w:ascii="Lora" w:hAnsi="Lora" w:cs="Times New Roman"/>
                <w:sz w:val="22"/>
                <w:szCs w:val="22"/>
              </w:rPr>
            </w:pPr>
            <w:r>
              <w:rPr>
                <w:rFonts w:ascii="Lora" w:hAnsi="Lora" w:cs="Times New Roman"/>
                <w:sz w:val="22"/>
                <w:szCs w:val="22"/>
              </w:rPr>
              <w:t>653</w:t>
            </w:r>
          </w:p>
        </w:tc>
        <w:tc>
          <w:tcPr>
            <w:tcW w:w="2827" w:type="dxa"/>
          </w:tcPr>
          <w:p w14:paraId="27EF0543" w14:textId="2C94A0F7" w:rsidR="00164295" w:rsidRDefault="00735AA2" w:rsidP="002219E0">
            <w:pPr>
              <w:ind w:firstLine="0"/>
              <w:jc w:val="center"/>
              <w:rPr>
                <w:rFonts w:ascii="Lora" w:hAnsi="Lora" w:cs="Times New Roman"/>
                <w:sz w:val="22"/>
                <w:szCs w:val="22"/>
              </w:rPr>
            </w:pPr>
            <w:r>
              <w:rPr>
                <w:rFonts w:ascii="Lora" w:hAnsi="Lora" w:cs="Times New Roman"/>
                <w:sz w:val="22"/>
                <w:szCs w:val="22"/>
              </w:rPr>
              <w:t>19,23 s</w:t>
            </w:r>
          </w:p>
        </w:tc>
      </w:tr>
      <w:tr w:rsidR="00164295" w14:paraId="4B1B9892" w14:textId="77777777" w:rsidTr="002219E0">
        <w:tc>
          <w:tcPr>
            <w:tcW w:w="914" w:type="dxa"/>
          </w:tcPr>
          <w:p w14:paraId="61511D2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53" w:type="dxa"/>
          </w:tcPr>
          <w:p w14:paraId="7FD7FBEA" w14:textId="66CFE931" w:rsidR="00164295" w:rsidRDefault="00273F9D" w:rsidP="002219E0">
            <w:pPr>
              <w:ind w:firstLine="0"/>
              <w:jc w:val="center"/>
              <w:rPr>
                <w:rFonts w:ascii="Lora" w:hAnsi="Lora" w:cs="Times New Roman"/>
                <w:sz w:val="22"/>
                <w:szCs w:val="22"/>
              </w:rPr>
            </w:pPr>
            <w:r>
              <w:rPr>
                <w:rFonts w:ascii="Lora" w:hAnsi="Lora" w:cs="Times New Roman"/>
                <w:sz w:val="22"/>
                <w:szCs w:val="22"/>
              </w:rPr>
              <w:t>1473</w:t>
            </w:r>
          </w:p>
        </w:tc>
        <w:tc>
          <w:tcPr>
            <w:tcW w:w="410" w:type="dxa"/>
          </w:tcPr>
          <w:p w14:paraId="1BE83A4B" w14:textId="7D7BD4EE" w:rsidR="00164295" w:rsidRDefault="00273F9D" w:rsidP="002219E0">
            <w:pPr>
              <w:ind w:firstLine="0"/>
              <w:jc w:val="center"/>
              <w:rPr>
                <w:rFonts w:ascii="Lora" w:hAnsi="Lora" w:cs="Times New Roman"/>
                <w:sz w:val="22"/>
                <w:szCs w:val="22"/>
              </w:rPr>
            </w:pPr>
            <w:r>
              <w:rPr>
                <w:rFonts w:ascii="Lora" w:hAnsi="Lora" w:cs="Times New Roman"/>
                <w:sz w:val="22"/>
                <w:szCs w:val="22"/>
              </w:rPr>
              <w:t>1553</w:t>
            </w:r>
          </w:p>
        </w:tc>
        <w:tc>
          <w:tcPr>
            <w:tcW w:w="596" w:type="dxa"/>
          </w:tcPr>
          <w:p w14:paraId="37111382" w14:textId="4C07C007" w:rsidR="00164295" w:rsidRDefault="00273F9D" w:rsidP="002219E0">
            <w:pPr>
              <w:ind w:firstLine="0"/>
              <w:jc w:val="center"/>
              <w:rPr>
                <w:rFonts w:ascii="Lora" w:hAnsi="Lora" w:cs="Times New Roman"/>
                <w:sz w:val="22"/>
                <w:szCs w:val="22"/>
              </w:rPr>
            </w:pPr>
            <w:r>
              <w:rPr>
                <w:rFonts w:ascii="Lora" w:hAnsi="Lora" w:cs="Times New Roman"/>
                <w:sz w:val="22"/>
                <w:szCs w:val="22"/>
              </w:rPr>
              <w:t>1825</w:t>
            </w:r>
          </w:p>
        </w:tc>
        <w:tc>
          <w:tcPr>
            <w:tcW w:w="600" w:type="dxa"/>
          </w:tcPr>
          <w:p w14:paraId="252627E9" w14:textId="7FCBC50A" w:rsidR="00164295" w:rsidRDefault="00273F9D" w:rsidP="002219E0">
            <w:pPr>
              <w:ind w:firstLine="0"/>
              <w:jc w:val="center"/>
              <w:rPr>
                <w:rFonts w:ascii="Lora" w:hAnsi="Lora" w:cs="Times New Roman"/>
                <w:sz w:val="22"/>
                <w:szCs w:val="22"/>
              </w:rPr>
            </w:pPr>
            <w:r>
              <w:rPr>
                <w:rFonts w:ascii="Lora" w:hAnsi="Lora" w:cs="Times New Roman"/>
                <w:sz w:val="22"/>
                <w:szCs w:val="22"/>
              </w:rPr>
              <w:t>4046</w:t>
            </w:r>
          </w:p>
        </w:tc>
        <w:tc>
          <w:tcPr>
            <w:tcW w:w="598" w:type="dxa"/>
          </w:tcPr>
          <w:p w14:paraId="43D5ECA3" w14:textId="7E79A49C" w:rsidR="00164295" w:rsidRDefault="00273F9D" w:rsidP="002219E0">
            <w:pPr>
              <w:ind w:firstLine="0"/>
              <w:jc w:val="center"/>
              <w:rPr>
                <w:rFonts w:ascii="Lora" w:hAnsi="Lora" w:cs="Times New Roman"/>
                <w:sz w:val="22"/>
                <w:szCs w:val="22"/>
              </w:rPr>
            </w:pPr>
            <w:r>
              <w:rPr>
                <w:rFonts w:ascii="Lora" w:hAnsi="Lora" w:cs="Times New Roman"/>
                <w:sz w:val="22"/>
                <w:szCs w:val="22"/>
              </w:rPr>
              <w:t>3214</w:t>
            </w:r>
          </w:p>
        </w:tc>
        <w:tc>
          <w:tcPr>
            <w:tcW w:w="597" w:type="dxa"/>
          </w:tcPr>
          <w:p w14:paraId="00E3FEA3" w14:textId="481733BC" w:rsidR="00164295" w:rsidRDefault="00273F9D" w:rsidP="002219E0">
            <w:pPr>
              <w:ind w:firstLine="0"/>
              <w:jc w:val="center"/>
              <w:rPr>
                <w:rFonts w:ascii="Lora" w:hAnsi="Lora" w:cs="Times New Roman"/>
                <w:sz w:val="22"/>
                <w:szCs w:val="22"/>
              </w:rPr>
            </w:pPr>
            <w:r>
              <w:rPr>
                <w:rFonts w:ascii="Lora" w:hAnsi="Lora" w:cs="Times New Roman"/>
                <w:sz w:val="22"/>
                <w:szCs w:val="22"/>
              </w:rPr>
              <w:t>2063</w:t>
            </w:r>
          </w:p>
        </w:tc>
        <w:tc>
          <w:tcPr>
            <w:tcW w:w="547" w:type="dxa"/>
          </w:tcPr>
          <w:p w14:paraId="45AC6963" w14:textId="2FF4FD02"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1541</w:t>
            </w:r>
          </w:p>
        </w:tc>
        <w:tc>
          <w:tcPr>
            <w:tcW w:w="567" w:type="dxa"/>
          </w:tcPr>
          <w:p w14:paraId="0253E152" w14:textId="5C7B9647" w:rsidR="00164295" w:rsidRPr="00045A3B" w:rsidRDefault="00273F9D" w:rsidP="002219E0">
            <w:pPr>
              <w:ind w:firstLine="0"/>
              <w:jc w:val="center"/>
              <w:rPr>
                <w:rFonts w:ascii="Lora" w:hAnsi="Lora" w:cs="Times New Roman"/>
                <w:sz w:val="22"/>
                <w:szCs w:val="22"/>
              </w:rPr>
            </w:pPr>
            <w:r>
              <w:rPr>
                <w:rFonts w:ascii="Lora" w:hAnsi="Lora" w:cs="Times New Roman"/>
                <w:sz w:val="22"/>
                <w:szCs w:val="22"/>
              </w:rPr>
              <w:t>1492</w:t>
            </w:r>
          </w:p>
        </w:tc>
        <w:tc>
          <w:tcPr>
            <w:tcW w:w="2827" w:type="dxa"/>
          </w:tcPr>
          <w:p w14:paraId="66F7CA5F" w14:textId="491330F9" w:rsidR="00164295" w:rsidRDefault="00273F9D" w:rsidP="002219E0">
            <w:pPr>
              <w:ind w:firstLine="0"/>
              <w:jc w:val="center"/>
              <w:rPr>
                <w:rFonts w:ascii="Lora" w:hAnsi="Lora" w:cs="Times New Roman"/>
                <w:sz w:val="22"/>
                <w:szCs w:val="22"/>
              </w:rPr>
            </w:pPr>
            <w:r>
              <w:rPr>
                <w:rFonts w:ascii="Lora" w:hAnsi="Lora" w:cs="Times New Roman"/>
                <w:sz w:val="22"/>
                <w:szCs w:val="22"/>
              </w:rPr>
              <w:t>27,31 s</w:t>
            </w:r>
          </w:p>
        </w:tc>
      </w:tr>
      <w:tr w:rsidR="00164295" w14:paraId="5D116593" w14:textId="77777777" w:rsidTr="002219E0">
        <w:tc>
          <w:tcPr>
            <w:tcW w:w="914" w:type="dxa"/>
          </w:tcPr>
          <w:p w14:paraId="7CB905C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53" w:type="dxa"/>
          </w:tcPr>
          <w:p w14:paraId="611ED2D1" w14:textId="1B4B3DCE" w:rsidR="00164295" w:rsidRDefault="009B6C95" w:rsidP="002219E0">
            <w:pPr>
              <w:ind w:firstLine="0"/>
              <w:jc w:val="center"/>
              <w:rPr>
                <w:rFonts w:ascii="Lora" w:hAnsi="Lora" w:cs="Times New Roman"/>
                <w:sz w:val="22"/>
                <w:szCs w:val="22"/>
              </w:rPr>
            </w:pPr>
            <w:r>
              <w:rPr>
                <w:rFonts w:ascii="Lora" w:hAnsi="Lora" w:cs="Times New Roman"/>
                <w:sz w:val="22"/>
                <w:szCs w:val="22"/>
              </w:rPr>
              <w:t>285</w:t>
            </w:r>
          </w:p>
        </w:tc>
        <w:tc>
          <w:tcPr>
            <w:tcW w:w="410" w:type="dxa"/>
          </w:tcPr>
          <w:p w14:paraId="768A9921" w14:textId="5638A7B7" w:rsidR="00164295" w:rsidRDefault="009B6C95" w:rsidP="002219E0">
            <w:pPr>
              <w:ind w:firstLine="0"/>
              <w:jc w:val="center"/>
              <w:rPr>
                <w:rFonts w:ascii="Lora" w:hAnsi="Lora" w:cs="Times New Roman"/>
                <w:sz w:val="22"/>
                <w:szCs w:val="22"/>
              </w:rPr>
            </w:pPr>
            <w:r>
              <w:rPr>
                <w:rFonts w:ascii="Lora" w:hAnsi="Lora" w:cs="Times New Roman"/>
                <w:sz w:val="22"/>
                <w:szCs w:val="22"/>
              </w:rPr>
              <w:t>247</w:t>
            </w:r>
          </w:p>
        </w:tc>
        <w:tc>
          <w:tcPr>
            <w:tcW w:w="596" w:type="dxa"/>
          </w:tcPr>
          <w:p w14:paraId="3E2174D5" w14:textId="2F548243" w:rsidR="00164295" w:rsidRDefault="009B6C95"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248BF44F" w14:textId="050D4D07" w:rsidR="00164295" w:rsidRDefault="009B6C95" w:rsidP="002219E0">
            <w:pPr>
              <w:ind w:firstLine="0"/>
              <w:jc w:val="center"/>
              <w:rPr>
                <w:rFonts w:ascii="Lora" w:hAnsi="Lora" w:cs="Times New Roman"/>
                <w:sz w:val="22"/>
                <w:szCs w:val="22"/>
              </w:rPr>
            </w:pPr>
            <w:r>
              <w:rPr>
                <w:rFonts w:ascii="Lora" w:hAnsi="Lora" w:cs="Times New Roman"/>
                <w:sz w:val="22"/>
                <w:szCs w:val="22"/>
              </w:rPr>
              <w:t>1458</w:t>
            </w:r>
          </w:p>
        </w:tc>
        <w:tc>
          <w:tcPr>
            <w:tcW w:w="598" w:type="dxa"/>
          </w:tcPr>
          <w:p w14:paraId="282847E1" w14:textId="71699C41" w:rsidR="00164295" w:rsidRDefault="009B6C95" w:rsidP="002219E0">
            <w:pPr>
              <w:ind w:firstLine="0"/>
              <w:jc w:val="center"/>
              <w:rPr>
                <w:rFonts w:ascii="Lora" w:hAnsi="Lora" w:cs="Times New Roman"/>
                <w:sz w:val="22"/>
                <w:szCs w:val="22"/>
              </w:rPr>
            </w:pPr>
            <w:r>
              <w:rPr>
                <w:rFonts w:ascii="Lora" w:hAnsi="Lora" w:cs="Times New Roman"/>
                <w:sz w:val="22"/>
                <w:szCs w:val="22"/>
              </w:rPr>
              <w:t>1073</w:t>
            </w:r>
          </w:p>
        </w:tc>
        <w:tc>
          <w:tcPr>
            <w:tcW w:w="597" w:type="dxa"/>
          </w:tcPr>
          <w:p w14:paraId="2C5A39AA" w14:textId="2740F29D" w:rsidR="00164295" w:rsidRDefault="009B6C95" w:rsidP="002219E0">
            <w:pPr>
              <w:ind w:firstLine="0"/>
              <w:jc w:val="center"/>
              <w:rPr>
                <w:rFonts w:ascii="Lora" w:hAnsi="Lora" w:cs="Times New Roman"/>
                <w:sz w:val="22"/>
                <w:szCs w:val="22"/>
              </w:rPr>
            </w:pPr>
            <w:r>
              <w:rPr>
                <w:rFonts w:ascii="Lora" w:hAnsi="Lora" w:cs="Times New Roman"/>
                <w:sz w:val="22"/>
                <w:szCs w:val="22"/>
              </w:rPr>
              <w:t>640</w:t>
            </w:r>
          </w:p>
        </w:tc>
        <w:tc>
          <w:tcPr>
            <w:tcW w:w="547" w:type="dxa"/>
          </w:tcPr>
          <w:p w14:paraId="1C62E7B5" w14:textId="58977B6B"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219</w:t>
            </w:r>
          </w:p>
        </w:tc>
        <w:tc>
          <w:tcPr>
            <w:tcW w:w="567" w:type="dxa"/>
          </w:tcPr>
          <w:p w14:paraId="195FC008" w14:textId="2041C33E" w:rsidR="00164295" w:rsidRPr="00045A3B" w:rsidRDefault="009B6C95" w:rsidP="002219E0">
            <w:pPr>
              <w:ind w:firstLine="0"/>
              <w:jc w:val="center"/>
              <w:rPr>
                <w:rFonts w:ascii="Lora" w:hAnsi="Lora" w:cs="Times New Roman"/>
                <w:sz w:val="22"/>
                <w:szCs w:val="22"/>
              </w:rPr>
            </w:pPr>
            <w:r>
              <w:rPr>
                <w:rFonts w:ascii="Lora" w:hAnsi="Lora" w:cs="Times New Roman"/>
                <w:sz w:val="22"/>
                <w:szCs w:val="22"/>
              </w:rPr>
              <w:t>165</w:t>
            </w:r>
          </w:p>
        </w:tc>
        <w:tc>
          <w:tcPr>
            <w:tcW w:w="2827" w:type="dxa"/>
          </w:tcPr>
          <w:p w14:paraId="0956AC01" w14:textId="1404D7DC" w:rsidR="00164295" w:rsidRDefault="009B6C95" w:rsidP="002219E0">
            <w:pPr>
              <w:ind w:firstLine="0"/>
              <w:jc w:val="center"/>
              <w:rPr>
                <w:rFonts w:ascii="Lora" w:hAnsi="Lora" w:cs="Times New Roman"/>
                <w:sz w:val="22"/>
                <w:szCs w:val="22"/>
              </w:rPr>
            </w:pPr>
            <w:r>
              <w:rPr>
                <w:rFonts w:ascii="Lora" w:hAnsi="Lora" w:cs="Times New Roman"/>
                <w:sz w:val="22"/>
                <w:szCs w:val="22"/>
              </w:rPr>
              <w:t>17,27 s</w:t>
            </w:r>
          </w:p>
        </w:tc>
      </w:tr>
      <w:tr w:rsidR="00164295" w14:paraId="3B1E0919" w14:textId="77777777" w:rsidTr="002219E0">
        <w:tc>
          <w:tcPr>
            <w:tcW w:w="914" w:type="dxa"/>
          </w:tcPr>
          <w:p w14:paraId="7F728F9E"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53" w:type="dxa"/>
          </w:tcPr>
          <w:p w14:paraId="68FC8AB8" w14:textId="03FFF0F8" w:rsidR="00164295" w:rsidRDefault="00FD69B9" w:rsidP="002219E0">
            <w:pPr>
              <w:ind w:firstLine="0"/>
              <w:jc w:val="center"/>
              <w:rPr>
                <w:rFonts w:ascii="Lora" w:hAnsi="Lora" w:cs="Times New Roman"/>
                <w:sz w:val="22"/>
                <w:szCs w:val="22"/>
              </w:rPr>
            </w:pPr>
            <w:r>
              <w:rPr>
                <w:rFonts w:ascii="Lora" w:hAnsi="Lora" w:cs="Times New Roman"/>
                <w:sz w:val="22"/>
                <w:szCs w:val="22"/>
              </w:rPr>
              <w:t>12</w:t>
            </w:r>
          </w:p>
        </w:tc>
        <w:tc>
          <w:tcPr>
            <w:tcW w:w="410" w:type="dxa"/>
          </w:tcPr>
          <w:p w14:paraId="3B62AB75" w14:textId="08A20933" w:rsidR="00164295" w:rsidRDefault="00FD69B9" w:rsidP="002219E0">
            <w:pPr>
              <w:ind w:firstLine="0"/>
              <w:jc w:val="center"/>
              <w:rPr>
                <w:rFonts w:ascii="Lora" w:hAnsi="Lora" w:cs="Times New Roman"/>
                <w:sz w:val="22"/>
                <w:szCs w:val="22"/>
              </w:rPr>
            </w:pPr>
            <w:r>
              <w:rPr>
                <w:rFonts w:ascii="Lora" w:hAnsi="Lora" w:cs="Times New Roman"/>
                <w:sz w:val="22"/>
                <w:szCs w:val="22"/>
              </w:rPr>
              <w:t>18</w:t>
            </w:r>
          </w:p>
        </w:tc>
        <w:tc>
          <w:tcPr>
            <w:tcW w:w="596" w:type="dxa"/>
          </w:tcPr>
          <w:p w14:paraId="53586F96" w14:textId="18222139" w:rsidR="00164295" w:rsidRDefault="00FD69B9" w:rsidP="002219E0">
            <w:pPr>
              <w:ind w:firstLine="0"/>
              <w:jc w:val="center"/>
              <w:rPr>
                <w:rFonts w:ascii="Lora" w:hAnsi="Lora" w:cs="Times New Roman"/>
                <w:sz w:val="22"/>
                <w:szCs w:val="22"/>
              </w:rPr>
            </w:pPr>
            <w:r>
              <w:rPr>
                <w:rFonts w:ascii="Lora" w:hAnsi="Lora" w:cs="Times New Roman"/>
                <w:sz w:val="22"/>
                <w:szCs w:val="22"/>
              </w:rPr>
              <w:t>14</w:t>
            </w:r>
          </w:p>
        </w:tc>
        <w:tc>
          <w:tcPr>
            <w:tcW w:w="600" w:type="dxa"/>
          </w:tcPr>
          <w:p w14:paraId="02BD9D4B" w14:textId="60642680"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8" w:type="dxa"/>
          </w:tcPr>
          <w:p w14:paraId="3F480AE1" w14:textId="2FED15A8" w:rsidR="00164295" w:rsidRDefault="00FD69B9" w:rsidP="002219E0">
            <w:pPr>
              <w:ind w:firstLine="0"/>
              <w:jc w:val="center"/>
              <w:rPr>
                <w:rFonts w:ascii="Lora" w:hAnsi="Lora" w:cs="Times New Roman"/>
                <w:sz w:val="22"/>
                <w:szCs w:val="22"/>
              </w:rPr>
            </w:pPr>
            <w:r>
              <w:rPr>
                <w:rFonts w:ascii="Lora" w:hAnsi="Lora" w:cs="Times New Roman"/>
                <w:sz w:val="22"/>
                <w:szCs w:val="22"/>
              </w:rPr>
              <w:t>29</w:t>
            </w:r>
          </w:p>
        </w:tc>
        <w:tc>
          <w:tcPr>
            <w:tcW w:w="597" w:type="dxa"/>
          </w:tcPr>
          <w:p w14:paraId="49D64244" w14:textId="7171E8B7" w:rsidR="00164295" w:rsidRDefault="00FD69B9" w:rsidP="002219E0">
            <w:pPr>
              <w:ind w:firstLine="0"/>
              <w:jc w:val="center"/>
              <w:rPr>
                <w:rFonts w:ascii="Lora" w:hAnsi="Lora" w:cs="Times New Roman"/>
                <w:sz w:val="22"/>
                <w:szCs w:val="22"/>
              </w:rPr>
            </w:pPr>
            <w:r>
              <w:rPr>
                <w:rFonts w:ascii="Lora" w:hAnsi="Lora" w:cs="Times New Roman"/>
                <w:sz w:val="22"/>
                <w:szCs w:val="22"/>
              </w:rPr>
              <w:t>10</w:t>
            </w:r>
          </w:p>
        </w:tc>
        <w:tc>
          <w:tcPr>
            <w:tcW w:w="547" w:type="dxa"/>
          </w:tcPr>
          <w:p w14:paraId="3BB90418" w14:textId="3AB53969"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w:t>
            </w:r>
          </w:p>
        </w:tc>
        <w:tc>
          <w:tcPr>
            <w:tcW w:w="567" w:type="dxa"/>
          </w:tcPr>
          <w:p w14:paraId="43DEDAF2" w14:textId="1A797518"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32</w:t>
            </w:r>
          </w:p>
        </w:tc>
        <w:tc>
          <w:tcPr>
            <w:tcW w:w="2827" w:type="dxa"/>
          </w:tcPr>
          <w:p w14:paraId="578241AA" w14:textId="297D0ED8" w:rsidR="00164295" w:rsidRDefault="00FD69B9" w:rsidP="002219E0">
            <w:pPr>
              <w:ind w:firstLine="0"/>
              <w:jc w:val="center"/>
              <w:rPr>
                <w:rFonts w:ascii="Lora" w:hAnsi="Lora" w:cs="Times New Roman"/>
                <w:sz w:val="22"/>
                <w:szCs w:val="22"/>
              </w:rPr>
            </w:pPr>
            <w:r>
              <w:rPr>
                <w:rFonts w:ascii="Lora" w:hAnsi="Lora" w:cs="Times New Roman"/>
                <w:sz w:val="22"/>
                <w:szCs w:val="22"/>
              </w:rPr>
              <w:t>0,73 s</w:t>
            </w:r>
          </w:p>
        </w:tc>
      </w:tr>
      <w:tr w:rsidR="00164295" w14:paraId="44070336" w14:textId="77777777" w:rsidTr="002219E0">
        <w:tc>
          <w:tcPr>
            <w:tcW w:w="914" w:type="dxa"/>
          </w:tcPr>
          <w:p w14:paraId="0A4FE4F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53" w:type="dxa"/>
          </w:tcPr>
          <w:p w14:paraId="360FAC40" w14:textId="1C2859AC" w:rsidR="00164295" w:rsidRDefault="00FD69B9" w:rsidP="002219E0">
            <w:pPr>
              <w:ind w:firstLine="0"/>
              <w:jc w:val="center"/>
              <w:rPr>
                <w:rFonts w:ascii="Lora" w:hAnsi="Lora" w:cs="Times New Roman"/>
                <w:sz w:val="22"/>
                <w:szCs w:val="22"/>
              </w:rPr>
            </w:pPr>
            <w:r>
              <w:rPr>
                <w:rFonts w:ascii="Lora" w:hAnsi="Lora" w:cs="Times New Roman"/>
                <w:sz w:val="22"/>
                <w:szCs w:val="22"/>
              </w:rPr>
              <w:t>209</w:t>
            </w:r>
          </w:p>
        </w:tc>
        <w:tc>
          <w:tcPr>
            <w:tcW w:w="410" w:type="dxa"/>
          </w:tcPr>
          <w:p w14:paraId="124FE8E5" w14:textId="7643A1E1" w:rsidR="00164295" w:rsidRDefault="00FD69B9" w:rsidP="002219E0">
            <w:pPr>
              <w:ind w:firstLine="0"/>
              <w:jc w:val="center"/>
              <w:rPr>
                <w:rFonts w:ascii="Lora" w:hAnsi="Lora" w:cs="Times New Roman"/>
                <w:sz w:val="22"/>
                <w:szCs w:val="22"/>
              </w:rPr>
            </w:pPr>
            <w:r>
              <w:rPr>
                <w:rFonts w:ascii="Lora" w:hAnsi="Lora" w:cs="Times New Roman"/>
                <w:sz w:val="22"/>
                <w:szCs w:val="22"/>
              </w:rPr>
              <w:t>198</w:t>
            </w:r>
          </w:p>
        </w:tc>
        <w:tc>
          <w:tcPr>
            <w:tcW w:w="596" w:type="dxa"/>
          </w:tcPr>
          <w:p w14:paraId="1EA66446" w14:textId="1338A536" w:rsidR="00164295" w:rsidRDefault="00FD69B9" w:rsidP="002219E0">
            <w:pPr>
              <w:ind w:firstLine="0"/>
              <w:jc w:val="center"/>
              <w:rPr>
                <w:rFonts w:ascii="Lora" w:hAnsi="Lora" w:cs="Times New Roman"/>
                <w:sz w:val="22"/>
                <w:szCs w:val="22"/>
              </w:rPr>
            </w:pPr>
            <w:r>
              <w:rPr>
                <w:rFonts w:ascii="Lora" w:hAnsi="Lora" w:cs="Times New Roman"/>
                <w:sz w:val="22"/>
                <w:szCs w:val="22"/>
              </w:rPr>
              <w:t>439</w:t>
            </w:r>
          </w:p>
        </w:tc>
        <w:tc>
          <w:tcPr>
            <w:tcW w:w="600" w:type="dxa"/>
          </w:tcPr>
          <w:p w14:paraId="7061850D" w14:textId="5C39219E" w:rsidR="00164295" w:rsidRDefault="00FD69B9" w:rsidP="002219E0">
            <w:pPr>
              <w:ind w:firstLine="0"/>
              <w:jc w:val="center"/>
              <w:rPr>
                <w:rFonts w:ascii="Lora" w:hAnsi="Lora" w:cs="Times New Roman"/>
                <w:sz w:val="22"/>
                <w:szCs w:val="22"/>
              </w:rPr>
            </w:pPr>
            <w:r>
              <w:rPr>
                <w:rFonts w:ascii="Lora" w:hAnsi="Lora" w:cs="Times New Roman"/>
                <w:sz w:val="22"/>
                <w:szCs w:val="22"/>
              </w:rPr>
              <w:t>1089</w:t>
            </w:r>
          </w:p>
        </w:tc>
        <w:tc>
          <w:tcPr>
            <w:tcW w:w="598" w:type="dxa"/>
          </w:tcPr>
          <w:p w14:paraId="683A49B1" w14:textId="7C1D7A0C" w:rsidR="00164295" w:rsidRDefault="00FD69B9" w:rsidP="002219E0">
            <w:pPr>
              <w:ind w:firstLine="0"/>
              <w:jc w:val="center"/>
              <w:rPr>
                <w:rFonts w:ascii="Lora" w:hAnsi="Lora" w:cs="Times New Roman"/>
                <w:sz w:val="22"/>
                <w:szCs w:val="22"/>
              </w:rPr>
            </w:pPr>
            <w:r>
              <w:rPr>
                <w:rFonts w:ascii="Lora" w:hAnsi="Lora" w:cs="Times New Roman"/>
                <w:sz w:val="22"/>
                <w:szCs w:val="22"/>
              </w:rPr>
              <w:t>838</w:t>
            </w:r>
          </w:p>
        </w:tc>
        <w:tc>
          <w:tcPr>
            <w:tcW w:w="597" w:type="dxa"/>
          </w:tcPr>
          <w:p w14:paraId="1F2A02D0" w14:textId="68F2D009" w:rsidR="00164295" w:rsidRDefault="00FD69B9" w:rsidP="002219E0">
            <w:pPr>
              <w:ind w:firstLine="0"/>
              <w:jc w:val="center"/>
              <w:rPr>
                <w:rFonts w:ascii="Lora" w:hAnsi="Lora" w:cs="Times New Roman"/>
                <w:sz w:val="22"/>
                <w:szCs w:val="22"/>
              </w:rPr>
            </w:pPr>
            <w:r>
              <w:rPr>
                <w:rFonts w:ascii="Lora" w:hAnsi="Lora" w:cs="Times New Roman"/>
                <w:sz w:val="22"/>
                <w:szCs w:val="22"/>
              </w:rPr>
              <w:t>531</w:t>
            </w:r>
          </w:p>
        </w:tc>
        <w:tc>
          <w:tcPr>
            <w:tcW w:w="547" w:type="dxa"/>
          </w:tcPr>
          <w:p w14:paraId="29BAB48A" w14:textId="21699AA7"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286</w:t>
            </w:r>
          </w:p>
        </w:tc>
        <w:tc>
          <w:tcPr>
            <w:tcW w:w="567" w:type="dxa"/>
          </w:tcPr>
          <w:p w14:paraId="7AACD6D7" w14:textId="59684DE0"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201</w:t>
            </w:r>
          </w:p>
        </w:tc>
        <w:tc>
          <w:tcPr>
            <w:tcW w:w="2827" w:type="dxa"/>
          </w:tcPr>
          <w:p w14:paraId="53BAE599" w14:textId="3A024891" w:rsidR="00164295" w:rsidRDefault="00FD69B9" w:rsidP="002219E0">
            <w:pPr>
              <w:ind w:firstLine="0"/>
              <w:jc w:val="center"/>
              <w:rPr>
                <w:rFonts w:ascii="Lora" w:hAnsi="Lora" w:cs="Times New Roman"/>
                <w:sz w:val="22"/>
                <w:szCs w:val="22"/>
              </w:rPr>
            </w:pPr>
            <w:r>
              <w:rPr>
                <w:rFonts w:ascii="Lora" w:hAnsi="Lora" w:cs="Times New Roman"/>
                <w:sz w:val="22"/>
                <w:szCs w:val="22"/>
              </w:rPr>
              <w:t>41,71 s</w:t>
            </w:r>
          </w:p>
        </w:tc>
      </w:tr>
      <w:tr w:rsidR="00164295" w14:paraId="6FC09403" w14:textId="77777777" w:rsidTr="002219E0">
        <w:tc>
          <w:tcPr>
            <w:tcW w:w="914" w:type="dxa"/>
          </w:tcPr>
          <w:p w14:paraId="5C130648"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53" w:type="dxa"/>
          </w:tcPr>
          <w:p w14:paraId="60E4E5ED" w14:textId="10205C88" w:rsidR="00164295" w:rsidRDefault="00FD69B9" w:rsidP="002219E0">
            <w:pPr>
              <w:ind w:firstLine="0"/>
              <w:jc w:val="center"/>
              <w:rPr>
                <w:rFonts w:ascii="Lora" w:hAnsi="Lora" w:cs="Times New Roman"/>
                <w:sz w:val="22"/>
                <w:szCs w:val="22"/>
              </w:rPr>
            </w:pPr>
            <w:r>
              <w:rPr>
                <w:rFonts w:ascii="Lora" w:hAnsi="Lora" w:cs="Times New Roman"/>
                <w:sz w:val="22"/>
                <w:szCs w:val="22"/>
              </w:rPr>
              <w:t>135</w:t>
            </w:r>
          </w:p>
        </w:tc>
        <w:tc>
          <w:tcPr>
            <w:tcW w:w="410" w:type="dxa"/>
          </w:tcPr>
          <w:p w14:paraId="485592E8" w14:textId="663BA9B7" w:rsidR="00164295" w:rsidRDefault="00FD69B9" w:rsidP="00FD69B9">
            <w:pPr>
              <w:ind w:firstLine="0"/>
              <w:rPr>
                <w:rFonts w:ascii="Lora" w:hAnsi="Lora" w:cs="Times New Roman"/>
                <w:sz w:val="22"/>
                <w:szCs w:val="22"/>
              </w:rPr>
            </w:pPr>
            <w:r>
              <w:rPr>
                <w:rFonts w:ascii="Lora" w:hAnsi="Lora" w:cs="Times New Roman"/>
                <w:sz w:val="22"/>
                <w:szCs w:val="22"/>
              </w:rPr>
              <w:t>123</w:t>
            </w:r>
          </w:p>
        </w:tc>
        <w:tc>
          <w:tcPr>
            <w:tcW w:w="596" w:type="dxa"/>
          </w:tcPr>
          <w:p w14:paraId="15F1B802" w14:textId="25B80C2F" w:rsidR="00164295" w:rsidRDefault="00FD69B9" w:rsidP="002219E0">
            <w:pPr>
              <w:ind w:firstLine="0"/>
              <w:jc w:val="center"/>
              <w:rPr>
                <w:rFonts w:ascii="Lora" w:hAnsi="Lora" w:cs="Times New Roman"/>
                <w:sz w:val="22"/>
                <w:szCs w:val="22"/>
              </w:rPr>
            </w:pPr>
            <w:r>
              <w:rPr>
                <w:rFonts w:ascii="Lora" w:hAnsi="Lora" w:cs="Times New Roman"/>
                <w:sz w:val="22"/>
                <w:szCs w:val="22"/>
              </w:rPr>
              <w:t>251</w:t>
            </w:r>
          </w:p>
        </w:tc>
        <w:tc>
          <w:tcPr>
            <w:tcW w:w="600" w:type="dxa"/>
          </w:tcPr>
          <w:p w14:paraId="752CE383" w14:textId="7C1C7B11" w:rsidR="00164295" w:rsidRDefault="00FD69B9" w:rsidP="002219E0">
            <w:pPr>
              <w:ind w:firstLine="0"/>
              <w:jc w:val="center"/>
              <w:rPr>
                <w:rFonts w:ascii="Lora" w:hAnsi="Lora" w:cs="Times New Roman"/>
                <w:sz w:val="22"/>
                <w:szCs w:val="22"/>
              </w:rPr>
            </w:pPr>
            <w:r>
              <w:rPr>
                <w:rFonts w:ascii="Lora" w:hAnsi="Lora" w:cs="Times New Roman"/>
                <w:sz w:val="22"/>
                <w:szCs w:val="22"/>
              </w:rPr>
              <w:t>800</w:t>
            </w:r>
          </w:p>
        </w:tc>
        <w:tc>
          <w:tcPr>
            <w:tcW w:w="598" w:type="dxa"/>
          </w:tcPr>
          <w:p w14:paraId="56212109" w14:textId="4EE5B258" w:rsidR="00164295" w:rsidRDefault="00FD69B9" w:rsidP="002219E0">
            <w:pPr>
              <w:ind w:firstLine="0"/>
              <w:jc w:val="center"/>
              <w:rPr>
                <w:rFonts w:ascii="Lora" w:hAnsi="Lora" w:cs="Times New Roman"/>
                <w:sz w:val="22"/>
                <w:szCs w:val="22"/>
              </w:rPr>
            </w:pPr>
            <w:r>
              <w:rPr>
                <w:rFonts w:ascii="Lora" w:hAnsi="Lora" w:cs="Times New Roman"/>
                <w:sz w:val="22"/>
                <w:szCs w:val="22"/>
              </w:rPr>
              <w:t>661</w:t>
            </w:r>
          </w:p>
        </w:tc>
        <w:tc>
          <w:tcPr>
            <w:tcW w:w="597" w:type="dxa"/>
          </w:tcPr>
          <w:p w14:paraId="4FFD2744" w14:textId="660518F9" w:rsidR="00164295" w:rsidRDefault="00FD69B9" w:rsidP="002219E0">
            <w:pPr>
              <w:ind w:firstLine="0"/>
              <w:jc w:val="center"/>
              <w:rPr>
                <w:rFonts w:ascii="Lora" w:hAnsi="Lora" w:cs="Times New Roman"/>
                <w:sz w:val="22"/>
                <w:szCs w:val="22"/>
              </w:rPr>
            </w:pPr>
            <w:r>
              <w:rPr>
                <w:rFonts w:ascii="Lora" w:hAnsi="Lora" w:cs="Times New Roman"/>
                <w:sz w:val="22"/>
                <w:szCs w:val="22"/>
              </w:rPr>
              <w:t>332</w:t>
            </w:r>
          </w:p>
        </w:tc>
        <w:tc>
          <w:tcPr>
            <w:tcW w:w="547" w:type="dxa"/>
          </w:tcPr>
          <w:p w14:paraId="3DD8431B" w14:textId="24476365"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119</w:t>
            </w:r>
          </w:p>
        </w:tc>
        <w:tc>
          <w:tcPr>
            <w:tcW w:w="567" w:type="dxa"/>
          </w:tcPr>
          <w:p w14:paraId="2C932FC3" w14:textId="3B26353F" w:rsidR="00164295" w:rsidRPr="00045A3B" w:rsidRDefault="00FD69B9" w:rsidP="002219E0">
            <w:pPr>
              <w:ind w:firstLine="0"/>
              <w:jc w:val="center"/>
              <w:rPr>
                <w:rFonts w:ascii="Lora" w:hAnsi="Lora" w:cs="Times New Roman"/>
                <w:sz w:val="22"/>
                <w:szCs w:val="22"/>
              </w:rPr>
            </w:pPr>
            <w:r>
              <w:rPr>
                <w:rFonts w:ascii="Lora" w:hAnsi="Lora" w:cs="Times New Roman"/>
                <w:sz w:val="22"/>
                <w:szCs w:val="22"/>
              </w:rPr>
              <w:t>107</w:t>
            </w:r>
          </w:p>
        </w:tc>
        <w:tc>
          <w:tcPr>
            <w:tcW w:w="2827" w:type="dxa"/>
          </w:tcPr>
          <w:p w14:paraId="259C1439" w14:textId="7E33E107" w:rsidR="00164295" w:rsidRDefault="00FD69B9" w:rsidP="002219E0">
            <w:pPr>
              <w:ind w:firstLine="0"/>
              <w:jc w:val="center"/>
              <w:rPr>
                <w:rFonts w:ascii="Lora" w:hAnsi="Lora" w:cs="Times New Roman"/>
                <w:sz w:val="22"/>
                <w:szCs w:val="22"/>
              </w:rPr>
            </w:pPr>
            <w:r>
              <w:rPr>
                <w:rFonts w:ascii="Lora" w:hAnsi="Lora" w:cs="Times New Roman"/>
                <w:sz w:val="22"/>
                <w:szCs w:val="22"/>
              </w:rPr>
              <w:t>9,77 s</w:t>
            </w:r>
          </w:p>
        </w:tc>
      </w:tr>
    </w:tbl>
    <w:p w14:paraId="49FB37F7"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Elisabethkirche.</w:t>
      </w:r>
    </w:p>
    <w:p w14:paraId="459EE8C1" w14:textId="77777777" w:rsidR="00164295" w:rsidRDefault="00164295" w:rsidP="00164295">
      <w:pPr>
        <w:ind w:firstLine="0"/>
        <w:jc w:val="center"/>
        <w:rPr>
          <w:rFonts w:ascii="Lora" w:hAnsi="Lora" w:cs="Times New Roman"/>
          <w:sz w:val="20"/>
        </w:rPr>
      </w:pPr>
    </w:p>
    <w:p w14:paraId="1DF3BCD6" w14:textId="3AAECD65" w:rsidR="00022683" w:rsidRDefault="00345155" w:rsidP="001A7B3F">
      <w:pPr>
        <w:ind w:firstLine="0"/>
        <w:rPr>
          <w:rFonts w:ascii="Lora" w:hAnsi="Lora" w:cs="Times New Roman"/>
          <w:sz w:val="22"/>
          <w:szCs w:val="22"/>
        </w:rPr>
      </w:pPr>
      <w:r>
        <w:rPr>
          <w:rFonts w:ascii="Lora" w:hAnsi="Lora" w:cs="Times New Roman"/>
          <w:sz w:val="22"/>
          <w:szCs w:val="22"/>
        </w:rPr>
        <w:t>Generell lässt sich eine deutliche Abnahme guter Matches beobachten, je stärker der Aufnahmewinkel sich von der Frontalansicht unterscheidet.</w:t>
      </w:r>
    </w:p>
    <w:p w14:paraId="3FC7B9E4" w14:textId="77777777" w:rsidR="00164295" w:rsidRDefault="00164295" w:rsidP="00164295">
      <w:pPr>
        <w:ind w:firstLine="0"/>
        <w:jc w:val="left"/>
        <w:rPr>
          <w:rFonts w:ascii="Lora" w:hAnsi="Lora" w:cs="Times New Roman"/>
          <w:sz w:val="22"/>
          <w:szCs w:val="22"/>
        </w:rPr>
      </w:pPr>
    </w:p>
    <w:p w14:paraId="6C333252"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FRAUENKIRCHE</w:t>
      </w:r>
    </w:p>
    <w:tbl>
      <w:tblPr>
        <w:tblStyle w:val="TableGrid"/>
        <w:tblW w:w="8209" w:type="dxa"/>
        <w:tblLook w:val="04A0" w:firstRow="1" w:lastRow="0" w:firstColumn="1" w:lastColumn="0" w:noHBand="0" w:noVBand="1"/>
      </w:tblPr>
      <w:tblGrid>
        <w:gridCol w:w="914"/>
        <w:gridCol w:w="620"/>
        <w:gridCol w:w="656"/>
        <w:gridCol w:w="688"/>
        <w:gridCol w:w="730"/>
        <w:gridCol w:w="714"/>
        <w:gridCol w:w="653"/>
        <w:gridCol w:w="623"/>
        <w:gridCol w:w="618"/>
        <w:gridCol w:w="1993"/>
      </w:tblGrid>
      <w:tr w:rsidR="00164295" w14:paraId="6E6FE85D" w14:textId="77777777" w:rsidTr="002219E0">
        <w:tc>
          <w:tcPr>
            <w:tcW w:w="915" w:type="dxa"/>
          </w:tcPr>
          <w:p w14:paraId="031E7379"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424089DA"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40F5401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1BA7D526"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0A8C7C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3605073E"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79F3A93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13AF9F1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5375FADC"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0259FC9" w14:textId="7FC8EDA9"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3F3D4C21" w14:textId="77777777" w:rsidTr="002219E0">
        <w:tc>
          <w:tcPr>
            <w:tcW w:w="915" w:type="dxa"/>
          </w:tcPr>
          <w:p w14:paraId="56322BD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5DC90B9B" w14:textId="26759C53" w:rsidR="00164295" w:rsidRDefault="00967367" w:rsidP="002219E0">
            <w:pPr>
              <w:ind w:firstLine="0"/>
              <w:jc w:val="center"/>
              <w:rPr>
                <w:rFonts w:ascii="Lora" w:hAnsi="Lora" w:cs="Times New Roman"/>
                <w:sz w:val="22"/>
                <w:szCs w:val="22"/>
              </w:rPr>
            </w:pPr>
            <w:r>
              <w:rPr>
                <w:rFonts w:ascii="Lora" w:hAnsi="Lora" w:cs="Times New Roman"/>
                <w:sz w:val="22"/>
                <w:szCs w:val="22"/>
              </w:rPr>
              <w:t>692</w:t>
            </w:r>
          </w:p>
        </w:tc>
        <w:tc>
          <w:tcPr>
            <w:tcW w:w="525" w:type="dxa"/>
          </w:tcPr>
          <w:p w14:paraId="04CF291B" w14:textId="2B9FCA03" w:rsidR="00164295" w:rsidRDefault="00967367" w:rsidP="002219E0">
            <w:pPr>
              <w:ind w:firstLine="0"/>
              <w:jc w:val="center"/>
              <w:rPr>
                <w:rFonts w:ascii="Lora" w:hAnsi="Lora" w:cs="Times New Roman"/>
                <w:sz w:val="22"/>
                <w:szCs w:val="22"/>
              </w:rPr>
            </w:pPr>
            <w:r>
              <w:rPr>
                <w:rFonts w:ascii="Lora" w:hAnsi="Lora" w:cs="Times New Roman"/>
                <w:sz w:val="22"/>
                <w:szCs w:val="22"/>
              </w:rPr>
              <w:t>955</w:t>
            </w:r>
          </w:p>
        </w:tc>
        <w:tc>
          <w:tcPr>
            <w:tcW w:w="592" w:type="dxa"/>
          </w:tcPr>
          <w:p w14:paraId="1A68A496" w14:textId="7677B75F" w:rsidR="00164295" w:rsidRDefault="00967367" w:rsidP="002219E0">
            <w:pPr>
              <w:ind w:firstLine="0"/>
              <w:jc w:val="center"/>
              <w:rPr>
                <w:rFonts w:ascii="Lora" w:hAnsi="Lora" w:cs="Times New Roman"/>
                <w:sz w:val="22"/>
                <w:szCs w:val="22"/>
              </w:rPr>
            </w:pPr>
            <w:r>
              <w:rPr>
                <w:rFonts w:ascii="Lora" w:hAnsi="Lora" w:cs="Times New Roman"/>
                <w:sz w:val="22"/>
                <w:szCs w:val="22"/>
              </w:rPr>
              <w:t>1465</w:t>
            </w:r>
          </w:p>
        </w:tc>
        <w:tc>
          <w:tcPr>
            <w:tcW w:w="599" w:type="dxa"/>
          </w:tcPr>
          <w:p w14:paraId="3B7ED5AD" w14:textId="0B6E09A0" w:rsidR="00164295" w:rsidRDefault="00967367" w:rsidP="002219E0">
            <w:pPr>
              <w:ind w:firstLine="0"/>
              <w:jc w:val="center"/>
              <w:rPr>
                <w:rFonts w:ascii="Lora" w:hAnsi="Lora" w:cs="Times New Roman"/>
                <w:sz w:val="22"/>
                <w:szCs w:val="22"/>
              </w:rPr>
            </w:pPr>
            <w:r>
              <w:rPr>
                <w:rFonts w:ascii="Lora" w:hAnsi="Lora" w:cs="Times New Roman"/>
                <w:sz w:val="22"/>
                <w:szCs w:val="22"/>
              </w:rPr>
              <w:t>2920</w:t>
            </w:r>
          </w:p>
        </w:tc>
        <w:tc>
          <w:tcPr>
            <w:tcW w:w="596" w:type="dxa"/>
          </w:tcPr>
          <w:p w14:paraId="0BD816C2" w14:textId="6EA195A3" w:rsidR="00164295" w:rsidRDefault="00967367" w:rsidP="002219E0">
            <w:pPr>
              <w:ind w:firstLine="0"/>
              <w:jc w:val="center"/>
              <w:rPr>
                <w:rFonts w:ascii="Lora" w:hAnsi="Lora" w:cs="Times New Roman"/>
                <w:sz w:val="22"/>
                <w:szCs w:val="22"/>
              </w:rPr>
            </w:pPr>
            <w:r>
              <w:rPr>
                <w:rFonts w:ascii="Lora" w:hAnsi="Lora" w:cs="Times New Roman"/>
                <w:sz w:val="22"/>
                <w:szCs w:val="22"/>
              </w:rPr>
              <w:t>2945</w:t>
            </w:r>
          </w:p>
        </w:tc>
        <w:tc>
          <w:tcPr>
            <w:tcW w:w="595" w:type="dxa"/>
          </w:tcPr>
          <w:p w14:paraId="7BEDB9D5" w14:textId="46BEEBE5" w:rsidR="00164295" w:rsidRDefault="00967367" w:rsidP="002219E0">
            <w:pPr>
              <w:ind w:firstLine="0"/>
              <w:jc w:val="center"/>
              <w:rPr>
                <w:rFonts w:ascii="Lora" w:hAnsi="Lora" w:cs="Times New Roman"/>
                <w:sz w:val="22"/>
                <w:szCs w:val="22"/>
              </w:rPr>
            </w:pPr>
            <w:r>
              <w:rPr>
                <w:rFonts w:ascii="Lora" w:hAnsi="Lora" w:cs="Times New Roman"/>
                <w:sz w:val="22"/>
                <w:szCs w:val="22"/>
              </w:rPr>
              <w:t>1442</w:t>
            </w:r>
          </w:p>
        </w:tc>
        <w:tc>
          <w:tcPr>
            <w:tcW w:w="544" w:type="dxa"/>
          </w:tcPr>
          <w:p w14:paraId="69FF2AC5" w14:textId="4349A0D9"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936</w:t>
            </w:r>
          </w:p>
        </w:tc>
        <w:tc>
          <w:tcPr>
            <w:tcW w:w="565" w:type="dxa"/>
          </w:tcPr>
          <w:p w14:paraId="7D18B449" w14:textId="1BC63366"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738</w:t>
            </w:r>
          </w:p>
        </w:tc>
        <w:tc>
          <w:tcPr>
            <w:tcW w:w="2730" w:type="dxa"/>
          </w:tcPr>
          <w:p w14:paraId="37C943DD" w14:textId="18D0D8AC" w:rsidR="00164295" w:rsidRDefault="00967367" w:rsidP="002219E0">
            <w:pPr>
              <w:ind w:firstLine="0"/>
              <w:jc w:val="center"/>
              <w:rPr>
                <w:rFonts w:ascii="Lora" w:hAnsi="Lora" w:cs="Times New Roman"/>
                <w:sz w:val="22"/>
                <w:szCs w:val="22"/>
              </w:rPr>
            </w:pPr>
            <w:r>
              <w:rPr>
                <w:rFonts w:ascii="Lora" w:hAnsi="Lora" w:cs="Times New Roman"/>
                <w:sz w:val="22"/>
                <w:szCs w:val="22"/>
              </w:rPr>
              <w:t>22,38 s</w:t>
            </w:r>
          </w:p>
        </w:tc>
      </w:tr>
      <w:tr w:rsidR="00164295" w14:paraId="0B2C6F2F" w14:textId="77777777" w:rsidTr="002219E0">
        <w:tc>
          <w:tcPr>
            <w:tcW w:w="915" w:type="dxa"/>
          </w:tcPr>
          <w:p w14:paraId="2D9E557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E41C160" w14:textId="1D416238" w:rsidR="00164295" w:rsidRDefault="00967367" w:rsidP="002219E0">
            <w:pPr>
              <w:ind w:firstLine="0"/>
              <w:jc w:val="center"/>
              <w:rPr>
                <w:rFonts w:ascii="Lora" w:hAnsi="Lora" w:cs="Times New Roman"/>
                <w:sz w:val="22"/>
                <w:szCs w:val="22"/>
              </w:rPr>
            </w:pPr>
            <w:r>
              <w:rPr>
                <w:rFonts w:ascii="Lora" w:hAnsi="Lora" w:cs="Times New Roman"/>
                <w:sz w:val="22"/>
                <w:szCs w:val="22"/>
              </w:rPr>
              <w:t>1184</w:t>
            </w:r>
          </w:p>
        </w:tc>
        <w:tc>
          <w:tcPr>
            <w:tcW w:w="525" w:type="dxa"/>
          </w:tcPr>
          <w:p w14:paraId="2BA43F1E" w14:textId="0ADE188A" w:rsidR="00164295" w:rsidRDefault="00967367" w:rsidP="002219E0">
            <w:pPr>
              <w:ind w:firstLine="0"/>
              <w:jc w:val="center"/>
              <w:rPr>
                <w:rFonts w:ascii="Lora" w:hAnsi="Lora" w:cs="Times New Roman"/>
                <w:sz w:val="22"/>
                <w:szCs w:val="22"/>
              </w:rPr>
            </w:pPr>
            <w:r>
              <w:rPr>
                <w:rFonts w:ascii="Lora" w:hAnsi="Lora" w:cs="Times New Roman"/>
                <w:sz w:val="22"/>
                <w:szCs w:val="22"/>
              </w:rPr>
              <w:t>1234</w:t>
            </w:r>
          </w:p>
        </w:tc>
        <w:tc>
          <w:tcPr>
            <w:tcW w:w="592" w:type="dxa"/>
          </w:tcPr>
          <w:p w14:paraId="57162110" w14:textId="77B13B4B" w:rsidR="00164295" w:rsidRDefault="00967367" w:rsidP="002219E0">
            <w:pPr>
              <w:ind w:firstLine="0"/>
              <w:jc w:val="center"/>
              <w:rPr>
                <w:rFonts w:ascii="Lora" w:hAnsi="Lora" w:cs="Times New Roman"/>
                <w:sz w:val="22"/>
                <w:szCs w:val="22"/>
              </w:rPr>
            </w:pPr>
            <w:r>
              <w:rPr>
                <w:rFonts w:ascii="Lora" w:hAnsi="Lora" w:cs="Times New Roman"/>
                <w:sz w:val="22"/>
                <w:szCs w:val="22"/>
              </w:rPr>
              <w:t>1861</w:t>
            </w:r>
          </w:p>
        </w:tc>
        <w:tc>
          <w:tcPr>
            <w:tcW w:w="599" w:type="dxa"/>
          </w:tcPr>
          <w:p w14:paraId="06FF4160" w14:textId="00A9FBEB" w:rsidR="00164295" w:rsidRDefault="00967367" w:rsidP="002219E0">
            <w:pPr>
              <w:ind w:firstLine="0"/>
              <w:jc w:val="center"/>
              <w:rPr>
                <w:rFonts w:ascii="Lora" w:hAnsi="Lora" w:cs="Times New Roman"/>
                <w:sz w:val="22"/>
                <w:szCs w:val="22"/>
              </w:rPr>
            </w:pPr>
            <w:r>
              <w:rPr>
                <w:rFonts w:ascii="Lora" w:hAnsi="Lora" w:cs="Times New Roman"/>
                <w:sz w:val="22"/>
                <w:szCs w:val="22"/>
              </w:rPr>
              <w:t>3690</w:t>
            </w:r>
          </w:p>
        </w:tc>
        <w:tc>
          <w:tcPr>
            <w:tcW w:w="596" w:type="dxa"/>
          </w:tcPr>
          <w:p w14:paraId="097BBC32" w14:textId="146A7CE1" w:rsidR="00164295" w:rsidRDefault="00967367" w:rsidP="002219E0">
            <w:pPr>
              <w:ind w:firstLine="0"/>
              <w:jc w:val="center"/>
              <w:rPr>
                <w:rFonts w:ascii="Lora" w:hAnsi="Lora" w:cs="Times New Roman"/>
                <w:sz w:val="22"/>
                <w:szCs w:val="22"/>
              </w:rPr>
            </w:pPr>
            <w:r>
              <w:rPr>
                <w:rFonts w:ascii="Lora" w:hAnsi="Lora" w:cs="Times New Roman"/>
                <w:sz w:val="22"/>
                <w:szCs w:val="22"/>
              </w:rPr>
              <w:t>3044</w:t>
            </w:r>
          </w:p>
        </w:tc>
        <w:tc>
          <w:tcPr>
            <w:tcW w:w="595" w:type="dxa"/>
          </w:tcPr>
          <w:p w14:paraId="6AEF861B" w14:textId="04771647" w:rsidR="00164295" w:rsidRDefault="00967367" w:rsidP="002219E0">
            <w:pPr>
              <w:ind w:firstLine="0"/>
              <w:jc w:val="center"/>
              <w:rPr>
                <w:rFonts w:ascii="Lora" w:hAnsi="Lora" w:cs="Times New Roman"/>
                <w:sz w:val="22"/>
                <w:szCs w:val="22"/>
              </w:rPr>
            </w:pPr>
            <w:r>
              <w:rPr>
                <w:rFonts w:ascii="Lora" w:hAnsi="Lora" w:cs="Times New Roman"/>
                <w:sz w:val="22"/>
                <w:szCs w:val="22"/>
              </w:rPr>
              <w:t>1651</w:t>
            </w:r>
          </w:p>
        </w:tc>
        <w:tc>
          <w:tcPr>
            <w:tcW w:w="544" w:type="dxa"/>
          </w:tcPr>
          <w:p w14:paraId="01F89FA4" w14:textId="3A559062"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1318</w:t>
            </w:r>
          </w:p>
        </w:tc>
        <w:tc>
          <w:tcPr>
            <w:tcW w:w="565" w:type="dxa"/>
          </w:tcPr>
          <w:p w14:paraId="3A11045C" w14:textId="66F56F3D" w:rsidR="00164295" w:rsidRPr="00045A3B" w:rsidRDefault="00967367" w:rsidP="002219E0">
            <w:pPr>
              <w:ind w:firstLine="0"/>
              <w:jc w:val="center"/>
              <w:rPr>
                <w:rFonts w:ascii="Lora" w:hAnsi="Lora" w:cs="Times New Roman"/>
                <w:sz w:val="22"/>
                <w:szCs w:val="22"/>
              </w:rPr>
            </w:pPr>
            <w:r>
              <w:rPr>
                <w:rFonts w:ascii="Lora" w:hAnsi="Lora" w:cs="Times New Roman"/>
                <w:sz w:val="22"/>
                <w:szCs w:val="22"/>
              </w:rPr>
              <w:t>1218</w:t>
            </w:r>
          </w:p>
        </w:tc>
        <w:tc>
          <w:tcPr>
            <w:tcW w:w="2730" w:type="dxa"/>
          </w:tcPr>
          <w:p w14:paraId="39E11697" w14:textId="065A7FC5" w:rsidR="00164295" w:rsidRDefault="00967367" w:rsidP="002219E0">
            <w:pPr>
              <w:ind w:firstLine="0"/>
              <w:jc w:val="center"/>
              <w:rPr>
                <w:rFonts w:ascii="Lora" w:hAnsi="Lora" w:cs="Times New Roman"/>
                <w:sz w:val="22"/>
                <w:szCs w:val="22"/>
              </w:rPr>
            </w:pPr>
            <w:r>
              <w:rPr>
                <w:rFonts w:ascii="Lora" w:hAnsi="Lora" w:cs="Times New Roman"/>
                <w:sz w:val="22"/>
                <w:szCs w:val="22"/>
              </w:rPr>
              <w:t>25,94 s</w:t>
            </w:r>
          </w:p>
        </w:tc>
      </w:tr>
      <w:tr w:rsidR="00164295" w14:paraId="309186B1" w14:textId="77777777" w:rsidTr="002219E0">
        <w:tc>
          <w:tcPr>
            <w:tcW w:w="915" w:type="dxa"/>
          </w:tcPr>
          <w:p w14:paraId="42B206C3"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42BA3285" w14:textId="0F936E11" w:rsidR="00164295" w:rsidRDefault="00482085" w:rsidP="002219E0">
            <w:pPr>
              <w:ind w:firstLine="0"/>
              <w:jc w:val="center"/>
              <w:rPr>
                <w:rFonts w:ascii="Lora" w:hAnsi="Lora" w:cs="Times New Roman"/>
                <w:sz w:val="22"/>
                <w:szCs w:val="22"/>
              </w:rPr>
            </w:pPr>
            <w:r>
              <w:rPr>
                <w:rFonts w:ascii="Lora" w:hAnsi="Lora" w:cs="Times New Roman"/>
                <w:sz w:val="22"/>
                <w:szCs w:val="22"/>
              </w:rPr>
              <w:t>336</w:t>
            </w:r>
          </w:p>
        </w:tc>
        <w:tc>
          <w:tcPr>
            <w:tcW w:w="525" w:type="dxa"/>
          </w:tcPr>
          <w:p w14:paraId="7C30DD52" w14:textId="66BB27B9" w:rsidR="00164295" w:rsidRDefault="00482085" w:rsidP="002219E0">
            <w:pPr>
              <w:ind w:firstLine="0"/>
              <w:jc w:val="center"/>
              <w:rPr>
                <w:rFonts w:ascii="Lora" w:hAnsi="Lora" w:cs="Times New Roman"/>
                <w:sz w:val="22"/>
                <w:szCs w:val="22"/>
              </w:rPr>
            </w:pPr>
            <w:r>
              <w:rPr>
                <w:rFonts w:ascii="Lora" w:hAnsi="Lora" w:cs="Times New Roman"/>
                <w:sz w:val="22"/>
                <w:szCs w:val="22"/>
              </w:rPr>
              <w:t>518</w:t>
            </w:r>
          </w:p>
        </w:tc>
        <w:tc>
          <w:tcPr>
            <w:tcW w:w="592" w:type="dxa"/>
          </w:tcPr>
          <w:p w14:paraId="79A79E27" w14:textId="10F301F1" w:rsidR="00164295" w:rsidRDefault="00482085" w:rsidP="002219E0">
            <w:pPr>
              <w:ind w:firstLine="0"/>
              <w:jc w:val="center"/>
              <w:rPr>
                <w:rFonts w:ascii="Lora" w:hAnsi="Lora" w:cs="Times New Roman"/>
                <w:sz w:val="22"/>
                <w:szCs w:val="22"/>
              </w:rPr>
            </w:pPr>
            <w:r>
              <w:rPr>
                <w:rFonts w:ascii="Lora" w:hAnsi="Lora" w:cs="Times New Roman"/>
                <w:sz w:val="22"/>
                <w:szCs w:val="22"/>
              </w:rPr>
              <w:t>977</w:t>
            </w:r>
          </w:p>
        </w:tc>
        <w:tc>
          <w:tcPr>
            <w:tcW w:w="599" w:type="dxa"/>
          </w:tcPr>
          <w:p w14:paraId="2E6B38AD" w14:textId="4B8CE91C" w:rsidR="00164295" w:rsidRDefault="00482085" w:rsidP="002219E0">
            <w:pPr>
              <w:ind w:firstLine="0"/>
              <w:jc w:val="center"/>
              <w:rPr>
                <w:rFonts w:ascii="Lora" w:hAnsi="Lora" w:cs="Times New Roman"/>
                <w:sz w:val="22"/>
                <w:szCs w:val="22"/>
              </w:rPr>
            </w:pPr>
            <w:r>
              <w:rPr>
                <w:rFonts w:ascii="Lora" w:hAnsi="Lora" w:cs="Times New Roman"/>
                <w:sz w:val="22"/>
                <w:szCs w:val="22"/>
              </w:rPr>
              <w:t>2468</w:t>
            </w:r>
          </w:p>
        </w:tc>
        <w:tc>
          <w:tcPr>
            <w:tcW w:w="596" w:type="dxa"/>
          </w:tcPr>
          <w:p w14:paraId="626A1E16" w14:textId="113F5D13" w:rsidR="00164295" w:rsidRDefault="00482085" w:rsidP="002219E0">
            <w:pPr>
              <w:ind w:firstLine="0"/>
              <w:jc w:val="center"/>
              <w:rPr>
                <w:rFonts w:ascii="Lora" w:hAnsi="Lora" w:cs="Times New Roman"/>
                <w:sz w:val="22"/>
                <w:szCs w:val="22"/>
              </w:rPr>
            </w:pPr>
            <w:r>
              <w:rPr>
                <w:rFonts w:ascii="Lora" w:hAnsi="Lora" w:cs="Times New Roman"/>
                <w:sz w:val="22"/>
                <w:szCs w:val="22"/>
              </w:rPr>
              <w:t>2310</w:t>
            </w:r>
          </w:p>
        </w:tc>
        <w:tc>
          <w:tcPr>
            <w:tcW w:w="595" w:type="dxa"/>
          </w:tcPr>
          <w:p w14:paraId="1C1118A5" w14:textId="32FD3560" w:rsidR="00164295" w:rsidRDefault="00482085" w:rsidP="002219E0">
            <w:pPr>
              <w:ind w:firstLine="0"/>
              <w:jc w:val="center"/>
              <w:rPr>
                <w:rFonts w:ascii="Lora" w:hAnsi="Lora" w:cs="Times New Roman"/>
                <w:sz w:val="22"/>
                <w:szCs w:val="22"/>
              </w:rPr>
            </w:pPr>
            <w:r>
              <w:rPr>
                <w:rFonts w:ascii="Lora" w:hAnsi="Lora" w:cs="Times New Roman"/>
                <w:sz w:val="22"/>
                <w:szCs w:val="22"/>
              </w:rPr>
              <w:t>846</w:t>
            </w:r>
          </w:p>
        </w:tc>
        <w:tc>
          <w:tcPr>
            <w:tcW w:w="544" w:type="dxa"/>
          </w:tcPr>
          <w:p w14:paraId="56EB45EF" w14:textId="63A17D1F"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501</w:t>
            </w:r>
          </w:p>
        </w:tc>
        <w:tc>
          <w:tcPr>
            <w:tcW w:w="565" w:type="dxa"/>
          </w:tcPr>
          <w:p w14:paraId="1AE6D36B" w14:textId="0205B11C"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370</w:t>
            </w:r>
          </w:p>
        </w:tc>
        <w:tc>
          <w:tcPr>
            <w:tcW w:w="2730" w:type="dxa"/>
          </w:tcPr>
          <w:p w14:paraId="2449716F" w14:textId="3C20AF5C" w:rsidR="00164295" w:rsidRDefault="00482085" w:rsidP="002219E0">
            <w:pPr>
              <w:ind w:firstLine="0"/>
              <w:jc w:val="center"/>
              <w:rPr>
                <w:rFonts w:ascii="Lora" w:hAnsi="Lora" w:cs="Times New Roman"/>
                <w:sz w:val="22"/>
                <w:szCs w:val="22"/>
              </w:rPr>
            </w:pPr>
            <w:r>
              <w:rPr>
                <w:rFonts w:ascii="Lora" w:hAnsi="Lora" w:cs="Times New Roman"/>
                <w:sz w:val="22"/>
                <w:szCs w:val="22"/>
              </w:rPr>
              <w:t>69,16 s</w:t>
            </w:r>
          </w:p>
        </w:tc>
      </w:tr>
      <w:tr w:rsidR="00164295" w14:paraId="5BC368F3" w14:textId="77777777" w:rsidTr="002219E0">
        <w:tc>
          <w:tcPr>
            <w:tcW w:w="915" w:type="dxa"/>
          </w:tcPr>
          <w:p w14:paraId="59E90632"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9F9A75" w14:textId="2F681E0B" w:rsidR="00164295" w:rsidRDefault="00482085" w:rsidP="002219E0">
            <w:pPr>
              <w:ind w:firstLine="0"/>
              <w:jc w:val="center"/>
              <w:rPr>
                <w:rFonts w:ascii="Lora" w:hAnsi="Lora" w:cs="Times New Roman"/>
                <w:sz w:val="22"/>
                <w:szCs w:val="22"/>
              </w:rPr>
            </w:pPr>
            <w:r>
              <w:rPr>
                <w:rFonts w:ascii="Lora" w:hAnsi="Lora" w:cs="Times New Roman"/>
                <w:sz w:val="22"/>
                <w:szCs w:val="22"/>
              </w:rPr>
              <w:t>9</w:t>
            </w:r>
          </w:p>
        </w:tc>
        <w:tc>
          <w:tcPr>
            <w:tcW w:w="525" w:type="dxa"/>
          </w:tcPr>
          <w:p w14:paraId="14F562BB" w14:textId="0E3F3649" w:rsidR="00164295" w:rsidRDefault="00482085" w:rsidP="002219E0">
            <w:pPr>
              <w:ind w:firstLine="0"/>
              <w:jc w:val="center"/>
              <w:rPr>
                <w:rFonts w:ascii="Lora" w:hAnsi="Lora" w:cs="Times New Roman"/>
                <w:sz w:val="22"/>
                <w:szCs w:val="22"/>
              </w:rPr>
            </w:pPr>
            <w:r>
              <w:rPr>
                <w:rFonts w:ascii="Lora" w:hAnsi="Lora" w:cs="Times New Roman"/>
                <w:sz w:val="22"/>
                <w:szCs w:val="22"/>
              </w:rPr>
              <w:t>11</w:t>
            </w:r>
          </w:p>
        </w:tc>
        <w:tc>
          <w:tcPr>
            <w:tcW w:w="592" w:type="dxa"/>
          </w:tcPr>
          <w:p w14:paraId="24D96CD0" w14:textId="1830142F" w:rsidR="00164295" w:rsidRDefault="00482085" w:rsidP="002219E0">
            <w:pPr>
              <w:ind w:firstLine="0"/>
              <w:jc w:val="center"/>
              <w:rPr>
                <w:rFonts w:ascii="Lora" w:hAnsi="Lora" w:cs="Times New Roman"/>
                <w:sz w:val="22"/>
                <w:szCs w:val="22"/>
              </w:rPr>
            </w:pPr>
            <w:r>
              <w:rPr>
                <w:rFonts w:ascii="Lora" w:hAnsi="Lora" w:cs="Times New Roman"/>
                <w:sz w:val="22"/>
                <w:szCs w:val="22"/>
              </w:rPr>
              <w:t>10</w:t>
            </w:r>
          </w:p>
        </w:tc>
        <w:tc>
          <w:tcPr>
            <w:tcW w:w="599" w:type="dxa"/>
          </w:tcPr>
          <w:p w14:paraId="443028FA" w14:textId="49FCB643" w:rsidR="00164295" w:rsidRDefault="00482085" w:rsidP="002219E0">
            <w:pPr>
              <w:ind w:firstLine="0"/>
              <w:jc w:val="center"/>
              <w:rPr>
                <w:rFonts w:ascii="Lora" w:hAnsi="Lora" w:cs="Times New Roman"/>
                <w:sz w:val="22"/>
                <w:szCs w:val="22"/>
              </w:rPr>
            </w:pPr>
            <w:r>
              <w:rPr>
                <w:rFonts w:ascii="Lora" w:hAnsi="Lora" w:cs="Times New Roman"/>
                <w:sz w:val="22"/>
                <w:szCs w:val="22"/>
              </w:rPr>
              <w:t>40</w:t>
            </w:r>
          </w:p>
        </w:tc>
        <w:tc>
          <w:tcPr>
            <w:tcW w:w="596" w:type="dxa"/>
          </w:tcPr>
          <w:p w14:paraId="06A0C841" w14:textId="4D1C43D6" w:rsidR="00164295" w:rsidRDefault="00482085" w:rsidP="002219E0">
            <w:pPr>
              <w:ind w:firstLine="0"/>
              <w:jc w:val="center"/>
              <w:rPr>
                <w:rFonts w:ascii="Lora" w:hAnsi="Lora" w:cs="Times New Roman"/>
                <w:sz w:val="22"/>
                <w:szCs w:val="22"/>
              </w:rPr>
            </w:pPr>
            <w:r>
              <w:rPr>
                <w:rFonts w:ascii="Lora" w:hAnsi="Lora" w:cs="Times New Roman"/>
                <w:sz w:val="22"/>
                <w:szCs w:val="22"/>
              </w:rPr>
              <w:t>32</w:t>
            </w:r>
          </w:p>
        </w:tc>
        <w:tc>
          <w:tcPr>
            <w:tcW w:w="595" w:type="dxa"/>
          </w:tcPr>
          <w:p w14:paraId="612F1963" w14:textId="0E457A0A" w:rsidR="00164295" w:rsidRDefault="00482085" w:rsidP="002219E0">
            <w:pPr>
              <w:ind w:firstLine="0"/>
              <w:jc w:val="center"/>
              <w:rPr>
                <w:rFonts w:ascii="Lora" w:hAnsi="Lora" w:cs="Times New Roman"/>
                <w:sz w:val="22"/>
                <w:szCs w:val="22"/>
              </w:rPr>
            </w:pPr>
            <w:r>
              <w:rPr>
                <w:rFonts w:ascii="Lora" w:hAnsi="Lora" w:cs="Times New Roman"/>
                <w:sz w:val="22"/>
                <w:szCs w:val="22"/>
              </w:rPr>
              <w:t>13</w:t>
            </w:r>
          </w:p>
        </w:tc>
        <w:tc>
          <w:tcPr>
            <w:tcW w:w="544" w:type="dxa"/>
          </w:tcPr>
          <w:p w14:paraId="66EDD882" w14:textId="55BD4517"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4</w:t>
            </w:r>
          </w:p>
        </w:tc>
        <w:tc>
          <w:tcPr>
            <w:tcW w:w="565" w:type="dxa"/>
          </w:tcPr>
          <w:p w14:paraId="4D97E27F" w14:textId="591055A0"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56D8F1DC" w14:textId="5DEEF287" w:rsidR="00164295" w:rsidRDefault="00482085" w:rsidP="002219E0">
            <w:pPr>
              <w:ind w:firstLine="0"/>
              <w:jc w:val="center"/>
              <w:rPr>
                <w:rFonts w:ascii="Lora" w:hAnsi="Lora" w:cs="Times New Roman"/>
                <w:sz w:val="22"/>
                <w:szCs w:val="22"/>
              </w:rPr>
            </w:pPr>
            <w:r>
              <w:rPr>
                <w:rFonts w:ascii="Lora" w:hAnsi="Lora" w:cs="Times New Roman"/>
                <w:sz w:val="22"/>
                <w:szCs w:val="22"/>
              </w:rPr>
              <w:t>0,84 s</w:t>
            </w:r>
          </w:p>
        </w:tc>
      </w:tr>
      <w:tr w:rsidR="00164295" w14:paraId="107BE77C" w14:textId="77777777" w:rsidTr="002219E0">
        <w:tc>
          <w:tcPr>
            <w:tcW w:w="915" w:type="dxa"/>
          </w:tcPr>
          <w:p w14:paraId="729E1EE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37152C1C" w14:textId="25498C89" w:rsidR="00164295" w:rsidRDefault="00482085" w:rsidP="002219E0">
            <w:pPr>
              <w:ind w:firstLine="0"/>
              <w:jc w:val="center"/>
              <w:rPr>
                <w:rFonts w:ascii="Lora" w:hAnsi="Lora" w:cs="Times New Roman"/>
                <w:sz w:val="22"/>
                <w:szCs w:val="22"/>
              </w:rPr>
            </w:pPr>
            <w:r>
              <w:rPr>
                <w:rFonts w:ascii="Lora" w:hAnsi="Lora" w:cs="Times New Roman"/>
                <w:sz w:val="22"/>
                <w:szCs w:val="22"/>
              </w:rPr>
              <w:t>314</w:t>
            </w:r>
          </w:p>
        </w:tc>
        <w:tc>
          <w:tcPr>
            <w:tcW w:w="525" w:type="dxa"/>
          </w:tcPr>
          <w:p w14:paraId="424A090F" w14:textId="146A7B56" w:rsidR="00164295" w:rsidRDefault="00482085" w:rsidP="002219E0">
            <w:pPr>
              <w:ind w:firstLine="0"/>
              <w:jc w:val="center"/>
              <w:rPr>
                <w:rFonts w:ascii="Lora" w:hAnsi="Lora" w:cs="Times New Roman"/>
                <w:sz w:val="22"/>
                <w:szCs w:val="22"/>
              </w:rPr>
            </w:pPr>
            <w:r>
              <w:rPr>
                <w:rFonts w:ascii="Lora" w:hAnsi="Lora" w:cs="Times New Roman"/>
                <w:sz w:val="22"/>
                <w:szCs w:val="22"/>
              </w:rPr>
              <w:t>470</w:t>
            </w:r>
          </w:p>
        </w:tc>
        <w:tc>
          <w:tcPr>
            <w:tcW w:w="592" w:type="dxa"/>
          </w:tcPr>
          <w:p w14:paraId="2D4A6AF4" w14:textId="5031E38C" w:rsidR="00164295" w:rsidRDefault="00482085" w:rsidP="002219E0">
            <w:pPr>
              <w:ind w:firstLine="0"/>
              <w:jc w:val="center"/>
              <w:rPr>
                <w:rFonts w:ascii="Lora" w:hAnsi="Lora" w:cs="Times New Roman"/>
                <w:sz w:val="22"/>
                <w:szCs w:val="22"/>
              </w:rPr>
            </w:pPr>
            <w:r>
              <w:rPr>
                <w:rFonts w:ascii="Lora" w:hAnsi="Lora" w:cs="Times New Roman"/>
                <w:sz w:val="22"/>
                <w:szCs w:val="22"/>
              </w:rPr>
              <w:t>1069</w:t>
            </w:r>
          </w:p>
        </w:tc>
        <w:tc>
          <w:tcPr>
            <w:tcW w:w="599" w:type="dxa"/>
          </w:tcPr>
          <w:p w14:paraId="1AF5D8B3" w14:textId="07D70BFB" w:rsidR="00164295" w:rsidRDefault="00482085" w:rsidP="002219E0">
            <w:pPr>
              <w:ind w:firstLine="0"/>
              <w:jc w:val="center"/>
              <w:rPr>
                <w:rFonts w:ascii="Lora" w:hAnsi="Lora" w:cs="Times New Roman"/>
                <w:sz w:val="22"/>
                <w:szCs w:val="22"/>
              </w:rPr>
            </w:pPr>
            <w:r>
              <w:rPr>
                <w:rFonts w:ascii="Lora" w:hAnsi="Lora" w:cs="Times New Roman"/>
                <w:sz w:val="22"/>
                <w:szCs w:val="22"/>
              </w:rPr>
              <w:t>2527</w:t>
            </w:r>
          </w:p>
        </w:tc>
        <w:tc>
          <w:tcPr>
            <w:tcW w:w="596" w:type="dxa"/>
          </w:tcPr>
          <w:p w14:paraId="64871E7F" w14:textId="1138A06D" w:rsidR="00164295" w:rsidRDefault="00482085" w:rsidP="002219E0">
            <w:pPr>
              <w:ind w:firstLine="0"/>
              <w:jc w:val="center"/>
              <w:rPr>
                <w:rFonts w:ascii="Lora" w:hAnsi="Lora" w:cs="Times New Roman"/>
                <w:sz w:val="22"/>
                <w:szCs w:val="22"/>
              </w:rPr>
            </w:pPr>
            <w:r>
              <w:rPr>
                <w:rFonts w:ascii="Lora" w:hAnsi="Lora" w:cs="Times New Roman"/>
                <w:sz w:val="22"/>
                <w:szCs w:val="22"/>
              </w:rPr>
              <w:t>2751</w:t>
            </w:r>
          </w:p>
        </w:tc>
        <w:tc>
          <w:tcPr>
            <w:tcW w:w="595" w:type="dxa"/>
          </w:tcPr>
          <w:p w14:paraId="2EA9D550" w14:textId="308CCC18" w:rsidR="00164295" w:rsidRDefault="00482085" w:rsidP="002219E0">
            <w:pPr>
              <w:ind w:firstLine="0"/>
              <w:jc w:val="center"/>
              <w:rPr>
                <w:rFonts w:ascii="Lora" w:hAnsi="Lora" w:cs="Times New Roman"/>
                <w:sz w:val="22"/>
                <w:szCs w:val="22"/>
              </w:rPr>
            </w:pPr>
            <w:r>
              <w:rPr>
                <w:rFonts w:ascii="Lora" w:hAnsi="Lora" w:cs="Times New Roman"/>
                <w:sz w:val="22"/>
                <w:szCs w:val="22"/>
              </w:rPr>
              <w:t>939</w:t>
            </w:r>
          </w:p>
        </w:tc>
        <w:tc>
          <w:tcPr>
            <w:tcW w:w="544" w:type="dxa"/>
          </w:tcPr>
          <w:p w14:paraId="44693C79" w14:textId="18DF96B4"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536</w:t>
            </w:r>
          </w:p>
        </w:tc>
        <w:tc>
          <w:tcPr>
            <w:tcW w:w="565" w:type="dxa"/>
          </w:tcPr>
          <w:p w14:paraId="1441C2B4" w14:textId="677D5491"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283</w:t>
            </w:r>
          </w:p>
        </w:tc>
        <w:tc>
          <w:tcPr>
            <w:tcW w:w="2730" w:type="dxa"/>
          </w:tcPr>
          <w:p w14:paraId="39D73793" w14:textId="0E8B8D87" w:rsidR="00164295" w:rsidRDefault="00482085" w:rsidP="002219E0">
            <w:pPr>
              <w:ind w:firstLine="0"/>
              <w:jc w:val="center"/>
              <w:rPr>
                <w:rFonts w:ascii="Lora" w:hAnsi="Lora" w:cs="Times New Roman"/>
                <w:sz w:val="22"/>
                <w:szCs w:val="22"/>
              </w:rPr>
            </w:pPr>
            <w:r>
              <w:rPr>
                <w:rFonts w:ascii="Lora" w:hAnsi="Lora" w:cs="Times New Roman"/>
                <w:sz w:val="22"/>
                <w:szCs w:val="22"/>
              </w:rPr>
              <w:t>49,04 s</w:t>
            </w:r>
          </w:p>
        </w:tc>
      </w:tr>
      <w:tr w:rsidR="00164295" w14:paraId="0AD2215B" w14:textId="77777777" w:rsidTr="002219E0">
        <w:tc>
          <w:tcPr>
            <w:tcW w:w="915" w:type="dxa"/>
          </w:tcPr>
          <w:p w14:paraId="7C6C34CB"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5E324B27" w14:textId="43EB5219" w:rsidR="00164295" w:rsidRDefault="00482085" w:rsidP="002219E0">
            <w:pPr>
              <w:ind w:firstLine="0"/>
              <w:jc w:val="center"/>
              <w:rPr>
                <w:rFonts w:ascii="Lora" w:hAnsi="Lora" w:cs="Times New Roman"/>
                <w:sz w:val="22"/>
                <w:szCs w:val="22"/>
              </w:rPr>
            </w:pPr>
            <w:r>
              <w:rPr>
                <w:rFonts w:ascii="Lora" w:hAnsi="Lora" w:cs="Times New Roman"/>
                <w:sz w:val="22"/>
                <w:szCs w:val="22"/>
              </w:rPr>
              <w:t>241</w:t>
            </w:r>
          </w:p>
        </w:tc>
        <w:tc>
          <w:tcPr>
            <w:tcW w:w="525" w:type="dxa"/>
          </w:tcPr>
          <w:p w14:paraId="4A79F74D" w14:textId="38FE171B" w:rsidR="00164295" w:rsidRDefault="00482085" w:rsidP="002219E0">
            <w:pPr>
              <w:ind w:firstLine="0"/>
              <w:jc w:val="center"/>
              <w:rPr>
                <w:rFonts w:ascii="Lora" w:hAnsi="Lora" w:cs="Times New Roman"/>
                <w:sz w:val="22"/>
                <w:szCs w:val="22"/>
              </w:rPr>
            </w:pPr>
            <w:r>
              <w:rPr>
                <w:rFonts w:ascii="Lora" w:hAnsi="Lora" w:cs="Times New Roman"/>
                <w:sz w:val="22"/>
                <w:szCs w:val="22"/>
              </w:rPr>
              <w:t>292</w:t>
            </w:r>
          </w:p>
        </w:tc>
        <w:tc>
          <w:tcPr>
            <w:tcW w:w="592" w:type="dxa"/>
          </w:tcPr>
          <w:p w14:paraId="44112089" w14:textId="1F17B6D9" w:rsidR="00164295" w:rsidRDefault="00482085" w:rsidP="002219E0">
            <w:pPr>
              <w:ind w:firstLine="0"/>
              <w:jc w:val="center"/>
              <w:rPr>
                <w:rFonts w:ascii="Lora" w:hAnsi="Lora" w:cs="Times New Roman"/>
                <w:sz w:val="22"/>
                <w:szCs w:val="22"/>
              </w:rPr>
            </w:pPr>
            <w:r>
              <w:rPr>
                <w:rFonts w:ascii="Lora" w:hAnsi="Lora" w:cs="Times New Roman"/>
                <w:sz w:val="22"/>
                <w:szCs w:val="22"/>
              </w:rPr>
              <w:t>703</w:t>
            </w:r>
          </w:p>
        </w:tc>
        <w:tc>
          <w:tcPr>
            <w:tcW w:w="599" w:type="dxa"/>
          </w:tcPr>
          <w:p w14:paraId="601A0042" w14:textId="7E464283" w:rsidR="00164295" w:rsidRDefault="00482085" w:rsidP="002219E0">
            <w:pPr>
              <w:ind w:firstLine="0"/>
              <w:jc w:val="center"/>
              <w:rPr>
                <w:rFonts w:ascii="Lora" w:hAnsi="Lora" w:cs="Times New Roman"/>
                <w:sz w:val="22"/>
                <w:szCs w:val="22"/>
              </w:rPr>
            </w:pPr>
            <w:r>
              <w:rPr>
                <w:rFonts w:ascii="Lora" w:hAnsi="Lora" w:cs="Times New Roman"/>
                <w:sz w:val="22"/>
                <w:szCs w:val="22"/>
              </w:rPr>
              <w:t>1855</w:t>
            </w:r>
          </w:p>
        </w:tc>
        <w:tc>
          <w:tcPr>
            <w:tcW w:w="596" w:type="dxa"/>
          </w:tcPr>
          <w:p w14:paraId="6088D1AB" w14:textId="703892FF" w:rsidR="00164295" w:rsidRDefault="00482085" w:rsidP="002219E0">
            <w:pPr>
              <w:ind w:firstLine="0"/>
              <w:jc w:val="center"/>
              <w:rPr>
                <w:rFonts w:ascii="Lora" w:hAnsi="Lora" w:cs="Times New Roman"/>
                <w:sz w:val="22"/>
                <w:szCs w:val="22"/>
              </w:rPr>
            </w:pPr>
            <w:r>
              <w:rPr>
                <w:rFonts w:ascii="Lora" w:hAnsi="Lora" w:cs="Times New Roman"/>
                <w:sz w:val="22"/>
                <w:szCs w:val="22"/>
              </w:rPr>
              <w:t>1603</w:t>
            </w:r>
          </w:p>
        </w:tc>
        <w:tc>
          <w:tcPr>
            <w:tcW w:w="595" w:type="dxa"/>
          </w:tcPr>
          <w:p w14:paraId="7BE08A53" w14:textId="7AAD7A01" w:rsidR="00164295" w:rsidRDefault="00482085" w:rsidP="002219E0">
            <w:pPr>
              <w:ind w:firstLine="0"/>
              <w:jc w:val="center"/>
              <w:rPr>
                <w:rFonts w:ascii="Lora" w:hAnsi="Lora" w:cs="Times New Roman"/>
                <w:sz w:val="22"/>
                <w:szCs w:val="22"/>
              </w:rPr>
            </w:pPr>
            <w:r>
              <w:rPr>
                <w:rFonts w:ascii="Lora" w:hAnsi="Lora" w:cs="Times New Roman"/>
                <w:sz w:val="22"/>
                <w:szCs w:val="22"/>
              </w:rPr>
              <w:t>526</w:t>
            </w:r>
          </w:p>
        </w:tc>
        <w:tc>
          <w:tcPr>
            <w:tcW w:w="544" w:type="dxa"/>
          </w:tcPr>
          <w:p w14:paraId="70277FFF" w14:textId="1ACC504A"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308</w:t>
            </w:r>
          </w:p>
        </w:tc>
        <w:tc>
          <w:tcPr>
            <w:tcW w:w="565" w:type="dxa"/>
          </w:tcPr>
          <w:p w14:paraId="36663E91" w14:textId="4948AFAB" w:rsidR="00164295" w:rsidRPr="00045A3B" w:rsidRDefault="00482085" w:rsidP="002219E0">
            <w:pPr>
              <w:ind w:firstLine="0"/>
              <w:jc w:val="center"/>
              <w:rPr>
                <w:rFonts w:ascii="Lora" w:hAnsi="Lora" w:cs="Times New Roman"/>
                <w:sz w:val="22"/>
                <w:szCs w:val="22"/>
              </w:rPr>
            </w:pPr>
            <w:r>
              <w:rPr>
                <w:rFonts w:ascii="Lora" w:hAnsi="Lora" w:cs="Times New Roman"/>
                <w:sz w:val="22"/>
                <w:szCs w:val="22"/>
              </w:rPr>
              <w:t>233</w:t>
            </w:r>
          </w:p>
        </w:tc>
        <w:tc>
          <w:tcPr>
            <w:tcW w:w="2730" w:type="dxa"/>
          </w:tcPr>
          <w:p w14:paraId="0B7B0DEE" w14:textId="03479BFD" w:rsidR="00164295" w:rsidRDefault="00482085" w:rsidP="002219E0">
            <w:pPr>
              <w:ind w:firstLine="0"/>
              <w:jc w:val="center"/>
              <w:rPr>
                <w:rFonts w:ascii="Lora" w:hAnsi="Lora" w:cs="Times New Roman"/>
                <w:sz w:val="22"/>
                <w:szCs w:val="22"/>
              </w:rPr>
            </w:pPr>
            <w:r>
              <w:rPr>
                <w:rFonts w:ascii="Lora" w:hAnsi="Lora" w:cs="Times New Roman"/>
                <w:sz w:val="22"/>
                <w:szCs w:val="22"/>
              </w:rPr>
              <w:t>20,94 s</w:t>
            </w:r>
          </w:p>
        </w:tc>
      </w:tr>
    </w:tbl>
    <w:p w14:paraId="3A5654E2"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Frauenkirche.</w:t>
      </w:r>
    </w:p>
    <w:p w14:paraId="1D033E1E" w14:textId="77777777" w:rsidR="00164295" w:rsidRDefault="00164295" w:rsidP="00164295">
      <w:pPr>
        <w:ind w:firstLine="0"/>
        <w:jc w:val="center"/>
        <w:rPr>
          <w:rFonts w:ascii="Lora" w:hAnsi="Lora" w:cs="Times New Roman"/>
          <w:sz w:val="20"/>
        </w:rPr>
      </w:pPr>
    </w:p>
    <w:p w14:paraId="2072BA79" w14:textId="77777777" w:rsidR="00164295" w:rsidRDefault="00164295" w:rsidP="00164295">
      <w:pPr>
        <w:ind w:firstLine="0"/>
        <w:jc w:val="left"/>
        <w:rPr>
          <w:rFonts w:ascii="Lora" w:hAnsi="Lora" w:cs="Times New Roman"/>
          <w:sz w:val="22"/>
          <w:szCs w:val="22"/>
        </w:rPr>
      </w:pPr>
      <w:r>
        <w:rPr>
          <w:rFonts w:ascii="Lora" w:hAnsi="Lora" w:cs="Times New Roman"/>
          <w:sz w:val="22"/>
          <w:szCs w:val="22"/>
        </w:rPr>
        <w:lastRenderedPageBreak/>
        <w:t>Text</w:t>
      </w:r>
    </w:p>
    <w:p w14:paraId="6C6888EC" w14:textId="77777777" w:rsidR="00164295" w:rsidRDefault="00164295" w:rsidP="00164295">
      <w:pPr>
        <w:ind w:firstLine="0"/>
        <w:jc w:val="left"/>
        <w:rPr>
          <w:rFonts w:ascii="Lora" w:hAnsi="Lora" w:cs="Times New Roman"/>
          <w:sz w:val="22"/>
          <w:szCs w:val="22"/>
        </w:rPr>
      </w:pPr>
    </w:p>
    <w:p w14:paraId="0159C531"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SCHÜRSTABHAUS</w:t>
      </w:r>
    </w:p>
    <w:tbl>
      <w:tblPr>
        <w:tblStyle w:val="TableGrid"/>
        <w:tblW w:w="8209" w:type="dxa"/>
        <w:tblLook w:val="04A0" w:firstRow="1" w:lastRow="0" w:firstColumn="1" w:lastColumn="0" w:noHBand="0" w:noVBand="1"/>
      </w:tblPr>
      <w:tblGrid>
        <w:gridCol w:w="913"/>
        <w:gridCol w:w="623"/>
        <w:gridCol w:w="714"/>
        <w:gridCol w:w="701"/>
        <w:gridCol w:w="721"/>
        <w:gridCol w:w="721"/>
        <w:gridCol w:w="687"/>
        <w:gridCol w:w="662"/>
        <w:gridCol w:w="661"/>
        <w:gridCol w:w="1806"/>
      </w:tblGrid>
      <w:tr w:rsidR="00727ACC" w14:paraId="2E1427BD" w14:textId="77777777" w:rsidTr="002219E0">
        <w:tc>
          <w:tcPr>
            <w:tcW w:w="915" w:type="dxa"/>
          </w:tcPr>
          <w:p w14:paraId="6BEE9B3A"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3BC5E347"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31ACECB1"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52010A3B"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0CF261AA"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49995D45"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1B9C07D8"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4BE5B2E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460CFBB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7B20A2D8" w14:textId="47F328D6"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727ACC" w14:paraId="5CCEEB4B" w14:textId="77777777" w:rsidTr="002219E0">
        <w:tc>
          <w:tcPr>
            <w:tcW w:w="915" w:type="dxa"/>
          </w:tcPr>
          <w:p w14:paraId="56454D75"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3BB96C81" w14:textId="3E2F3F36" w:rsidR="00164295" w:rsidRDefault="00727ACC" w:rsidP="002219E0">
            <w:pPr>
              <w:ind w:firstLine="0"/>
              <w:jc w:val="center"/>
              <w:rPr>
                <w:rFonts w:ascii="Lora" w:hAnsi="Lora" w:cs="Times New Roman"/>
                <w:sz w:val="22"/>
                <w:szCs w:val="22"/>
              </w:rPr>
            </w:pPr>
            <w:r>
              <w:rPr>
                <w:rFonts w:ascii="Lora" w:hAnsi="Lora" w:cs="Times New Roman"/>
                <w:sz w:val="22"/>
                <w:szCs w:val="22"/>
              </w:rPr>
              <w:t>830</w:t>
            </w:r>
          </w:p>
        </w:tc>
        <w:tc>
          <w:tcPr>
            <w:tcW w:w="525" w:type="dxa"/>
          </w:tcPr>
          <w:p w14:paraId="53845306" w14:textId="2AB98F7D" w:rsidR="00164295" w:rsidRDefault="00727ACC" w:rsidP="002219E0">
            <w:pPr>
              <w:ind w:firstLine="0"/>
              <w:jc w:val="center"/>
              <w:rPr>
                <w:rFonts w:ascii="Lora" w:hAnsi="Lora" w:cs="Times New Roman"/>
                <w:sz w:val="22"/>
                <w:szCs w:val="22"/>
              </w:rPr>
            </w:pPr>
            <w:r>
              <w:rPr>
                <w:rFonts w:ascii="Lora" w:hAnsi="Lora" w:cs="Times New Roman"/>
                <w:sz w:val="22"/>
                <w:szCs w:val="22"/>
              </w:rPr>
              <w:t>1072</w:t>
            </w:r>
          </w:p>
        </w:tc>
        <w:tc>
          <w:tcPr>
            <w:tcW w:w="592" w:type="dxa"/>
          </w:tcPr>
          <w:p w14:paraId="1671F5EF" w14:textId="6EE72C26" w:rsidR="00164295" w:rsidRDefault="00727ACC" w:rsidP="002219E0">
            <w:pPr>
              <w:ind w:firstLine="0"/>
              <w:jc w:val="center"/>
              <w:rPr>
                <w:rFonts w:ascii="Lora" w:hAnsi="Lora" w:cs="Times New Roman"/>
                <w:sz w:val="22"/>
                <w:szCs w:val="22"/>
              </w:rPr>
            </w:pPr>
            <w:r>
              <w:rPr>
                <w:rFonts w:ascii="Lora" w:hAnsi="Lora" w:cs="Times New Roman"/>
                <w:sz w:val="22"/>
                <w:szCs w:val="22"/>
              </w:rPr>
              <w:t>1796</w:t>
            </w:r>
          </w:p>
        </w:tc>
        <w:tc>
          <w:tcPr>
            <w:tcW w:w="599" w:type="dxa"/>
          </w:tcPr>
          <w:p w14:paraId="2CF482C1" w14:textId="694A7468" w:rsidR="00164295" w:rsidRDefault="00727ACC" w:rsidP="002219E0">
            <w:pPr>
              <w:ind w:firstLine="0"/>
              <w:jc w:val="center"/>
              <w:rPr>
                <w:rFonts w:ascii="Lora" w:hAnsi="Lora" w:cs="Times New Roman"/>
                <w:sz w:val="22"/>
                <w:szCs w:val="22"/>
              </w:rPr>
            </w:pPr>
            <w:r>
              <w:rPr>
                <w:rFonts w:ascii="Lora" w:hAnsi="Lora" w:cs="Times New Roman"/>
                <w:sz w:val="22"/>
                <w:szCs w:val="22"/>
              </w:rPr>
              <w:t>3303</w:t>
            </w:r>
          </w:p>
        </w:tc>
        <w:tc>
          <w:tcPr>
            <w:tcW w:w="596" w:type="dxa"/>
          </w:tcPr>
          <w:p w14:paraId="3B48F10B" w14:textId="0E1D9DEA" w:rsidR="00164295" w:rsidRDefault="00727ACC" w:rsidP="002219E0">
            <w:pPr>
              <w:ind w:firstLine="0"/>
              <w:jc w:val="center"/>
              <w:rPr>
                <w:rFonts w:ascii="Lora" w:hAnsi="Lora" w:cs="Times New Roman"/>
                <w:sz w:val="22"/>
                <w:szCs w:val="22"/>
              </w:rPr>
            </w:pPr>
            <w:r>
              <w:rPr>
                <w:rFonts w:ascii="Lora" w:hAnsi="Lora" w:cs="Times New Roman"/>
                <w:sz w:val="22"/>
                <w:szCs w:val="22"/>
              </w:rPr>
              <w:t>2309</w:t>
            </w:r>
          </w:p>
        </w:tc>
        <w:tc>
          <w:tcPr>
            <w:tcW w:w="595" w:type="dxa"/>
          </w:tcPr>
          <w:p w14:paraId="7853FF0C" w14:textId="098D3001" w:rsidR="00164295" w:rsidRDefault="00727ACC" w:rsidP="002219E0">
            <w:pPr>
              <w:ind w:firstLine="0"/>
              <w:jc w:val="center"/>
              <w:rPr>
                <w:rFonts w:ascii="Lora" w:hAnsi="Lora" w:cs="Times New Roman"/>
                <w:sz w:val="22"/>
                <w:szCs w:val="22"/>
              </w:rPr>
            </w:pPr>
            <w:r>
              <w:rPr>
                <w:rFonts w:ascii="Lora" w:hAnsi="Lora" w:cs="Times New Roman"/>
                <w:sz w:val="22"/>
                <w:szCs w:val="22"/>
              </w:rPr>
              <w:t>1249</w:t>
            </w:r>
          </w:p>
        </w:tc>
        <w:tc>
          <w:tcPr>
            <w:tcW w:w="544" w:type="dxa"/>
          </w:tcPr>
          <w:p w14:paraId="496C5736" w14:textId="440801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65" w:type="dxa"/>
          </w:tcPr>
          <w:p w14:paraId="5C5A832A" w14:textId="6B3E157C"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766</w:t>
            </w:r>
          </w:p>
        </w:tc>
        <w:tc>
          <w:tcPr>
            <w:tcW w:w="2730" w:type="dxa"/>
          </w:tcPr>
          <w:p w14:paraId="1766C637" w14:textId="730C81C6" w:rsidR="00164295" w:rsidRDefault="00727ACC" w:rsidP="002219E0">
            <w:pPr>
              <w:ind w:firstLine="0"/>
              <w:jc w:val="center"/>
              <w:rPr>
                <w:rFonts w:ascii="Lora" w:hAnsi="Lora" w:cs="Times New Roman"/>
                <w:sz w:val="22"/>
                <w:szCs w:val="22"/>
              </w:rPr>
            </w:pPr>
            <w:r>
              <w:rPr>
                <w:rFonts w:ascii="Lora" w:hAnsi="Lora" w:cs="Times New Roman"/>
                <w:sz w:val="22"/>
                <w:szCs w:val="22"/>
              </w:rPr>
              <w:t>17,42 s</w:t>
            </w:r>
          </w:p>
        </w:tc>
      </w:tr>
      <w:tr w:rsidR="00727ACC" w14:paraId="45DB4755" w14:textId="77777777" w:rsidTr="002219E0">
        <w:tc>
          <w:tcPr>
            <w:tcW w:w="915" w:type="dxa"/>
          </w:tcPr>
          <w:p w14:paraId="092588B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7FFBBB75" w14:textId="4B88D498" w:rsidR="00164295" w:rsidRDefault="00727ACC" w:rsidP="002219E0">
            <w:pPr>
              <w:ind w:firstLine="0"/>
              <w:jc w:val="center"/>
              <w:rPr>
                <w:rFonts w:ascii="Lora" w:hAnsi="Lora" w:cs="Times New Roman"/>
                <w:sz w:val="22"/>
                <w:szCs w:val="22"/>
              </w:rPr>
            </w:pPr>
            <w:r>
              <w:rPr>
                <w:rFonts w:ascii="Lora" w:hAnsi="Lora" w:cs="Times New Roman"/>
                <w:sz w:val="22"/>
                <w:szCs w:val="22"/>
              </w:rPr>
              <w:t>1614</w:t>
            </w:r>
          </w:p>
        </w:tc>
        <w:tc>
          <w:tcPr>
            <w:tcW w:w="525" w:type="dxa"/>
          </w:tcPr>
          <w:p w14:paraId="775380EB" w14:textId="359CC2BD" w:rsidR="00164295" w:rsidRDefault="00727ACC" w:rsidP="002219E0">
            <w:pPr>
              <w:ind w:firstLine="0"/>
              <w:jc w:val="center"/>
              <w:rPr>
                <w:rFonts w:ascii="Lora" w:hAnsi="Lora" w:cs="Times New Roman"/>
                <w:sz w:val="22"/>
                <w:szCs w:val="22"/>
              </w:rPr>
            </w:pPr>
            <w:r>
              <w:rPr>
                <w:rFonts w:ascii="Lora" w:hAnsi="Lora" w:cs="Times New Roman"/>
                <w:sz w:val="22"/>
                <w:szCs w:val="22"/>
              </w:rPr>
              <w:t>2084</w:t>
            </w:r>
          </w:p>
        </w:tc>
        <w:tc>
          <w:tcPr>
            <w:tcW w:w="592" w:type="dxa"/>
          </w:tcPr>
          <w:p w14:paraId="5985BCAB" w14:textId="596385C2" w:rsidR="00164295" w:rsidRDefault="00727ACC" w:rsidP="002219E0">
            <w:pPr>
              <w:ind w:firstLine="0"/>
              <w:jc w:val="center"/>
              <w:rPr>
                <w:rFonts w:ascii="Lora" w:hAnsi="Lora" w:cs="Times New Roman"/>
                <w:sz w:val="22"/>
                <w:szCs w:val="22"/>
              </w:rPr>
            </w:pPr>
            <w:r>
              <w:rPr>
                <w:rFonts w:ascii="Lora" w:hAnsi="Lora" w:cs="Times New Roman"/>
                <w:sz w:val="22"/>
                <w:szCs w:val="22"/>
              </w:rPr>
              <w:t>3553</w:t>
            </w:r>
          </w:p>
        </w:tc>
        <w:tc>
          <w:tcPr>
            <w:tcW w:w="599" w:type="dxa"/>
          </w:tcPr>
          <w:p w14:paraId="7AA3CB5A" w14:textId="61E94E83" w:rsidR="00164295" w:rsidRDefault="00727ACC" w:rsidP="002219E0">
            <w:pPr>
              <w:ind w:firstLine="0"/>
              <w:jc w:val="center"/>
              <w:rPr>
                <w:rFonts w:ascii="Lora" w:hAnsi="Lora" w:cs="Times New Roman"/>
                <w:sz w:val="22"/>
                <w:szCs w:val="22"/>
              </w:rPr>
            </w:pPr>
            <w:r>
              <w:rPr>
                <w:rFonts w:ascii="Lora" w:hAnsi="Lora" w:cs="Times New Roman"/>
                <w:sz w:val="22"/>
                <w:szCs w:val="22"/>
              </w:rPr>
              <w:t>7222</w:t>
            </w:r>
          </w:p>
        </w:tc>
        <w:tc>
          <w:tcPr>
            <w:tcW w:w="596" w:type="dxa"/>
          </w:tcPr>
          <w:p w14:paraId="78BD36B9" w14:textId="41F542D3" w:rsidR="00164295" w:rsidRDefault="00727ACC" w:rsidP="002219E0">
            <w:pPr>
              <w:ind w:firstLine="0"/>
              <w:jc w:val="center"/>
              <w:rPr>
                <w:rFonts w:ascii="Lora" w:hAnsi="Lora" w:cs="Times New Roman"/>
                <w:sz w:val="22"/>
                <w:szCs w:val="22"/>
              </w:rPr>
            </w:pPr>
            <w:r>
              <w:rPr>
                <w:rFonts w:ascii="Lora" w:hAnsi="Lora" w:cs="Times New Roman"/>
                <w:sz w:val="22"/>
                <w:szCs w:val="22"/>
              </w:rPr>
              <w:t>5196</w:t>
            </w:r>
          </w:p>
        </w:tc>
        <w:tc>
          <w:tcPr>
            <w:tcW w:w="595" w:type="dxa"/>
          </w:tcPr>
          <w:p w14:paraId="0DE9614E" w14:textId="219A80E0" w:rsidR="00164295" w:rsidRDefault="00727ACC" w:rsidP="002219E0">
            <w:pPr>
              <w:ind w:firstLine="0"/>
              <w:jc w:val="center"/>
              <w:rPr>
                <w:rFonts w:ascii="Lora" w:hAnsi="Lora" w:cs="Times New Roman"/>
                <w:sz w:val="22"/>
                <w:szCs w:val="22"/>
              </w:rPr>
            </w:pPr>
            <w:r>
              <w:rPr>
                <w:rFonts w:ascii="Lora" w:hAnsi="Lora" w:cs="Times New Roman"/>
                <w:sz w:val="22"/>
                <w:szCs w:val="22"/>
              </w:rPr>
              <w:t>2789</w:t>
            </w:r>
          </w:p>
        </w:tc>
        <w:tc>
          <w:tcPr>
            <w:tcW w:w="544" w:type="dxa"/>
          </w:tcPr>
          <w:p w14:paraId="4D4697D2" w14:textId="6356E8B9"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1843</w:t>
            </w:r>
          </w:p>
        </w:tc>
        <w:tc>
          <w:tcPr>
            <w:tcW w:w="565" w:type="dxa"/>
          </w:tcPr>
          <w:p w14:paraId="283B2CC1" w14:textId="3A9DCF72"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1426</w:t>
            </w:r>
          </w:p>
        </w:tc>
        <w:tc>
          <w:tcPr>
            <w:tcW w:w="2730" w:type="dxa"/>
          </w:tcPr>
          <w:p w14:paraId="0130BD50" w14:textId="47641B1D" w:rsidR="00164295" w:rsidRDefault="00727ACC" w:rsidP="002219E0">
            <w:pPr>
              <w:ind w:firstLine="0"/>
              <w:jc w:val="center"/>
              <w:rPr>
                <w:rFonts w:ascii="Lora" w:hAnsi="Lora" w:cs="Times New Roman"/>
                <w:sz w:val="22"/>
                <w:szCs w:val="22"/>
              </w:rPr>
            </w:pPr>
            <w:r>
              <w:rPr>
                <w:rFonts w:ascii="Lora" w:hAnsi="Lora" w:cs="Times New Roman"/>
                <w:sz w:val="22"/>
                <w:szCs w:val="22"/>
              </w:rPr>
              <w:t>25,43 s</w:t>
            </w:r>
          </w:p>
        </w:tc>
      </w:tr>
      <w:tr w:rsidR="00727ACC" w14:paraId="57278698" w14:textId="77777777" w:rsidTr="002219E0">
        <w:tc>
          <w:tcPr>
            <w:tcW w:w="915" w:type="dxa"/>
          </w:tcPr>
          <w:p w14:paraId="084C543C"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73484441" w14:textId="3ECACBBF" w:rsidR="00164295" w:rsidRDefault="00727ACC" w:rsidP="002219E0">
            <w:pPr>
              <w:ind w:firstLine="0"/>
              <w:jc w:val="center"/>
              <w:rPr>
                <w:rFonts w:ascii="Lora" w:hAnsi="Lora" w:cs="Times New Roman"/>
                <w:sz w:val="22"/>
                <w:szCs w:val="22"/>
              </w:rPr>
            </w:pPr>
            <w:r>
              <w:rPr>
                <w:rFonts w:ascii="Lora" w:hAnsi="Lora" w:cs="Times New Roman"/>
                <w:sz w:val="22"/>
                <w:szCs w:val="22"/>
              </w:rPr>
              <w:t>465</w:t>
            </w:r>
          </w:p>
        </w:tc>
        <w:tc>
          <w:tcPr>
            <w:tcW w:w="525" w:type="dxa"/>
          </w:tcPr>
          <w:p w14:paraId="366F763D" w14:textId="59E3A3DC" w:rsidR="00164295" w:rsidRDefault="00727ACC" w:rsidP="002219E0">
            <w:pPr>
              <w:ind w:firstLine="0"/>
              <w:jc w:val="center"/>
              <w:rPr>
                <w:rFonts w:ascii="Lora" w:hAnsi="Lora" w:cs="Times New Roman"/>
                <w:sz w:val="22"/>
                <w:szCs w:val="22"/>
              </w:rPr>
            </w:pPr>
            <w:r>
              <w:rPr>
                <w:rFonts w:ascii="Lora" w:hAnsi="Lora" w:cs="Times New Roman"/>
                <w:sz w:val="22"/>
                <w:szCs w:val="22"/>
              </w:rPr>
              <w:t>686</w:t>
            </w:r>
          </w:p>
        </w:tc>
        <w:tc>
          <w:tcPr>
            <w:tcW w:w="592" w:type="dxa"/>
          </w:tcPr>
          <w:p w14:paraId="6D17C91D" w14:textId="50D052E9" w:rsidR="00164295" w:rsidRDefault="00727ACC" w:rsidP="002219E0">
            <w:pPr>
              <w:ind w:firstLine="0"/>
              <w:jc w:val="center"/>
              <w:rPr>
                <w:rFonts w:ascii="Lora" w:hAnsi="Lora" w:cs="Times New Roman"/>
                <w:sz w:val="22"/>
                <w:szCs w:val="22"/>
              </w:rPr>
            </w:pPr>
            <w:r>
              <w:rPr>
                <w:rFonts w:ascii="Lora" w:hAnsi="Lora" w:cs="Times New Roman"/>
                <w:sz w:val="22"/>
                <w:szCs w:val="22"/>
              </w:rPr>
              <w:t>1604</w:t>
            </w:r>
          </w:p>
        </w:tc>
        <w:tc>
          <w:tcPr>
            <w:tcW w:w="599" w:type="dxa"/>
          </w:tcPr>
          <w:p w14:paraId="448B5E43" w14:textId="132CA4E0" w:rsidR="00164295" w:rsidRDefault="00727ACC" w:rsidP="002219E0">
            <w:pPr>
              <w:ind w:firstLine="0"/>
              <w:jc w:val="center"/>
              <w:rPr>
                <w:rFonts w:ascii="Lora" w:hAnsi="Lora" w:cs="Times New Roman"/>
                <w:sz w:val="22"/>
                <w:szCs w:val="22"/>
              </w:rPr>
            </w:pPr>
            <w:r>
              <w:rPr>
                <w:rFonts w:ascii="Lora" w:hAnsi="Lora" w:cs="Times New Roman"/>
                <w:sz w:val="22"/>
                <w:szCs w:val="22"/>
              </w:rPr>
              <w:t>3982</w:t>
            </w:r>
          </w:p>
        </w:tc>
        <w:tc>
          <w:tcPr>
            <w:tcW w:w="596" w:type="dxa"/>
          </w:tcPr>
          <w:p w14:paraId="31AC0C94" w14:textId="7B20BD5E" w:rsidR="00164295" w:rsidRDefault="00727ACC" w:rsidP="002219E0">
            <w:pPr>
              <w:ind w:firstLine="0"/>
              <w:jc w:val="center"/>
              <w:rPr>
                <w:rFonts w:ascii="Lora" w:hAnsi="Lora" w:cs="Times New Roman"/>
                <w:sz w:val="22"/>
                <w:szCs w:val="22"/>
              </w:rPr>
            </w:pPr>
            <w:r>
              <w:rPr>
                <w:rFonts w:ascii="Lora" w:hAnsi="Lora" w:cs="Times New Roman"/>
                <w:sz w:val="22"/>
                <w:szCs w:val="22"/>
              </w:rPr>
              <w:t>2273</w:t>
            </w:r>
          </w:p>
        </w:tc>
        <w:tc>
          <w:tcPr>
            <w:tcW w:w="595" w:type="dxa"/>
          </w:tcPr>
          <w:p w14:paraId="306B543F" w14:textId="33CF321C" w:rsidR="00164295" w:rsidRDefault="00727ACC" w:rsidP="002219E0">
            <w:pPr>
              <w:ind w:firstLine="0"/>
              <w:jc w:val="center"/>
              <w:rPr>
                <w:rFonts w:ascii="Lora" w:hAnsi="Lora" w:cs="Times New Roman"/>
                <w:sz w:val="22"/>
                <w:szCs w:val="22"/>
              </w:rPr>
            </w:pPr>
            <w:r>
              <w:rPr>
                <w:rFonts w:ascii="Lora" w:hAnsi="Lora" w:cs="Times New Roman"/>
                <w:sz w:val="22"/>
                <w:szCs w:val="22"/>
              </w:rPr>
              <w:t>887</w:t>
            </w:r>
          </w:p>
        </w:tc>
        <w:tc>
          <w:tcPr>
            <w:tcW w:w="544" w:type="dxa"/>
          </w:tcPr>
          <w:p w14:paraId="208BBD7F" w14:textId="16476B1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330</w:t>
            </w:r>
          </w:p>
        </w:tc>
        <w:tc>
          <w:tcPr>
            <w:tcW w:w="565" w:type="dxa"/>
          </w:tcPr>
          <w:p w14:paraId="2BF164FD" w14:textId="53BFC81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311</w:t>
            </w:r>
          </w:p>
        </w:tc>
        <w:tc>
          <w:tcPr>
            <w:tcW w:w="2730" w:type="dxa"/>
          </w:tcPr>
          <w:p w14:paraId="66BC0C0F" w14:textId="34AA4B3C" w:rsidR="00164295" w:rsidRDefault="00727ACC" w:rsidP="002219E0">
            <w:pPr>
              <w:ind w:firstLine="0"/>
              <w:jc w:val="center"/>
              <w:rPr>
                <w:rFonts w:ascii="Lora" w:hAnsi="Lora" w:cs="Times New Roman"/>
                <w:sz w:val="22"/>
                <w:szCs w:val="22"/>
              </w:rPr>
            </w:pPr>
            <w:r>
              <w:rPr>
                <w:rFonts w:ascii="Lora" w:hAnsi="Lora" w:cs="Times New Roman"/>
                <w:sz w:val="22"/>
                <w:szCs w:val="22"/>
              </w:rPr>
              <w:t>28,56 s</w:t>
            </w:r>
          </w:p>
        </w:tc>
      </w:tr>
      <w:tr w:rsidR="00727ACC" w14:paraId="5A1A45A5" w14:textId="77777777" w:rsidTr="002219E0">
        <w:tc>
          <w:tcPr>
            <w:tcW w:w="915" w:type="dxa"/>
          </w:tcPr>
          <w:p w14:paraId="22636BAF"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5B26D2B8" w14:textId="2F335C4E" w:rsidR="00164295" w:rsidRDefault="00727ACC" w:rsidP="002219E0">
            <w:pPr>
              <w:ind w:firstLine="0"/>
              <w:jc w:val="center"/>
              <w:rPr>
                <w:rFonts w:ascii="Lora" w:hAnsi="Lora" w:cs="Times New Roman"/>
                <w:sz w:val="22"/>
                <w:szCs w:val="22"/>
              </w:rPr>
            </w:pPr>
            <w:r>
              <w:rPr>
                <w:rFonts w:ascii="Lora" w:hAnsi="Lora" w:cs="Times New Roman"/>
                <w:sz w:val="22"/>
                <w:szCs w:val="22"/>
              </w:rPr>
              <w:t>50</w:t>
            </w:r>
          </w:p>
        </w:tc>
        <w:tc>
          <w:tcPr>
            <w:tcW w:w="525" w:type="dxa"/>
          </w:tcPr>
          <w:p w14:paraId="7B6EB4E2" w14:textId="35A1EF0E" w:rsidR="00164295" w:rsidRDefault="00727ACC" w:rsidP="002219E0">
            <w:pPr>
              <w:ind w:firstLine="0"/>
              <w:jc w:val="center"/>
              <w:rPr>
                <w:rFonts w:ascii="Lora" w:hAnsi="Lora" w:cs="Times New Roman"/>
                <w:sz w:val="22"/>
                <w:szCs w:val="22"/>
              </w:rPr>
            </w:pPr>
            <w:r>
              <w:rPr>
                <w:rFonts w:ascii="Lora" w:hAnsi="Lora" w:cs="Times New Roman"/>
                <w:sz w:val="22"/>
                <w:szCs w:val="22"/>
              </w:rPr>
              <w:t>60</w:t>
            </w:r>
          </w:p>
        </w:tc>
        <w:tc>
          <w:tcPr>
            <w:tcW w:w="592" w:type="dxa"/>
          </w:tcPr>
          <w:p w14:paraId="611E2C59" w14:textId="2141B0DC" w:rsidR="00164295" w:rsidRDefault="00727ACC" w:rsidP="002219E0">
            <w:pPr>
              <w:ind w:firstLine="0"/>
              <w:jc w:val="center"/>
              <w:rPr>
                <w:rFonts w:ascii="Lora" w:hAnsi="Lora" w:cs="Times New Roman"/>
                <w:sz w:val="22"/>
                <w:szCs w:val="22"/>
              </w:rPr>
            </w:pPr>
            <w:r>
              <w:rPr>
                <w:rFonts w:ascii="Lora" w:hAnsi="Lora" w:cs="Times New Roman"/>
                <w:sz w:val="22"/>
                <w:szCs w:val="22"/>
              </w:rPr>
              <w:t>81</w:t>
            </w:r>
          </w:p>
        </w:tc>
        <w:tc>
          <w:tcPr>
            <w:tcW w:w="599" w:type="dxa"/>
          </w:tcPr>
          <w:p w14:paraId="5D98420C" w14:textId="46D2A18E" w:rsidR="00164295" w:rsidRDefault="00727ACC" w:rsidP="002219E0">
            <w:pPr>
              <w:ind w:firstLine="0"/>
              <w:jc w:val="center"/>
              <w:rPr>
                <w:rFonts w:ascii="Lora" w:hAnsi="Lora" w:cs="Times New Roman"/>
                <w:sz w:val="22"/>
                <w:szCs w:val="22"/>
              </w:rPr>
            </w:pPr>
            <w:r>
              <w:rPr>
                <w:rFonts w:ascii="Lora" w:hAnsi="Lora" w:cs="Times New Roman"/>
                <w:sz w:val="22"/>
                <w:szCs w:val="22"/>
              </w:rPr>
              <w:t>170</w:t>
            </w:r>
          </w:p>
        </w:tc>
        <w:tc>
          <w:tcPr>
            <w:tcW w:w="596" w:type="dxa"/>
          </w:tcPr>
          <w:p w14:paraId="352ABFE5" w14:textId="420E3420" w:rsidR="00164295" w:rsidRDefault="00727ACC" w:rsidP="002219E0">
            <w:pPr>
              <w:ind w:firstLine="0"/>
              <w:jc w:val="center"/>
              <w:rPr>
                <w:rFonts w:ascii="Lora" w:hAnsi="Lora" w:cs="Times New Roman"/>
                <w:sz w:val="22"/>
                <w:szCs w:val="22"/>
              </w:rPr>
            </w:pPr>
            <w:r>
              <w:rPr>
                <w:rFonts w:ascii="Lora" w:hAnsi="Lora" w:cs="Times New Roman"/>
                <w:sz w:val="22"/>
                <w:szCs w:val="22"/>
              </w:rPr>
              <w:t>78</w:t>
            </w:r>
          </w:p>
        </w:tc>
        <w:tc>
          <w:tcPr>
            <w:tcW w:w="595" w:type="dxa"/>
          </w:tcPr>
          <w:p w14:paraId="44107F7F" w14:textId="78A0E24A" w:rsidR="00164295" w:rsidRDefault="00727ACC" w:rsidP="002219E0">
            <w:pPr>
              <w:ind w:firstLine="0"/>
              <w:jc w:val="center"/>
              <w:rPr>
                <w:rFonts w:ascii="Lora" w:hAnsi="Lora" w:cs="Times New Roman"/>
                <w:sz w:val="22"/>
                <w:szCs w:val="22"/>
              </w:rPr>
            </w:pPr>
            <w:r>
              <w:rPr>
                <w:rFonts w:ascii="Lora" w:hAnsi="Lora" w:cs="Times New Roman"/>
                <w:sz w:val="22"/>
                <w:szCs w:val="22"/>
              </w:rPr>
              <w:t>25</w:t>
            </w:r>
          </w:p>
        </w:tc>
        <w:tc>
          <w:tcPr>
            <w:tcW w:w="544" w:type="dxa"/>
          </w:tcPr>
          <w:p w14:paraId="47F7F3AB" w14:textId="221262FB"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0E4BBA5F" w14:textId="366C067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8</w:t>
            </w:r>
          </w:p>
        </w:tc>
        <w:tc>
          <w:tcPr>
            <w:tcW w:w="2730" w:type="dxa"/>
          </w:tcPr>
          <w:p w14:paraId="0A397A6C" w14:textId="0E2C25F2" w:rsidR="00164295" w:rsidRDefault="00727ACC" w:rsidP="002219E0">
            <w:pPr>
              <w:ind w:firstLine="0"/>
              <w:jc w:val="center"/>
              <w:rPr>
                <w:rFonts w:ascii="Lora" w:hAnsi="Lora" w:cs="Times New Roman"/>
                <w:sz w:val="22"/>
                <w:szCs w:val="22"/>
              </w:rPr>
            </w:pPr>
            <w:r>
              <w:rPr>
                <w:rFonts w:ascii="Lora" w:hAnsi="Lora" w:cs="Times New Roman"/>
                <w:sz w:val="22"/>
                <w:szCs w:val="22"/>
              </w:rPr>
              <w:t>0,71 s</w:t>
            </w:r>
          </w:p>
        </w:tc>
      </w:tr>
      <w:tr w:rsidR="00727ACC" w14:paraId="751D9D82" w14:textId="77777777" w:rsidTr="002219E0">
        <w:tc>
          <w:tcPr>
            <w:tcW w:w="915" w:type="dxa"/>
          </w:tcPr>
          <w:p w14:paraId="3CEE9E9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2945C910" w14:textId="4916D87B" w:rsidR="00164295" w:rsidRDefault="00727ACC" w:rsidP="002219E0">
            <w:pPr>
              <w:ind w:firstLine="0"/>
              <w:jc w:val="center"/>
              <w:rPr>
                <w:rFonts w:ascii="Lora" w:hAnsi="Lora" w:cs="Times New Roman"/>
                <w:sz w:val="22"/>
                <w:szCs w:val="22"/>
              </w:rPr>
            </w:pPr>
            <w:r>
              <w:rPr>
                <w:rFonts w:ascii="Lora" w:hAnsi="Lora" w:cs="Times New Roman"/>
                <w:sz w:val="22"/>
                <w:szCs w:val="22"/>
              </w:rPr>
              <w:t>578</w:t>
            </w:r>
          </w:p>
        </w:tc>
        <w:tc>
          <w:tcPr>
            <w:tcW w:w="525" w:type="dxa"/>
          </w:tcPr>
          <w:p w14:paraId="753F40FA" w14:textId="22F2B46C" w:rsidR="00164295" w:rsidRDefault="00727ACC" w:rsidP="002219E0">
            <w:pPr>
              <w:ind w:firstLine="0"/>
              <w:jc w:val="center"/>
              <w:rPr>
                <w:rFonts w:ascii="Lora" w:hAnsi="Lora" w:cs="Times New Roman"/>
                <w:sz w:val="22"/>
                <w:szCs w:val="22"/>
              </w:rPr>
            </w:pPr>
            <w:r>
              <w:rPr>
                <w:rFonts w:ascii="Lora" w:hAnsi="Lora" w:cs="Times New Roman"/>
                <w:sz w:val="22"/>
                <w:szCs w:val="22"/>
              </w:rPr>
              <w:t>778</w:t>
            </w:r>
          </w:p>
        </w:tc>
        <w:tc>
          <w:tcPr>
            <w:tcW w:w="592" w:type="dxa"/>
          </w:tcPr>
          <w:p w14:paraId="16ACB2AE" w14:textId="701A06C1" w:rsidR="00164295" w:rsidRDefault="00727ACC" w:rsidP="002219E0">
            <w:pPr>
              <w:ind w:firstLine="0"/>
              <w:jc w:val="center"/>
              <w:rPr>
                <w:rFonts w:ascii="Lora" w:hAnsi="Lora" w:cs="Times New Roman"/>
                <w:sz w:val="22"/>
                <w:szCs w:val="22"/>
              </w:rPr>
            </w:pPr>
            <w:r>
              <w:rPr>
                <w:rFonts w:ascii="Lora" w:hAnsi="Lora" w:cs="Times New Roman"/>
                <w:sz w:val="22"/>
                <w:szCs w:val="22"/>
              </w:rPr>
              <w:t>1531</w:t>
            </w:r>
          </w:p>
        </w:tc>
        <w:tc>
          <w:tcPr>
            <w:tcW w:w="599" w:type="dxa"/>
          </w:tcPr>
          <w:p w14:paraId="7A4F7A6D" w14:textId="5F16F599" w:rsidR="00164295" w:rsidRDefault="00727ACC" w:rsidP="002219E0">
            <w:pPr>
              <w:ind w:firstLine="0"/>
              <w:jc w:val="center"/>
              <w:rPr>
                <w:rFonts w:ascii="Lora" w:hAnsi="Lora" w:cs="Times New Roman"/>
                <w:sz w:val="22"/>
                <w:szCs w:val="22"/>
              </w:rPr>
            </w:pPr>
            <w:r>
              <w:rPr>
                <w:rFonts w:ascii="Lora" w:hAnsi="Lora" w:cs="Times New Roman"/>
                <w:sz w:val="22"/>
                <w:szCs w:val="22"/>
              </w:rPr>
              <w:t>3527</w:t>
            </w:r>
          </w:p>
        </w:tc>
        <w:tc>
          <w:tcPr>
            <w:tcW w:w="596" w:type="dxa"/>
          </w:tcPr>
          <w:p w14:paraId="561890CC" w14:textId="369D74BC" w:rsidR="00164295" w:rsidRDefault="00727ACC" w:rsidP="002219E0">
            <w:pPr>
              <w:ind w:firstLine="0"/>
              <w:jc w:val="center"/>
              <w:rPr>
                <w:rFonts w:ascii="Lora" w:hAnsi="Lora" w:cs="Times New Roman"/>
                <w:sz w:val="22"/>
                <w:szCs w:val="22"/>
              </w:rPr>
            </w:pPr>
            <w:r>
              <w:rPr>
                <w:rFonts w:ascii="Lora" w:hAnsi="Lora" w:cs="Times New Roman"/>
                <w:sz w:val="22"/>
                <w:szCs w:val="22"/>
              </w:rPr>
              <w:t>2344</w:t>
            </w:r>
          </w:p>
        </w:tc>
        <w:tc>
          <w:tcPr>
            <w:tcW w:w="595" w:type="dxa"/>
          </w:tcPr>
          <w:p w14:paraId="0777BCDA" w14:textId="0159326E" w:rsidR="00164295" w:rsidRDefault="00727ACC" w:rsidP="002219E0">
            <w:pPr>
              <w:ind w:firstLine="0"/>
              <w:jc w:val="center"/>
              <w:rPr>
                <w:rFonts w:ascii="Lora" w:hAnsi="Lora" w:cs="Times New Roman"/>
                <w:sz w:val="22"/>
                <w:szCs w:val="22"/>
              </w:rPr>
            </w:pPr>
            <w:r>
              <w:rPr>
                <w:rFonts w:ascii="Lora" w:hAnsi="Lora" w:cs="Times New Roman"/>
                <w:sz w:val="22"/>
                <w:szCs w:val="22"/>
              </w:rPr>
              <w:t>829</w:t>
            </w:r>
          </w:p>
        </w:tc>
        <w:tc>
          <w:tcPr>
            <w:tcW w:w="544" w:type="dxa"/>
          </w:tcPr>
          <w:p w14:paraId="1794A966" w14:textId="0CF9919E"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470</w:t>
            </w:r>
          </w:p>
        </w:tc>
        <w:tc>
          <w:tcPr>
            <w:tcW w:w="565" w:type="dxa"/>
          </w:tcPr>
          <w:p w14:paraId="3D337C5B" w14:textId="06FC541F"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467</w:t>
            </w:r>
          </w:p>
        </w:tc>
        <w:tc>
          <w:tcPr>
            <w:tcW w:w="2730" w:type="dxa"/>
          </w:tcPr>
          <w:p w14:paraId="7B3681C7" w14:textId="7F28FB89" w:rsidR="00164295" w:rsidRDefault="00727ACC" w:rsidP="002219E0">
            <w:pPr>
              <w:ind w:firstLine="0"/>
              <w:jc w:val="center"/>
              <w:rPr>
                <w:rFonts w:ascii="Lora" w:hAnsi="Lora" w:cs="Times New Roman"/>
                <w:sz w:val="22"/>
                <w:szCs w:val="22"/>
              </w:rPr>
            </w:pPr>
            <w:r>
              <w:rPr>
                <w:rFonts w:ascii="Lora" w:hAnsi="Lora" w:cs="Times New Roman"/>
                <w:sz w:val="22"/>
                <w:szCs w:val="22"/>
              </w:rPr>
              <w:t>44,07 s</w:t>
            </w:r>
          </w:p>
        </w:tc>
      </w:tr>
      <w:tr w:rsidR="00727ACC" w14:paraId="179C2E60" w14:textId="77777777" w:rsidTr="002219E0">
        <w:tc>
          <w:tcPr>
            <w:tcW w:w="915" w:type="dxa"/>
          </w:tcPr>
          <w:p w14:paraId="0C308BED"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3D74B4C7" w14:textId="1539EB40" w:rsidR="00164295" w:rsidRDefault="00727ACC" w:rsidP="002219E0">
            <w:pPr>
              <w:ind w:firstLine="0"/>
              <w:jc w:val="center"/>
              <w:rPr>
                <w:rFonts w:ascii="Lora" w:hAnsi="Lora" w:cs="Times New Roman"/>
                <w:sz w:val="22"/>
                <w:szCs w:val="22"/>
              </w:rPr>
            </w:pPr>
            <w:r>
              <w:rPr>
                <w:rFonts w:ascii="Lora" w:hAnsi="Lora" w:cs="Times New Roman"/>
                <w:sz w:val="22"/>
                <w:szCs w:val="22"/>
              </w:rPr>
              <w:t>351</w:t>
            </w:r>
          </w:p>
        </w:tc>
        <w:tc>
          <w:tcPr>
            <w:tcW w:w="525" w:type="dxa"/>
          </w:tcPr>
          <w:p w14:paraId="4147FA2E" w14:textId="64110CE4" w:rsidR="00164295" w:rsidRDefault="00727ACC" w:rsidP="002219E0">
            <w:pPr>
              <w:ind w:firstLine="0"/>
              <w:jc w:val="center"/>
              <w:rPr>
                <w:rFonts w:ascii="Lora" w:hAnsi="Lora" w:cs="Times New Roman"/>
                <w:sz w:val="22"/>
                <w:szCs w:val="22"/>
              </w:rPr>
            </w:pPr>
            <w:r>
              <w:rPr>
                <w:rFonts w:ascii="Lora" w:hAnsi="Lora" w:cs="Times New Roman"/>
                <w:sz w:val="22"/>
                <w:szCs w:val="22"/>
              </w:rPr>
              <w:t>506</w:t>
            </w:r>
          </w:p>
        </w:tc>
        <w:tc>
          <w:tcPr>
            <w:tcW w:w="592" w:type="dxa"/>
          </w:tcPr>
          <w:p w14:paraId="01557FEC" w14:textId="75869C04" w:rsidR="00164295" w:rsidRDefault="00727ACC" w:rsidP="002219E0">
            <w:pPr>
              <w:ind w:firstLine="0"/>
              <w:jc w:val="center"/>
              <w:rPr>
                <w:rFonts w:ascii="Lora" w:hAnsi="Lora" w:cs="Times New Roman"/>
                <w:sz w:val="22"/>
                <w:szCs w:val="22"/>
              </w:rPr>
            </w:pPr>
            <w:r>
              <w:rPr>
                <w:rFonts w:ascii="Lora" w:hAnsi="Lora" w:cs="Times New Roman"/>
                <w:sz w:val="22"/>
                <w:szCs w:val="22"/>
              </w:rPr>
              <w:t>957</w:t>
            </w:r>
          </w:p>
        </w:tc>
        <w:tc>
          <w:tcPr>
            <w:tcW w:w="599" w:type="dxa"/>
          </w:tcPr>
          <w:p w14:paraId="48191F9B" w14:textId="5A9BB370" w:rsidR="00164295" w:rsidRDefault="00727ACC" w:rsidP="002219E0">
            <w:pPr>
              <w:ind w:firstLine="0"/>
              <w:jc w:val="center"/>
              <w:rPr>
                <w:rFonts w:ascii="Lora" w:hAnsi="Lora" w:cs="Times New Roman"/>
                <w:sz w:val="22"/>
                <w:szCs w:val="22"/>
              </w:rPr>
            </w:pPr>
            <w:r>
              <w:rPr>
                <w:rFonts w:ascii="Lora" w:hAnsi="Lora" w:cs="Times New Roman"/>
                <w:sz w:val="22"/>
                <w:szCs w:val="22"/>
              </w:rPr>
              <w:t>2829</w:t>
            </w:r>
          </w:p>
        </w:tc>
        <w:tc>
          <w:tcPr>
            <w:tcW w:w="596" w:type="dxa"/>
          </w:tcPr>
          <w:p w14:paraId="06DE50DC" w14:textId="697A63BC" w:rsidR="00164295" w:rsidRDefault="00727ACC" w:rsidP="002219E0">
            <w:pPr>
              <w:ind w:firstLine="0"/>
              <w:jc w:val="center"/>
              <w:rPr>
                <w:rFonts w:ascii="Lora" w:hAnsi="Lora" w:cs="Times New Roman"/>
                <w:sz w:val="22"/>
                <w:szCs w:val="22"/>
              </w:rPr>
            </w:pPr>
            <w:r>
              <w:rPr>
                <w:rFonts w:ascii="Lora" w:hAnsi="Lora" w:cs="Times New Roman"/>
                <w:sz w:val="22"/>
                <w:szCs w:val="22"/>
              </w:rPr>
              <w:t>1582</w:t>
            </w:r>
          </w:p>
        </w:tc>
        <w:tc>
          <w:tcPr>
            <w:tcW w:w="595" w:type="dxa"/>
          </w:tcPr>
          <w:p w14:paraId="19D0B4CE" w14:textId="441943C0" w:rsidR="00164295" w:rsidRDefault="00727ACC" w:rsidP="002219E0">
            <w:pPr>
              <w:ind w:firstLine="0"/>
              <w:jc w:val="center"/>
              <w:rPr>
                <w:rFonts w:ascii="Lora" w:hAnsi="Lora" w:cs="Times New Roman"/>
                <w:sz w:val="22"/>
                <w:szCs w:val="22"/>
              </w:rPr>
            </w:pPr>
            <w:r>
              <w:rPr>
                <w:rFonts w:ascii="Lora" w:hAnsi="Lora" w:cs="Times New Roman"/>
                <w:sz w:val="22"/>
                <w:szCs w:val="22"/>
              </w:rPr>
              <w:t>445</w:t>
            </w:r>
          </w:p>
        </w:tc>
        <w:tc>
          <w:tcPr>
            <w:tcW w:w="544" w:type="dxa"/>
          </w:tcPr>
          <w:p w14:paraId="76B5151B" w14:textId="4CC55C55"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279</w:t>
            </w:r>
          </w:p>
        </w:tc>
        <w:tc>
          <w:tcPr>
            <w:tcW w:w="565" w:type="dxa"/>
          </w:tcPr>
          <w:p w14:paraId="1BF79795" w14:textId="66ED91D3" w:rsidR="00164295" w:rsidRPr="00045A3B" w:rsidRDefault="00727ACC" w:rsidP="002219E0">
            <w:pPr>
              <w:ind w:firstLine="0"/>
              <w:jc w:val="center"/>
              <w:rPr>
                <w:rFonts w:ascii="Lora" w:hAnsi="Lora" w:cs="Times New Roman"/>
                <w:sz w:val="22"/>
                <w:szCs w:val="22"/>
              </w:rPr>
            </w:pPr>
            <w:r>
              <w:rPr>
                <w:rFonts w:ascii="Lora" w:hAnsi="Lora" w:cs="Times New Roman"/>
                <w:sz w:val="22"/>
                <w:szCs w:val="22"/>
              </w:rPr>
              <w:t>235</w:t>
            </w:r>
          </w:p>
        </w:tc>
        <w:tc>
          <w:tcPr>
            <w:tcW w:w="2730" w:type="dxa"/>
          </w:tcPr>
          <w:p w14:paraId="047F02D4" w14:textId="3DA7E31F" w:rsidR="00164295" w:rsidRDefault="00727ACC" w:rsidP="002219E0">
            <w:pPr>
              <w:ind w:firstLine="0"/>
              <w:jc w:val="center"/>
              <w:rPr>
                <w:rFonts w:ascii="Lora" w:hAnsi="Lora" w:cs="Times New Roman"/>
                <w:sz w:val="22"/>
                <w:szCs w:val="22"/>
              </w:rPr>
            </w:pPr>
            <w:r>
              <w:rPr>
                <w:rFonts w:ascii="Lora" w:hAnsi="Lora" w:cs="Times New Roman"/>
                <w:sz w:val="22"/>
                <w:szCs w:val="22"/>
              </w:rPr>
              <w:t>12,03 s</w:t>
            </w:r>
          </w:p>
        </w:tc>
      </w:tr>
    </w:tbl>
    <w:p w14:paraId="5DABC48F"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Schürstabhaus.</w:t>
      </w:r>
    </w:p>
    <w:p w14:paraId="21A077D2" w14:textId="77777777" w:rsidR="00164295" w:rsidRDefault="00164295" w:rsidP="00164295">
      <w:pPr>
        <w:ind w:firstLine="0"/>
        <w:jc w:val="center"/>
        <w:rPr>
          <w:rFonts w:ascii="Lora" w:hAnsi="Lora" w:cs="Times New Roman"/>
          <w:sz w:val="20"/>
        </w:rPr>
      </w:pPr>
    </w:p>
    <w:p w14:paraId="151B0E0F" w14:textId="3B0BDF47" w:rsidR="00164295" w:rsidRDefault="00164295" w:rsidP="00022683">
      <w:pPr>
        <w:ind w:firstLine="0"/>
        <w:jc w:val="left"/>
        <w:rPr>
          <w:rFonts w:ascii="Lora" w:hAnsi="Lora" w:cs="Times New Roman"/>
          <w:sz w:val="20"/>
        </w:rPr>
      </w:pPr>
      <w:r>
        <w:rPr>
          <w:rFonts w:ascii="Lora" w:hAnsi="Lora" w:cs="Times New Roman"/>
          <w:sz w:val="22"/>
          <w:szCs w:val="22"/>
        </w:rPr>
        <w:t>Text</w:t>
      </w:r>
    </w:p>
    <w:p w14:paraId="49F70CF9" w14:textId="77777777" w:rsidR="00164295" w:rsidRDefault="00164295" w:rsidP="00164295">
      <w:pPr>
        <w:ind w:firstLine="0"/>
        <w:jc w:val="center"/>
        <w:rPr>
          <w:rFonts w:ascii="Lora" w:hAnsi="Lora" w:cs="Times New Roman"/>
          <w:sz w:val="20"/>
        </w:rPr>
      </w:pPr>
    </w:p>
    <w:p w14:paraId="25B976CA" w14:textId="77777777" w:rsidR="00164295" w:rsidRDefault="00164295" w:rsidP="00164295">
      <w:pPr>
        <w:ind w:firstLine="0"/>
        <w:rPr>
          <w:rFonts w:ascii="Lora" w:hAnsi="Lora" w:cs="Times New Roman"/>
          <w:sz w:val="22"/>
          <w:szCs w:val="22"/>
        </w:rPr>
      </w:pPr>
      <w:r>
        <w:rPr>
          <w:rFonts w:ascii="Lora" w:hAnsi="Lora" w:cs="Times New Roman"/>
          <w:sz w:val="22"/>
          <w:szCs w:val="22"/>
        </w:rPr>
        <w:t xml:space="preserve">TABELLE </w:t>
      </w:r>
      <w:r w:rsidRPr="00EF7E3D">
        <w:rPr>
          <w:rFonts w:ascii="Lora" w:hAnsi="Lora" w:cs="Times New Roman"/>
          <w:color w:val="FF0000"/>
          <w:sz w:val="22"/>
          <w:szCs w:val="22"/>
        </w:rPr>
        <w:t>X</w:t>
      </w:r>
      <w:r>
        <w:rPr>
          <w:rFonts w:ascii="Lora" w:hAnsi="Lora" w:cs="Times New Roman"/>
          <w:sz w:val="22"/>
          <w:szCs w:val="22"/>
        </w:rPr>
        <w:t>. PERFORMANCE FÜR PERSPEKTIVISCHE VARIANZ (HORIZONTAL) – NASSAUER HAUS</w:t>
      </w:r>
    </w:p>
    <w:tbl>
      <w:tblPr>
        <w:tblStyle w:val="TableGrid"/>
        <w:tblW w:w="8209" w:type="dxa"/>
        <w:tblLook w:val="04A0" w:firstRow="1" w:lastRow="0" w:firstColumn="1" w:lastColumn="0" w:noHBand="0" w:noVBand="1"/>
      </w:tblPr>
      <w:tblGrid>
        <w:gridCol w:w="914"/>
        <w:gridCol w:w="581"/>
        <w:gridCol w:w="589"/>
        <w:gridCol w:w="591"/>
        <w:gridCol w:w="617"/>
        <w:gridCol w:w="603"/>
        <w:gridCol w:w="593"/>
        <w:gridCol w:w="585"/>
        <w:gridCol w:w="585"/>
        <w:gridCol w:w="2551"/>
      </w:tblGrid>
      <w:tr w:rsidR="00164295" w14:paraId="7C9D4CA8" w14:textId="77777777" w:rsidTr="002219E0">
        <w:tc>
          <w:tcPr>
            <w:tcW w:w="915" w:type="dxa"/>
          </w:tcPr>
          <w:p w14:paraId="570EDE0D" w14:textId="77777777" w:rsidR="00164295" w:rsidRPr="00086BBA" w:rsidRDefault="00164295" w:rsidP="002219E0">
            <w:pPr>
              <w:ind w:firstLine="0"/>
              <w:jc w:val="center"/>
              <w:rPr>
                <w:rFonts w:ascii="Lora" w:hAnsi="Lora" w:cs="Times New Roman"/>
                <w:b/>
                <w:bCs/>
                <w:sz w:val="22"/>
                <w:szCs w:val="22"/>
              </w:rPr>
            </w:pPr>
            <w:r w:rsidRPr="00086BBA">
              <w:rPr>
                <w:rFonts w:ascii="Lora" w:hAnsi="Lora" w:cs="Times New Roman"/>
                <w:b/>
                <w:bCs/>
                <w:sz w:val="22"/>
                <w:szCs w:val="22"/>
              </w:rPr>
              <w:t>Name</w:t>
            </w:r>
          </w:p>
        </w:tc>
        <w:tc>
          <w:tcPr>
            <w:tcW w:w="548" w:type="dxa"/>
          </w:tcPr>
          <w:p w14:paraId="70697B2D"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#1</w:t>
            </w:r>
          </w:p>
        </w:tc>
        <w:tc>
          <w:tcPr>
            <w:tcW w:w="525" w:type="dxa"/>
          </w:tcPr>
          <w:p w14:paraId="19A7611D"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#2</w:t>
            </w:r>
          </w:p>
        </w:tc>
        <w:tc>
          <w:tcPr>
            <w:tcW w:w="592" w:type="dxa"/>
          </w:tcPr>
          <w:p w14:paraId="45456170" w14:textId="77777777" w:rsidR="00164295" w:rsidRPr="00086BBA" w:rsidRDefault="00164295" w:rsidP="002219E0">
            <w:pPr>
              <w:ind w:firstLine="0"/>
              <w:jc w:val="center"/>
              <w:rPr>
                <w:rFonts w:ascii="Lora" w:hAnsi="Lora" w:cs="Times New Roman"/>
                <w:b/>
                <w:bCs/>
                <w:sz w:val="22"/>
                <w:szCs w:val="22"/>
              </w:rPr>
            </w:pPr>
            <w:r>
              <w:rPr>
                <w:rFonts w:ascii="Lora" w:hAnsi="Lora" w:cs="Times New Roman"/>
                <w:b/>
                <w:bCs/>
                <w:sz w:val="22"/>
                <w:szCs w:val="22"/>
              </w:rPr>
              <w:t>#3</w:t>
            </w:r>
          </w:p>
        </w:tc>
        <w:tc>
          <w:tcPr>
            <w:tcW w:w="599" w:type="dxa"/>
          </w:tcPr>
          <w:p w14:paraId="11B7DF9B"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#4</w:t>
            </w:r>
          </w:p>
        </w:tc>
        <w:tc>
          <w:tcPr>
            <w:tcW w:w="596" w:type="dxa"/>
          </w:tcPr>
          <w:p w14:paraId="5609EF96"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#5</w:t>
            </w:r>
          </w:p>
        </w:tc>
        <w:tc>
          <w:tcPr>
            <w:tcW w:w="595" w:type="dxa"/>
          </w:tcPr>
          <w:p w14:paraId="563922C2"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#6</w:t>
            </w:r>
          </w:p>
        </w:tc>
        <w:tc>
          <w:tcPr>
            <w:tcW w:w="544" w:type="dxa"/>
          </w:tcPr>
          <w:p w14:paraId="68F76170"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#7</w:t>
            </w:r>
          </w:p>
        </w:tc>
        <w:tc>
          <w:tcPr>
            <w:tcW w:w="565" w:type="dxa"/>
          </w:tcPr>
          <w:p w14:paraId="7561F447" w14:textId="77777777"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#8</w:t>
            </w:r>
          </w:p>
        </w:tc>
        <w:tc>
          <w:tcPr>
            <w:tcW w:w="2730" w:type="dxa"/>
          </w:tcPr>
          <w:p w14:paraId="49E54BE4" w14:textId="0C997250" w:rsidR="00164295" w:rsidRDefault="00164295" w:rsidP="002219E0">
            <w:pPr>
              <w:ind w:firstLine="0"/>
              <w:jc w:val="center"/>
              <w:rPr>
                <w:rFonts w:ascii="Lora" w:hAnsi="Lora" w:cs="Times New Roman"/>
                <w:b/>
                <w:bCs/>
                <w:sz w:val="22"/>
                <w:szCs w:val="22"/>
              </w:rPr>
            </w:pPr>
            <w:r>
              <w:rPr>
                <w:rFonts w:ascii="Lora" w:hAnsi="Lora" w:cs="Times New Roman"/>
                <w:b/>
                <w:bCs/>
                <w:sz w:val="22"/>
                <w:szCs w:val="22"/>
              </w:rPr>
              <w:t>Gesamtdauer</w:t>
            </w:r>
          </w:p>
        </w:tc>
      </w:tr>
      <w:tr w:rsidR="00164295" w14:paraId="1DAE924D" w14:textId="77777777" w:rsidTr="002219E0">
        <w:tc>
          <w:tcPr>
            <w:tcW w:w="915" w:type="dxa"/>
          </w:tcPr>
          <w:p w14:paraId="3992B94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SIFT</w:t>
            </w:r>
          </w:p>
        </w:tc>
        <w:tc>
          <w:tcPr>
            <w:tcW w:w="548" w:type="dxa"/>
          </w:tcPr>
          <w:p w14:paraId="4CDA902A" w14:textId="077608CD" w:rsidR="00164295" w:rsidRDefault="00807FD7" w:rsidP="002219E0">
            <w:pPr>
              <w:ind w:firstLine="0"/>
              <w:jc w:val="center"/>
              <w:rPr>
                <w:rFonts w:ascii="Lora" w:hAnsi="Lora" w:cs="Times New Roman"/>
                <w:sz w:val="22"/>
                <w:szCs w:val="22"/>
              </w:rPr>
            </w:pPr>
            <w:r>
              <w:rPr>
                <w:rFonts w:ascii="Lora" w:hAnsi="Lora" w:cs="Times New Roman"/>
                <w:sz w:val="22"/>
                <w:szCs w:val="22"/>
              </w:rPr>
              <w:t>256</w:t>
            </w:r>
          </w:p>
        </w:tc>
        <w:tc>
          <w:tcPr>
            <w:tcW w:w="525" w:type="dxa"/>
          </w:tcPr>
          <w:p w14:paraId="77D97E03" w14:textId="1D7C97CD" w:rsidR="00164295" w:rsidRDefault="00807FD7" w:rsidP="002219E0">
            <w:pPr>
              <w:ind w:firstLine="0"/>
              <w:jc w:val="center"/>
              <w:rPr>
                <w:rFonts w:ascii="Lora" w:hAnsi="Lora" w:cs="Times New Roman"/>
                <w:sz w:val="22"/>
                <w:szCs w:val="22"/>
              </w:rPr>
            </w:pPr>
            <w:r>
              <w:rPr>
                <w:rFonts w:ascii="Lora" w:hAnsi="Lora" w:cs="Times New Roman"/>
                <w:sz w:val="22"/>
                <w:szCs w:val="22"/>
              </w:rPr>
              <w:t>269</w:t>
            </w:r>
          </w:p>
        </w:tc>
        <w:tc>
          <w:tcPr>
            <w:tcW w:w="592" w:type="dxa"/>
          </w:tcPr>
          <w:p w14:paraId="6DC4225D" w14:textId="52EA6642" w:rsidR="00164295" w:rsidRDefault="00807FD7" w:rsidP="002219E0">
            <w:pPr>
              <w:ind w:firstLine="0"/>
              <w:jc w:val="center"/>
              <w:rPr>
                <w:rFonts w:ascii="Lora" w:hAnsi="Lora" w:cs="Times New Roman"/>
                <w:sz w:val="22"/>
                <w:szCs w:val="22"/>
              </w:rPr>
            </w:pPr>
            <w:r>
              <w:rPr>
                <w:rFonts w:ascii="Lora" w:hAnsi="Lora" w:cs="Times New Roman"/>
                <w:sz w:val="22"/>
                <w:szCs w:val="22"/>
              </w:rPr>
              <w:t>265</w:t>
            </w:r>
          </w:p>
        </w:tc>
        <w:tc>
          <w:tcPr>
            <w:tcW w:w="599" w:type="dxa"/>
          </w:tcPr>
          <w:p w14:paraId="18672B92" w14:textId="35DF1FD1" w:rsidR="00164295" w:rsidRDefault="00807FD7" w:rsidP="002219E0">
            <w:pPr>
              <w:ind w:firstLine="0"/>
              <w:jc w:val="center"/>
              <w:rPr>
                <w:rFonts w:ascii="Lora" w:hAnsi="Lora" w:cs="Times New Roman"/>
                <w:sz w:val="22"/>
                <w:szCs w:val="22"/>
              </w:rPr>
            </w:pPr>
            <w:r>
              <w:rPr>
                <w:rFonts w:ascii="Lora" w:hAnsi="Lora" w:cs="Times New Roman"/>
                <w:sz w:val="22"/>
                <w:szCs w:val="22"/>
              </w:rPr>
              <w:t>508</w:t>
            </w:r>
          </w:p>
        </w:tc>
        <w:tc>
          <w:tcPr>
            <w:tcW w:w="596" w:type="dxa"/>
          </w:tcPr>
          <w:p w14:paraId="48FF352A" w14:textId="693E55EC" w:rsidR="00164295" w:rsidRDefault="00807FD7" w:rsidP="002219E0">
            <w:pPr>
              <w:ind w:firstLine="0"/>
              <w:jc w:val="center"/>
              <w:rPr>
                <w:rFonts w:ascii="Lora" w:hAnsi="Lora" w:cs="Times New Roman"/>
                <w:sz w:val="22"/>
                <w:szCs w:val="22"/>
              </w:rPr>
            </w:pPr>
            <w:r>
              <w:rPr>
                <w:rFonts w:ascii="Lora" w:hAnsi="Lora" w:cs="Times New Roman"/>
                <w:sz w:val="22"/>
                <w:szCs w:val="22"/>
              </w:rPr>
              <w:t>390</w:t>
            </w:r>
          </w:p>
        </w:tc>
        <w:tc>
          <w:tcPr>
            <w:tcW w:w="595" w:type="dxa"/>
          </w:tcPr>
          <w:p w14:paraId="01A75DC9" w14:textId="05BDF420"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44" w:type="dxa"/>
          </w:tcPr>
          <w:p w14:paraId="0CC58D1D" w14:textId="7AD1F9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281</w:t>
            </w:r>
          </w:p>
        </w:tc>
        <w:tc>
          <w:tcPr>
            <w:tcW w:w="565" w:type="dxa"/>
          </w:tcPr>
          <w:p w14:paraId="11C341A5" w14:textId="2C1B3A2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289</w:t>
            </w:r>
          </w:p>
        </w:tc>
        <w:tc>
          <w:tcPr>
            <w:tcW w:w="2730" w:type="dxa"/>
          </w:tcPr>
          <w:p w14:paraId="0ABA0716" w14:textId="6EB7DF69" w:rsidR="00164295" w:rsidRDefault="00807FD7" w:rsidP="002219E0">
            <w:pPr>
              <w:ind w:firstLine="0"/>
              <w:jc w:val="center"/>
              <w:rPr>
                <w:rFonts w:ascii="Lora" w:hAnsi="Lora" w:cs="Times New Roman"/>
                <w:sz w:val="22"/>
                <w:szCs w:val="22"/>
              </w:rPr>
            </w:pPr>
            <w:r>
              <w:rPr>
                <w:rFonts w:ascii="Lora" w:hAnsi="Lora" w:cs="Times New Roman"/>
                <w:sz w:val="22"/>
                <w:szCs w:val="22"/>
              </w:rPr>
              <w:t>12,57 s</w:t>
            </w:r>
          </w:p>
        </w:tc>
      </w:tr>
      <w:tr w:rsidR="00164295" w14:paraId="013B2EEB" w14:textId="77777777" w:rsidTr="002219E0">
        <w:tc>
          <w:tcPr>
            <w:tcW w:w="915" w:type="dxa"/>
          </w:tcPr>
          <w:p w14:paraId="4D2F51C0"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SURF</w:t>
            </w:r>
          </w:p>
        </w:tc>
        <w:tc>
          <w:tcPr>
            <w:tcW w:w="548" w:type="dxa"/>
          </w:tcPr>
          <w:p w14:paraId="2B6016AB" w14:textId="4A6AF5E7" w:rsidR="00164295" w:rsidRDefault="00807FD7" w:rsidP="002219E0">
            <w:pPr>
              <w:ind w:firstLine="0"/>
              <w:jc w:val="center"/>
              <w:rPr>
                <w:rFonts w:ascii="Lora" w:hAnsi="Lora" w:cs="Times New Roman"/>
                <w:sz w:val="22"/>
                <w:szCs w:val="22"/>
              </w:rPr>
            </w:pPr>
            <w:r>
              <w:rPr>
                <w:rFonts w:ascii="Lora" w:hAnsi="Lora" w:cs="Times New Roman"/>
                <w:sz w:val="22"/>
                <w:szCs w:val="22"/>
              </w:rPr>
              <w:t>551</w:t>
            </w:r>
          </w:p>
        </w:tc>
        <w:tc>
          <w:tcPr>
            <w:tcW w:w="525" w:type="dxa"/>
          </w:tcPr>
          <w:p w14:paraId="20526D19" w14:textId="498F7693" w:rsidR="00164295" w:rsidRDefault="00807FD7" w:rsidP="002219E0">
            <w:pPr>
              <w:ind w:firstLine="0"/>
              <w:jc w:val="center"/>
              <w:rPr>
                <w:rFonts w:ascii="Lora" w:hAnsi="Lora" w:cs="Times New Roman"/>
                <w:sz w:val="22"/>
                <w:szCs w:val="22"/>
              </w:rPr>
            </w:pPr>
            <w:r>
              <w:rPr>
                <w:rFonts w:ascii="Lora" w:hAnsi="Lora" w:cs="Times New Roman"/>
                <w:sz w:val="22"/>
                <w:szCs w:val="22"/>
              </w:rPr>
              <w:t>571</w:t>
            </w:r>
          </w:p>
        </w:tc>
        <w:tc>
          <w:tcPr>
            <w:tcW w:w="592" w:type="dxa"/>
          </w:tcPr>
          <w:p w14:paraId="15301CCB" w14:textId="7D55F262" w:rsidR="00164295" w:rsidRDefault="00807FD7" w:rsidP="002219E0">
            <w:pPr>
              <w:ind w:firstLine="0"/>
              <w:jc w:val="center"/>
              <w:rPr>
                <w:rFonts w:ascii="Lora" w:hAnsi="Lora" w:cs="Times New Roman"/>
                <w:sz w:val="22"/>
                <w:szCs w:val="22"/>
              </w:rPr>
            </w:pPr>
            <w:r>
              <w:rPr>
                <w:rFonts w:ascii="Lora" w:hAnsi="Lora" w:cs="Times New Roman"/>
                <w:sz w:val="22"/>
                <w:szCs w:val="22"/>
              </w:rPr>
              <w:t>653</w:t>
            </w:r>
          </w:p>
        </w:tc>
        <w:tc>
          <w:tcPr>
            <w:tcW w:w="599" w:type="dxa"/>
          </w:tcPr>
          <w:p w14:paraId="71CD60E0" w14:textId="09724D8F" w:rsidR="00164295" w:rsidRDefault="00807FD7" w:rsidP="002219E0">
            <w:pPr>
              <w:ind w:firstLine="0"/>
              <w:jc w:val="center"/>
              <w:rPr>
                <w:rFonts w:ascii="Lora" w:hAnsi="Lora" w:cs="Times New Roman"/>
                <w:sz w:val="22"/>
                <w:szCs w:val="22"/>
              </w:rPr>
            </w:pPr>
            <w:r>
              <w:rPr>
                <w:rFonts w:ascii="Lora" w:hAnsi="Lora" w:cs="Times New Roman"/>
                <w:sz w:val="22"/>
                <w:szCs w:val="22"/>
              </w:rPr>
              <w:t>1471</w:t>
            </w:r>
          </w:p>
        </w:tc>
        <w:tc>
          <w:tcPr>
            <w:tcW w:w="596" w:type="dxa"/>
          </w:tcPr>
          <w:p w14:paraId="6F0A5600" w14:textId="3D69B675" w:rsidR="00164295" w:rsidRDefault="00807FD7" w:rsidP="002219E0">
            <w:pPr>
              <w:ind w:firstLine="0"/>
              <w:jc w:val="center"/>
              <w:rPr>
                <w:rFonts w:ascii="Lora" w:hAnsi="Lora" w:cs="Times New Roman"/>
                <w:sz w:val="22"/>
                <w:szCs w:val="22"/>
              </w:rPr>
            </w:pPr>
            <w:r>
              <w:rPr>
                <w:rFonts w:ascii="Lora" w:hAnsi="Lora" w:cs="Times New Roman"/>
                <w:sz w:val="22"/>
                <w:szCs w:val="22"/>
              </w:rPr>
              <w:t>1141</w:t>
            </w:r>
          </w:p>
        </w:tc>
        <w:tc>
          <w:tcPr>
            <w:tcW w:w="595" w:type="dxa"/>
          </w:tcPr>
          <w:p w14:paraId="7A923C1A" w14:textId="78646A95" w:rsidR="00164295" w:rsidRDefault="00807FD7" w:rsidP="002219E0">
            <w:pPr>
              <w:ind w:firstLine="0"/>
              <w:jc w:val="center"/>
              <w:rPr>
                <w:rFonts w:ascii="Lora" w:hAnsi="Lora" w:cs="Times New Roman"/>
                <w:sz w:val="22"/>
                <w:szCs w:val="22"/>
              </w:rPr>
            </w:pPr>
            <w:r>
              <w:rPr>
                <w:rFonts w:ascii="Lora" w:hAnsi="Lora" w:cs="Times New Roman"/>
                <w:sz w:val="22"/>
                <w:szCs w:val="22"/>
              </w:rPr>
              <w:t>788</w:t>
            </w:r>
          </w:p>
        </w:tc>
        <w:tc>
          <w:tcPr>
            <w:tcW w:w="544" w:type="dxa"/>
          </w:tcPr>
          <w:p w14:paraId="5718A642" w14:textId="6D00ACB1"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548</w:t>
            </w:r>
          </w:p>
        </w:tc>
        <w:tc>
          <w:tcPr>
            <w:tcW w:w="565" w:type="dxa"/>
          </w:tcPr>
          <w:p w14:paraId="67AF12B5" w14:textId="6FCDFE26"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614</w:t>
            </w:r>
          </w:p>
        </w:tc>
        <w:tc>
          <w:tcPr>
            <w:tcW w:w="2730" w:type="dxa"/>
          </w:tcPr>
          <w:p w14:paraId="426D96B3" w14:textId="064C1A4E" w:rsidR="00164295" w:rsidRDefault="00807FD7" w:rsidP="002219E0">
            <w:pPr>
              <w:ind w:firstLine="0"/>
              <w:jc w:val="center"/>
              <w:rPr>
                <w:rFonts w:ascii="Lora" w:hAnsi="Lora" w:cs="Times New Roman"/>
                <w:sz w:val="22"/>
                <w:szCs w:val="22"/>
              </w:rPr>
            </w:pPr>
            <w:r>
              <w:rPr>
                <w:rFonts w:ascii="Lora" w:hAnsi="Lora" w:cs="Times New Roman"/>
                <w:sz w:val="22"/>
                <w:szCs w:val="22"/>
              </w:rPr>
              <w:t>14,29 s</w:t>
            </w:r>
          </w:p>
        </w:tc>
      </w:tr>
      <w:tr w:rsidR="00164295" w14:paraId="7DD34A95" w14:textId="77777777" w:rsidTr="002219E0">
        <w:tc>
          <w:tcPr>
            <w:tcW w:w="915" w:type="dxa"/>
          </w:tcPr>
          <w:p w14:paraId="56839156"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BRISK</w:t>
            </w:r>
          </w:p>
        </w:tc>
        <w:tc>
          <w:tcPr>
            <w:tcW w:w="548" w:type="dxa"/>
          </w:tcPr>
          <w:p w14:paraId="106B7147" w14:textId="1A83C907" w:rsidR="00164295" w:rsidRDefault="00807FD7" w:rsidP="002219E0">
            <w:pPr>
              <w:ind w:firstLine="0"/>
              <w:jc w:val="center"/>
              <w:rPr>
                <w:rFonts w:ascii="Lora" w:hAnsi="Lora" w:cs="Times New Roman"/>
                <w:sz w:val="22"/>
                <w:szCs w:val="22"/>
              </w:rPr>
            </w:pPr>
            <w:r>
              <w:rPr>
                <w:rFonts w:ascii="Lora" w:hAnsi="Lora" w:cs="Times New Roman"/>
                <w:sz w:val="22"/>
                <w:szCs w:val="22"/>
              </w:rPr>
              <w:t>56</w:t>
            </w:r>
          </w:p>
        </w:tc>
        <w:tc>
          <w:tcPr>
            <w:tcW w:w="525" w:type="dxa"/>
          </w:tcPr>
          <w:p w14:paraId="04E5785A" w14:textId="0F8C49EB" w:rsidR="00164295" w:rsidRDefault="00807FD7" w:rsidP="002219E0">
            <w:pPr>
              <w:ind w:firstLine="0"/>
              <w:jc w:val="center"/>
              <w:rPr>
                <w:rFonts w:ascii="Lora" w:hAnsi="Lora" w:cs="Times New Roman"/>
                <w:sz w:val="22"/>
                <w:szCs w:val="22"/>
              </w:rPr>
            </w:pPr>
            <w:r>
              <w:rPr>
                <w:rFonts w:ascii="Lora" w:hAnsi="Lora" w:cs="Times New Roman"/>
                <w:sz w:val="22"/>
                <w:szCs w:val="22"/>
              </w:rPr>
              <w:t>41</w:t>
            </w:r>
          </w:p>
        </w:tc>
        <w:tc>
          <w:tcPr>
            <w:tcW w:w="592" w:type="dxa"/>
          </w:tcPr>
          <w:p w14:paraId="7246DA13" w14:textId="59AE8339" w:rsidR="00164295" w:rsidRDefault="00807FD7" w:rsidP="002219E0">
            <w:pPr>
              <w:ind w:firstLine="0"/>
              <w:jc w:val="center"/>
              <w:rPr>
                <w:rFonts w:ascii="Lora" w:hAnsi="Lora" w:cs="Times New Roman"/>
                <w:sz w:val="22"/>
                <w:szCs w:val="22"/>
              </w:rPr>
            </w:pPr>
            <w:r>
              <w:rPr>
                <w:rFonts w:ascii="Lora" w:hAnsi="Lora" w:cs="Times New Roman"/>
                <w:sz w:val="22"/>
                <w:szCs w:val="22"/>
              </w:rPr>
              <w:t>70</w:t>
            </w:r>
          </w:p>
        </w:tc>
        <w:tc>
          <w:tcPr>
            <w:tcW w:w="599" w:type="dxa"/>
          </w:tcPr>
          <w:p w14:paraId="232912C0" w14:textId="6C04F314" w:rsidR="00164295" w:rsidRDefault="00807FD7" w:rsidP="002219E0">
            <w:pPr>
              <w:ind w:firstLine="0"/>
              <w:jc w:val="center"/>
              <w:rPr>
                <w:rFonts w:ascii="Lora" w:hAnsi="Lora" w:cs="Times New Roman"/>
                <w:sz w:val="22"/>
                <w:szCs w:val="22"/>
              </w:rPr>
            </w:pPr>
            <w:r>
              <w:rPr>
                <w:rFonts w:ascii="Lora" w:hAnsi="Lora" w:cs="Times New Roman"/>
                <w:sz w:val="22"/>
                <w:szCs w:val="22"/>
              </w:rPr>
              <w:t>241</w:t>
            </w:r>
          </w:p>
        </w:tc>
        <w:tc>
          <w:tcPr>
            <w:tcW w:w="596" w:type="dxa"/>
          </w:tcPr>
          <w:p w14:paraId="79C10F5C" w14:textId="5BCF022F" w:rsidR="00164295" w:rsidRDefault="00807FD7" w:rsidP="002219E0">
            <w:pPr>
              <w:ind w:firstLine="0"/>
              <w:jc w:val="center"/>
              <w:rPr>
                <w:rFonts w:ascii="Lora" w:hAnsi="Lora" w:cs="Times New Roman"/>
                <w:sz w:val="22"/>
                <w:szCs w:val="22"/>
              </w:rPr>
            </w:pPr>
            <w:r>
              <w:rPr>
                <w:rFonts w:ascii="Lora" w:hAnsi="Lora" w:cs="Times New Roman"/>
                <w:sz w:val="22"/>
                <w:szCs w:val="22"/>
              </w:rPr>
              <w:t>171</w:t>
            </w:r>
          </w:p>
        </w:tc>
        <w:tc>
          <w:tcPr>
            <w:tcW w:w="595" w:type="dxa"/>
          </w:tcPr>
          <w:p w14:paraId="7E7744CA" w14:textId="15D0BE66" w:rsidR="00164295" w:rsidRDefault="00807FD7" w:rsidP="002219E0">
            <w:pPr>
              <w:ind w:firstLine="0"/>
              <w:jc w:val="center"/>
              <w:rPr>
                <w:rFonts w:ascii="Lora" w:hAnsi="Lora" w:cs="Times New Roman"/>
                <w:sz w:val="22"/>
                <w:szCs w:val="22"/>
              </w:rPr>
            </w:pPr>
            <w:r>
              <w:rPr>
                <w:rFonts w:ascii="Lora" w:hAnsi="Lora" w:cs="Times New Roman"/>
                <w:sz w:val="22"/>
                <w:szCs w:val="22"/>
              </w:rPr>
              <w:t>151</w:t>
            </w:r>
          </w:p>
        </w:tc>
        <w:tc>
          <w:tcPr>
            <w:tcW w:w="544" w:type="dxa"/>
          </w:tcPr>
          <w:p w14:paraId="4096E9B3" w14:textId="1D8DEE2C"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99</w:t>
            </w:r>
          </w:p>
        </w:tc>
        <w:tc>
          <w:tcPr>
            <w:tcW w:w="565" w:type="dxa"/>
          </w:tcPr>
          <w:p w14:paraId="78905CA7" w14:textId="5F3768B7"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62</w:t>
            </w:r>
          </w:p>
        </w:tc>
        <w:tc>
          <w:tcPr>
            <w:tcW w:w="2730" w:type="dxa"/>
          </w:tcPr>
          <w:p w14:paraId="553F70B2" w14:textId="750986E8" w:rsidR="00164295" w:rsidRDefault="00807FD7" w:rsidP="002219E0">
            <w:pPr>
              <w:ind w:firstLine="0"/>
              <w:jc w:val="center"/>
              <w:rPr>
                <w:rFonts w:ascii="Lora" w:hAnsi="Lora" w:cs="Times New Roman"/>
                <w:sz w:val="22"/>
                <w:szCs w:val="22"/>
              </w:rPr>
            </w:pPr>
            <w:r>
              <w:rPr>
                <w:rFonts w:ascii="Lora" w:hAnsi="Lora" w:cs="Times New Roman"/>
                <w:sz w:val="22"/>
                <w:szCs w:val="22"/>
              </w:rPr>
              <w:t>3,23 s</w:t>
            </w:r>
          </w:p>
        </w:tc>
      </w:tr>
      <w:tr w:rsidR="00164295" w14:paraId="7402F0F9" w14:textId="77777777" w:rsidTr="002219E0">
        <w:tc>
          <w:tcPr>
            <w:tcW w:w="915" w:type="dxa"/>
          </w:tcPr>
          <w:p w14:paraId="2DE121E1"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ORB</w:t>
            </w:r>
          </w:p>
        </w:tc>
        <w:tc>
          <w:tcPr>
            <w:tcW w:w="548" w:type="dxa"/>
          </w:tcPr>
          <w:p w14:paraId="30DD7002" w14:textId="75ACB6D0" w:rsidR="00164295" w:rsidRDefault="00807FD7" w:rsidP="002219E0">
            <w:pPr>
              <w:ind w:firstLine="0"/>
              <w:jc w:val="center"/>
              <w:rPr>
                <w:rFonts w:ascii="Lora" w:hAnsi="Lora" w:cs="Times New Roman"/>
                <w:sz w:val="22"/>
                <w:szCs w:val="22"/>
              </w:rPr>
            </w:pPr>
            <w:r>
              <w:rPr>
                <w:rFonts w:ascii="Lora" w:hAnsi="Lora" w:cs="Times New Roman"/>
                <w:sz w:val="22"/>
                <w:szCs w:val="22"/>
              </w:rPr>
              <w:t>18</w:t>
            </w:r>
          </w:p>
        </w:tc>
        <w:tc>
          <w:tcPr>
            <w:tcW w:w="525" w:type="dxa"/>
          </w:tcPr>
          <w:p w14:paraId="3A1ECA34" w14:textId="3823A64D" w:rsidR="00164295" w:rsidRDefault="00807FD7" w:rsidP="002219E0">
            <w:pPr>
              <w:ind w:firstLine="0"/>
              <w:jc w:val="center"/>
              <w:rPr>
                <w:rFonts w:ascii="Lora" w:hAnsi="Lora" w:cs="Times New Roman"/>
                <w:sz w:val="22"/>
                <w:szCs w:val="22"/>
              </w:rPr>
            </w:pPr>
            <w:r>
              <w:rPr>
                <w:rFonts w:ascii="Lora" w:hAnsi="Lora" w:cs="Times New Roman"/>
                <w:sz w:val="22"/>
                <w:szCs w:val="22"/>
              </w:rPr>
              <w:t>12</w:t>
            </w:r>
          </w:p>
        </w:tc>
        <w:tc>
          <w:tcPr>
            <w:tcW w:w="592" w:type="dxa"/>
          </w:tcPr>
          <w:p w14:paraId="4A3FFFB0" w14:textId="4F28E28C" w:rsidR="00164295" w:rsidRDefault="00807FD7" w:rsidP="002219E0">
            <w:pPr>
              <w:ind w:firstLine="0"/>
              <w:jc w:val="center"/>
              <w:rPr>
                <w:rFonts w:ascii="Lora" w:hAnsi="Lora" w:cs="Times New Roman"/>
                <w:sz w:val="22"/>
                <w:szCs w:val="22"/>
              </w:rPr>
            </w:pPr>
            <w:r>
              <w:rPr>
                <w:rFonts w:ascii="Lora" w:hAnsi="Lora" w:cs="Times New Roman"/>
                <w:sz w:val="22"/>
                <w:szCs w:val="22"/>
              </w:rPr>
              <w:t>13</w:t>
            </w:r>
          </w:p>
        </w:tc>
        <w:tc>
          <w:tcPr>
            <w:tcW w:w="599" w:type="dxa"/>
          </w:tcPr>
          <w:p w14:paraId="1440D1C4" w14:textId="70EB4E8A" w:rsidR="00164295" w:rsidRDefault="00807FD7" w:rsidP="002219E0">
            <w:pPr>
              <w:ind w:firstLine="0"/>
              <w:jc w:val="center"/>
              <w:rPr>
                <w:rFonts w:ascii="Lora" w:hAnsi="Lora" w:cs="Times New Roman"/>
                <w:sz w:val="22"/>
                <w:szCs w:val="22"/>
              </w:rPr>
            </w:pPr>
            <w:r>
              <w:rPr>
                <w:rFonts w:ascii="Lora" w:hAnsi="Lora" w:cs="Times New Roman"/>
                <w:sz w:val="22"/>
                <w:szCs w:val="22"/>
              </w:rPr>
              <w:t>28</w:t>
            </w:r>
          </w:p>
        </w:tc>
        <w:tc>
          <w:tcPr>
            <w:tcW w:w="596" w:type="dxa"/>
          </w:tcPr>
          <w:p w14:paraId="15BC02FB" w14:textId="08DF303C" w:rsidR="00164295" w:rsidRDefault="00807FD7" w:rsidP="002219E0">
            <w:pPr>
              <w:ind w:firstLine="0"/>
              <w:jc w:val="center"/>
              <w:rPr>
                <w:rFonts w:ascii="Lora" w:hAnsi="Lora" w:cs="Times New Roman"/>
                <w:sz w:val="22"/>
                <w:szCs w:val="22"/>
              </w:rPr>
            </w:pPr>
            <w:r>
              <w:rPr>
                <w:rFonts w:ascii="Lora" w:hAnsi="Lora" w:cs="Times New Roman"/>
                <w:sz w:val="22"/>
                <w:szCs w:val="22"/>
              </w:rPr>
              <w:t>26</w:t>
            </w:r>
          </w:p>
        </w:tc>
        <w:tc>
          <w:tcPr>
            <w:tcW w:w="595" w:type="dxa"/>
          </w:tcPr>
          <w:p w14:paraId="68CB0231" w14:textId="78A53519" w:rsidR="00164295" w:rsidRDefault="00807FD7" w:rsidP="002219E0">
            <w:pPr>
              <w:ind w:firstLine="0"/>
              <w:jc w:val="center"/>
              <w:rPr>
                <w:rFonts w:ascii="Lora" w:hAnsi="Lora" w:cs="Times New Roman"/>
                <w:sz w:val="22"/>
                <w:szCs w:val="22"/>
              </w:rPr>
            </w:pPr>
            <w:r>
              <w:rPr>
                <w:rFonts w:ascii="Lora" w:hAnsi="Lora" w:cs="Times New Roman"/>
                <w:sz w:val="22"/>
                <w:szCs w:val="22"/>
              </w:rPr>
              <w:t>34</w:t>
            </w:r>
          </w:p>
        </w:tc>
        <w:tc>
          <w:tcPr>
            <w:tcW w:w="544" w:type="dxa"/>
          </w:tcPr>
          <w:p w14:paraId="4F1FF5AE" w14:textId="1321D984"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15</w:t>
            </w:r>
          </w:p>
        </w:tc>
        <w:tc>
          <w:tcPr>
            <w:tcW w:w="565" w:type="dxa"/>
          </w:tcPr>
          <w:p w14:paraId="1820F2EC" w14:textId="14A26A35"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6</w:t>
            </w:r>
          </w:p>
        </w:tc>
        <w:tc>
          <w:tcPr>
            <w:tcW w:w="2730" w:type="dxa"/>
          </w:tcPr>
          <w:p w14:paraId="431411FD" w14:textId="661157FD" w:rsidR="00164295" w:rsidRDefault="00807FD7" w:rsidP="002219E0">
            <w:pPr>
              <w:ind w:firstLine="0"/>
              <w:jc w:val="center"/>
              <w:rPr>
                <w:rFonts w:ascii="Lora" w:hAnsi="Lora" w:cs="Times New Roman"/>
                <w:sz w:val="22"/>
                <w:szCs w:val="22"/>
              </w:rPr>
            </w:pPr>
            <w:r>
              <w:rPr>
                <w:rFonts w:ascii="Lora" w:hAnsi="Lora" w:cs="Times New Roman"/>
                <w:sz w:val="22"/>
                <w:szCs w:val="22"/>
              </w:rPr>
              <w:t>0,63 s</w:t>
            </w:r>
          </w:p>
        </w:tc>
      </w:tr>
      <w:tr w:rsidR="00164295" w14:paraId="04194591" w14:textId="77777777" w:rsidTr="002219E0">
        <w:tc>
          <w:tcPr>
            <w:tcW w:w="915" w:type="dxa"/>
          </w:tcPr>
          <w:p w14:paraId="2FE3670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KAZE</w:t>
            </w:r>
          </w:p>
        </w:tc>
        <w:tc>
          <w:tcPr>
            <w:tcW w:w="548" w:type="dxa"/>
          </w:tcPr>
          <w:p w14:paraId="41F4915F" w14:textId="1C56854D" w:rsidR="00164295" w:rsidRDefault="00807FD7" w:rsidP="002219E0">
            <w:pPr>
              <w:ind w:firstLine="0"/>
              <w:jc w:val="center"/>
              <w:rPr>
                <w:rFonts w:ascii="Lora" w:hAnsi="Lora" w:cs="Times New Roman"/>
                <w:sz w:val="22"/>
                <w:szCs w:val="22"/>
              </w:rPr>
            </w:pPr>
            <w:r>
              <w:rPr>
                <w:rFonts w:ascii="Lora" w:hAnsi="Lora" w:cs="Times New Roman"/>
                <w:sz w:val="22"/>
                <w:szCs w:val="22"/>
              </w:rPr>
              <w:t>251</w:t>
            </w:r>
          </w:p>
        </w:tc>
        <w:tc>
          <w:tcPr>
            <w:tcW w:w="525" w:type="dxa"/>
          </w:tcPr>
          <w:p w14:paraId="5E79BFD4" w14:textId="618D3166" w:rsidR="00164295" w:rsidRDefault="00807FD7" w:rsidP="002219E0">
            <w:pPr>
              <w:ind w:firstLine="0"/>
              <w:jc w:val="center"/>
              <w:rPr>
                <w:rFonts w:ascii="Lora" w:hAnsi="Lora" w:cs="Times New Roman"/>
                <w:sz w:val="22"/>
                <w:szCs w:val="22"/>
              </w:rPr>
            </w:pPr>
            <w:r>
              <w:rPr>
                <w:rFonts w:ascii="Lora" w:hAnsi="Lora" w:cs="Times New Roman"/>
                <w:sz w:val="22"/>
                <w:szCs w:val="22"/>
              </w:rPr>
              <w:t>264</w:t>
            </w:r>
          </w:p>
        </w:tc>
        <w:tc>
          <w:tcPr>
            <w:tcW w:w="592" w:type="dxa"/>
          </w:tcPr>
          <w:p w14:paraId="7FC10B71" w14:textId="5B661DD0" w:rsidR="00164295" w:rsidRDefault="00807FD7" w:rsidP="002219E0">
            <w:pPr>
              <w:ind w:firstLine="0"/>
              <w:jc w:val="center"/>
              <w:rPr>
                <w:rFonts w:ascii="Lora" w:hAnsi="Lora" w:cs="Times New Roman"/>
                <w:sz w:val="22"/>
                <w:szCs w:val="22"/>
              </w:rPr>
            </w:pPr>
            <w:r>
              <w:rPr>
                <w:rFonts w:ascii="Lora" w:hAnsi="Lora" w:cs="Times New Roman"/>
                <w:sz w:val="22"/>
                <w:szCs w:val="22"/>
              </w:rPr>
              <w:t>342</w:t>
            </w:r>
          </w:p>
        </w:tc>
        <w:tc>
          <w:tcPr>
            <w:tcW w:w="599" w:type="dxa"/>
          </w:tcPr>
          <w:p w14:paraId="2BE0EFAE" w14:textId="2C15B9C4" w:rsidR="00164295" w:rsidRDefault="00807FD7" w:rsidP="002219E0">
            <w:pPr>
              <w:ind w:firstLine="0"/>
              <w:jc w:val="center"/>
              <w:rPr>
                <w:rFonts w:ascii="Lora" w:hAnsi="Lora" w:cs="Times New Roman"/>
                <w:sz w:val="22"/>
                <w:szCs w:val="22"/>
              </w:rPr>
            </w:pPr>
            <w:r>
              <w:rPr>
                <w:rFonts w:ascii="Lora" w:hAnsi="Lora" w:cs="Times New Roman"/>
                <w:sz w:val="22"/>
                <w:szCs w:val="22"/>
              </w:rPr>
              <w:t>600</w:t>
            </w:r>
          </w:p>
        </w:tc>
        <w:tc>
          <w:tcPr>
            <w:tcW w:w="596" w:type="dxa"/>
          </w:tcPr>
          <w:p w14:paraId="6F57A2FA" w14:textId="21AD0F0E" w:rsidR="00164295" w:rsidRDefault="00807FD7" w:rsidP="002219E0">
            <w:pPr>
              <w:ind w:firstLine="0"/>
              <w:jc w:val="center"/>
              <w:rPr>
                <w:rFonts w:ascii="Lora" w:hAnsi="Lora" w:cs="Times New Roman"/>
                <w:sz w:val="22"/>
                <w:szCs w:val="22"/>
              </w:rPr>
            </w:pPr>
            <w:r>
              <w:rPr>
                <w:rFonts w:ascii="Lora" w:hAnsi="Lora" w:cs="Times New Roman"/>
                <w:sz w:val="22"/>
                <w:szCs w:val="22"/>
              </w:rPr>
              <w:t>410</w:t>
            </w:r>
          </w:p>
        </w:tc>
        <w:tc>
          <w:tcPr>
            <w:tcW w:w="595" w:type="dxa"/>
          </w:tcPr>
          <w:p w14:paraId="10143694" w14:textId="0A1F26A3" w:rsidR="00164295" w:rsidRDefault="00807FD7" w:rsidP="002219E0">
            <w:pPr>
              <w:ind w:firstLine="0"/>
              <w:jc w:val="center"/>
              <w:rPr>
                <w:rFonts w:ascii="Lora" w:hAnsi="Lora" w:cs="Times New Roman"/>
                <w:sz w:val="22"/>
                <w:szCs w:val="22"/>
              </w:rPr>
            </w:pPr>
            <w:r>
              <w:rPr>
                <w:rFonts w:ascii="Lora" w:hAnsi="Lora" w:cs="Times New Roman"/>
                <w:sz w:val="22"/>
                <w:szCs w:val="22"/>
              </w:rPr>
              <w:t>378</w:t>
            </w:r>
          </w:p>
        </w:tc>
        <w:tc>
          <w:tcPr>
            <w:tcW w:w="544" w:type="dxa"/>
          </w:tcPr>
          <w:p w14:paraId="727E72A7" w14:textId="44BCDE3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298</w:t>
            </w:r>
          </w:p>
        </w:tc>
        <w:tc>
          <w:tcPr>
            <w:tcW w:w="565" w:type="dxa"/>
          </w:tcPr>
          <w:p w14:paraId="780154EB" w14:textId="7E725CB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270</w:t>
            </w:r>
          </w:p>
        </w:tc>
        <w:tc>
          <w:tcPr>
            <w:tcW w:w="2730" w:type="dxa"/>
          </w:tcPr>
          <w:p w14:paraId="6623BD12" w14:textId="2E98C341" w:rsidR="00164295" w:rsidRDefault="00807FD7" w:rsidP="002219E0">
            <w:pPr>
              <w:ind w:firstLine="0"/>
              <w:jc w:val="center"/>
              <w:rPr>
                <w:rFonts w:ascii="Lora" w:hAnsi="Lora" w:cs="Times New Roman"/>
                <w:sz w:val="22"/>
                <w:szCs w:val="22"/>
              </w:rPr>
            </w:pPr>
            <w:r>
              <w:rPr>
                <w:rFonts w:ascii="Lora" w:hAnsi="Lora" w:cs="Times New Roman"/>
                <w:sz w:val="22"/>
                <w:szCs w:val="22"/>
              </w:rPr>
              <w:t>40,96 s</w:t>
            </w:r>
          </w:p>
        </w:tc>
      </w:tr>
      <w:tr w:rsidR="00164295" w14:paraId="6DCBC425" w14:textId="77777777" w:rsidTr="002219E0">
        <w:tc>
          <w:tcPr>
            <w:tcW w:w="915" w:type="dxa"/>
          </w:tcPr>
          <w:p w14:paraId="588E7FF9" w14:textId="77777777" w:rsidR="00164295" w:rsidRDefault="00164295" w:rsidP="002219E0">
            <w:pPr>
              <w:ind w:firstLine="0"/>
              <w:jc w:val="center"/>
              <w:rPr>
                <w:rFonts w:ascii="Lora" w:hAnsi="Lora" w:cs="Times New Roman"/>
                <w:sz w:val="22"/>
                <w:szCs w:val="22"/>
              </w:rPr>
            </w:pPr>
            <w:r>
              <w:rPr>
                <w:rFonts w:ascii="Lora" w:hAnsi="Lora" w:cs="Times New Roman"/>
                <w:sz w:val="22"/>
                <w:szCs w:val="22"/>
              </w:rPr>
              <w:t>AKAZE</w:t>
            </w:r>
          </w:p>
        </w:tc>
        <w:tc>
          <w:tcPr>
            <w:tcW w:w="548" w:type="dxa"/>
          </w:tcPr>
          <w:p w14:paraId="6DD06B6A" w14:textId="282F239B" w:rsidR="00164295" w:rsidRDefault="00807FD7" w:rsidP="002219E0">
            <w:pPr>
              <w:ind w:firstLine="0"/>
              <w:jc w:val="center"/>
              <w:rPr>
                <w:rFonts w:ascii="Lora" w:hAnsi="Lora" w:cs="Times New Roman"/>
                <w:sz w:val="22"/>
                <w:szCs w:val="22"/>
              </w:rPr>
            </w:pPr>
            <w:r>
              <w:rPr>
                <w:rFonts w:ascii="Lora" w:hAnsi="Lora" w:cs="Times New Roman"/>
                <w:sz w:val="22"/>
                <w:szCs w:val="22"/>
              </w:rPr>
              <w:t>79</w:t>
            </w:r>
          </w:p>
        </w:tc>
        <w:tc>
          <w:tcPr>
            <w:tcW w:w="525" w:type="dxa"/>
          </w:tcPr>
          <w:p w14:paraId="6FB5BA4A" w14:textId="77FE891C" w:rsidR="00164295" w:rsidRDefault="00807FD7" w:rsidP="002219E0">
            <w:pPr>
              <w:ind w:firstLine="0"/>
              <w:jc w:val="center"/>
              <w:rPr>
                <w:rFonts w:ascii="Lora" w:hAnsi="Lora" w:cs="Times New Roman"/>
                <w:sz w:val="22"/>
                <w:szCs w:val="22"/>
              </w:rPr>
            </w:pPr>
            <w:r>
              <w:rPr>
                <w:rFonts w:ascii="Lora" w:hAnsi="Lora" w:cs="Times New Roman"/>
                <w:sz w:val="22"/>
                <w:szCs w:val="22"/>
              </w:rPr>
              <w:t>128</w:t>
            </w:r>
          </w:p>
        </w:tc>
        <w:tc>
          <w:tcPr>
            <w:tcW w:w="592" w:type="dxa"/>
          </w:tcPr>
          <w:p w14:paraId="29B8A198" w14:textId="6A18350B" w:rsidR="00164295" w:rsidRDefault="00807FD7" w:rsidP="002219E0">
            <w:pPr>
              <w:ind w:firstLine="0"/>
              <w:jc w:val="center"/>
              <w:rPr>
                <w:rFonts w:ascii="Lora" w:hAnsi="Lora" w:cs="Times New Roman"/>
                <w:sz w:val="22"/>
                <w:szCs w:val="22"/>
              </w:rPr>
            </w:pPr>
            <w:r>
              <w:rPr>
                <w:rFonts w:ascii="Lora" w:hAnsi="Lora" w:cs="Times New Roman"/>
                <w:sz w:val="22"/>
                <w:szCs w:val="22"/>
              </w:rPr>
              <w:t>138</w:t>
            </w:r>
          </w:p>
        </w:tc>
        <w:tc>
          <w:tcPr>
            <w:tcW w:w="599" w:type="dxa"/>
          </w:tcPr>
          <w:p w14:paraId="2B1C0FAC" w14:textId="4A1663A6" w:rsidR="00164295" w:rsidRDefault="00807FD7" w:rsidP="002219E0">
            <w:pPr>
              <w:ind w:firstLine="0"/>
              <w:jc w:val="center"/>
              <w:rPr>
                <w:rFonts w:ascii="Lora" w:hAnsi="Lora" w:cs="Times New Roman"/>
                <w:sz w:val="22"/>
                <w:szCs w:val="22"/>
              </w:rPr>
            </w:pPr>
            <w:r>
              <w:rPr>
                <w:rFonts w:ascii="Lora" w:hAnsi="Lora" w:cs="Times New Roman"/>
                <w:sz w:val="22"/>
                <w:szCs w:val="22"/>
              </w:rPr>
              <w:t>358</w:t>
            </w:r>
          </w:p>
        </w:tc>
        <w:tc>
          <w:tcPr>
            <w:tcW w:w="596" w:type="dxa"/>
          </w:tcPr>
          <w:p w14:paraId="6E920FF3" w14:textId="1413EA90" w:rsidR="00164295" w:rsidRDefault="00807FD7" w:rsidP="002219E0">
            <w:pPr>
              <w:ind w:firstLine="0"/>
              <w:jc w:val="center"/>
              <w:rPr>
                <w:rFonts w:ascii="Lora" w:hAnsi="Lora" w:cs="Times New Roman"/>
                <w:sz w:val="22"/>
                <w:szCs w:val="22"/>
              </w:rPr>
            </w:pPr>
            <w:r>
              <w:rPr>
                <w:rFonts w:ascii="Lora" w:hAnsi="Lora" w:cs="Times New Roman"/>
                <w:sz w:val="22"/>
                <w:szCs w:val="22"/>
              </w:rPr>
              <w:t>201</w:t>
            </w:r>
          </w:p>
        </w:tc>
        <w:tc>
          <w:tcPr>
            <w:tcW w:w="595" w:type="dxa"/>
          </w:tcPr>
          <w:p w14:paraId="747ACEA4" w14:textId="166EC28E" w:rsidR="00164295" w:rsidRDefault="00807FD7" w:rsidP="002219E0">
            <w:pPr>
              <w:ind w:firstLine="0"/>
              <w:jc w:val="center"/>
              <w:rPr>
                <w:rFonts w:ascii="Lora" w:hAnsi="Lora" w:cs="Times New Roman"/>
                <w:sz w:val="22"/>
                <w:szCs w:val="22"/>
              </w:rPr>
            </w:pPr>
            <w:r>
              <w:rPr>
                <w:rFonts w:ascii="Lora" w:hAnsi="Lora" w:cs="Times New Roman"/>
                <w:sz w:val="22"/>
                <w:szCs w:val="22"/>
              </w:rPr>
              <w:t>175</w:t>
            </w:r>
          </w:p>
        </w:tc>
        <w:tc>
          <w:tcPr>
            <w:tcW w:w="544" w:type="dxa"/>
          </w:tcPr>
          <w:p w14:paraId="2656630A" w14:textId="1497A5CB"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120</w:t>
            </w:r>
          </w:p>
        </w:tc>
        <w:tc>
          <w:tcPr>
            <w:tcW w:w="565" w:type="dxa"/>
          </w:tcPr>
          <w:p w14:paraId="5B223B0A" w14:textId="362A8E4E" w:rsidR="00164295" w:rsidRPr="00045A3B" w:rsidRDefault="00807FD7" w:rsidP="002219E0">
            <w:pPr>
              <w:ind w:firstLine="0"/>
              <w:jc w:val="center"/>
              <w:rPr>
                <w:rFonts w:ascii="Lora" w:hAnsi="Lora" w:cs="Times New Roman"/>
                <w:sz w:val="22"/>
                <w:szCs w:val="22"/>
              </w:rPr>
            </w:pPr>
            <w:r>
              <w:rPr>
                <w:rFonts w:ascii="Lora" w:hAnsi="Lora" w:cs="Times New Roman"/>
                <w:sz w:val="22"/>
                <w:szCs w:val="22"/>
              </w:rPr>
              <w:t>107</w:t>
            </w:r>
          </w:p>
        </w:tc>
        <w:tc>
          <w:tcPr>
            <w:tcW w:w="2730" w:type="dxa"/>
          </w:tcPr>
          <w:p w14:paraId="4B3FE89E" w14:textId="7D2611AD" w:rsidR="00164295" w:rsidRDefault="00807FD7" w:rsidP="002219E0">
            <w:pPr>
              <w:ind w:firstLine="0"/>
              <w:jc w:val="center"/>
              <w:rPr>
                <w:rFonts w:ascii="Lora" w:hAnsi="Lora" w:cs="Times New Roman"/>
                <w:sz w:val="22"/>
                <w:szCs w:val="22"/>
              </w:rPr>
            </w:pPr>
            <w:r>
              <w:rPr>
                <w:rFonts w:ascii="Lora" w:hAnsi="Lora" w:cs="Times New Roman"/>
                <w:sz w:val="22"/>
                <w:szCs w:val="22"/>
              </w:rPr>
              <w:t>8,21 s</w:t>
            </w:r>
            <w:bookmarkStart w:id="38" w:name="_GoBack"/>
            <w:bookmarkEnd w:id="38"/>
          </w:p>
        </w:tc>
      </w:tr>
    </w:tbl>
    <w:p w14:paraId="3D30BBF9" w14:textId="77777777" w:rsidR="00164295" w:rsidRDefault="00164295" w:rsidP="00164295">
      <w:pPr>
        <w:ind w:firstLine="0"/>
        <w:jc w:val="center"/>
        <w:rPr>
          <w:rFonts w:ascii="Lora" w:hAnsi="Lora" w:cs="Times New Roman"/>
          <w:sz w:val="20"/>
        </w:rPr>
      </w:pPr>
      <w:r w:rsidRPr="000E535B">
        <w:rPr>
          <w:rFonts w:ascii="Lora" w:hAnsi="Lora" w:cs="Times New Roman"/>
          <w:sz w:val="20"/>
        </w:rPr>
        <w:t xml:space="preserve">Tab. </w:t>
      </w:r>
      <w:r w:rsidRPr="00AA6545">
        <w:rPr>
          <w:rFonts w:ascii="Lora" w:hAnsi="Lora" w:cs="Times New Roman"/>
          <w:color w:val="FF0000"/>
          <w:sz w:val="20"/>
        </w:rPr>
        <w:t>x</w:t>
      </w:r>
      <w:r w:rsidRPr="000E535B">
        <w:rPr>
          <w:rFonts w:ascii="Lora" w:hAnsi="Lora" w:cs="Times New Roman"/>
          <w:sz w:val="20"/>
        </w:rPr>
        <w:t xml:space="preserve">. </w:t>
      </w:r>
      <w:r>
        <w:rPr>
          <w:rFonts w:ascii="Lora" w:hAnsi="Lora" w:cs="Times New Roman"/>
          <w:sz w:val="20"/>
        </w:rPr>
        <w:t>Performance (Anzahl guter Matches und Gesamtberechnungsdauer) der Algorithmen für Perspektivische Varianz (Horizontal) für Nassauer Haus.</w:t>
      </w:r>
    </w:p>
    <w:p w14:paraId="11A8151A" w14:textId="77777777" w:rsidR="00164295" w:rsidRDefault="00164295" w:rsidP="00164295">
      <w:pPr>
        <w:ind w:firstLine="0"/>
        <w:jc w:val="center"/>
        <w:rPr>
          <w:rFonts w:ascii="Lora" w:hAnsi="Lora" w:cs="Times New Roman"/>
          <w:sz w:val="20"/>
        </w:rPr>
      </w:pPr>
    </w:p>
    <w:p w14:paraId="783E5185" w14:textId="6A6A6812" w:rsidR="00164295" w:rsidRDefault="00164295" w:rsidP="00164295">
      <w:pPr>
        <w:ind w:firstLine="0"/>
        <w:jc w:val="left"/>
        <w:rPr>
          <w:rFonts w:ascii="Lora" w:hAnsi="Lora" w:cs="Times New Roman"/>
          <w:sz w:val="22"/>
          <w:szCs w:val="22"/>
        </w:rPr>
      </w:pPr>
      <w:r>
        <w:rPr>
          <w:rFonts w:ascii="Lora" w:hAnsi="Lora" w:cs="Times New Roman"/>
          <w:sz w:val="22"/>
          <w:szCs w:val="22"/>
        </w:rPr>
        <w:t>Text</w:t>
      </w:r>
    </w:p>
    <w:p w14:paraId="0F277846" w14:textId="783DC0F6" w:rsidR="00861F82" w:rsidRDefault="00861F82" w:rsidP="00164295">
      <w:pPr>
        <w:ind w:firstLine="0"/>
        <w:jc w:val="left"/>
        <w:rPr>
          <w:rFonts w:ascii="Lora" w:hAnsi="Lora" w:cs="Times New Roman"/>
          <w:sz w:val="22"/>
          <w:szCs w:val="22"/>
        </w:rPr>
      </w:pPr>
    </w:p>
    <w:p w14:paraId="315F1F06" w14:textId="1B9B96D4" w:rsidR="00861F82" w:rsidRDefault="00861F82" w:rsidP="00164295">
      <w:pPr>
        <w:ind w:firstLine="0"/>
        <w:jc w:val="left"/>
        <w:rPr>
          <w:rFonts w:ascii="Lora" w:hAnsi="Lora" w:cs="Times New Roman"/>
          <w:color w:val="FF0000"/>
          <w:sz w:val="22"/>
          <w:szCs w:val="22"/>
        </w:rPr>
      </w:pPr>
      <w:r>
        <w:rPr>
          <w:rFonts w:ascii="Lora" w:hAnsi="Lora" w:cs="Times New Roman"/>
          <w:color w:val="FF0000"/>
          <w:sz w:val="22"/>
          <w:szCs w:val="22"/>
        </w:rPr>
        <w:t>WEITERE KAPITEL:</w:t>
      </w:r>
    </w:p>
    <w:p w14:paraId="74208BA9" w14:textId="6EA5A0E1" w:rsidR="00861F82" w:rsidRDefault="00861F82" w:rsidP="00164295">
      <w:pPr>
        <w:ind w:firstLine="0"/>
        <w:jc w:val="left"/>
        <w:rPr>
          <w:rFonts w:ascii="Lora" w:hAnsi="Lora" w:cs="Times New Roman"/>
          <w:color w:val="FF0000"/>
          <w:sz w:val="22"/>
          <w:szCs w:val="22"/>
        </w:rPr>
      </w:pPr>
      <w:r w:rsidRPr="00861F82">
        <w:rPr>
          <w:rFonts w:ascii="Lora" w:hAnsi="Lora" w:cs="Times New Roman"/>
          <w:color w:val="FF0000"/>
          <w:sz w:val="22"/>
          <w:szCs w:val="22"/>
        </w:rPr>
        <w:t>Perspektive vertikal</w:t>
      </w:r>
    </w:p>
    <w:p w14:paraId="6319D47E" w14:textId="4DCCA2D7" w:rsidR="00776ADD" w:rsidRDefault="00776ADD" w:rsidP="00164295">
      <w:pPr>
        <w:ind w:firstLine="0"/>
        <w:jc w:val="left"/>
        <w:rPr>
          <w:rFonts w:ascii="Lora" w:hAnsi="Lora" w:cs="Times New Roman"/>
          <w:color w:val="FF0000"/>
          <w:sz w:val="22"/>
          <w:szCs w:val="22"/>
        </w:rPr>
      </w:pPr>
      <w:r>
        <w:rPr>
          <w:rFonts w:ascii="Lora" w:hAnsi="Lora" w:cs="Times New Roman"/>
          <w:color w:val="FF0000"/>
          <w:sz w:val="22"/>
          <w:szCs w:val="22"/>
        </w:rPr>
        <w:t>Rotation</w:t>
      </w:r>
    </w:p>
    <w:p w14:paraId="3E8FE19B" w14:textId="16A3CC40" w:rsidR="00334F4F" w:rsidRPr="00861F82" w:rsidRDefault="00334F4F" w:rsidP="00164295">
      <w:pPr>
        <w:ind w:firstLine="0"/>
        <w:jc w:val="left"/>
        <w:rPr>
          <w:rFonts w:ascii="Lora" w:hAnsi="Lora" w:cs="Times New Roman"/>
          <w:color w:val="FF0000"/>
          <w:sz w:val="22"/>
          <w:szCs w:val="22"/>
        </w:rPr>
      </w:pPr>
      <w:r>
        <w:rPr>
          <w:rFonts w:ascii="Lora" w:hAnsi="Lora" w:cs="Times New Roman"/>
          <w:color w:val="FF0000"/>
          <w:sz w:val="22"/>
          <w:szCs w:val="22"/>
        </w:rPr>
        <w:t>Skalierung</w:t>
      </w:r>
    </w:p>
    <w:p w14:paraId="1CCDF4A1" w14:textId="242E9111" w:rsidR="00164295" w:rsidRDefault="00164295">
      <w:pPr>
        <w:rPr>
          <w:rFonts w:ascii="Lora" w:eastAsiaTheme="majorEastAsia" w:hAnsi="Lora" w:cs="Times New Roman"/>
          <w:color w:val="A5A5A5" w:themeColor="accent1" w:themeShade="BF"/>
          <w:sz w:val="32"/>
          <w:szCs w:val="32"/>
        </w:rPr>
      </w:pPr>
    </w:p>
    <w:p w14:paraId="29800514" w14:textId="77777777" w:rsidR="00164295" w:rsidRDefault="00164295">
      <w:pPr>
        <w:rPr>
          <w:rFonts w:ascii="Lora" w:eastAsiaTheme="majorEastAsia" w:hAnsi="Lora" w:cs="Times New Roman"/>
          <w:color w:val="A5A5A5" w:themeColor="accent1" w:themeShade="BF"/>
          <w:sz w:val="32"/>
          <w:szCs w:val="32"/>
        </w:rPr>
      </w:pPr>
    </w:p>
    <w:p w14:paraId="330AF07C" w14:textId="4BDCF481" w:rsidR="00B96560" w:rsidRDefault="00B96560" w:rsidP="003F51AF">
      <w:pPr>
        <w:ind w:firstLine="0"/>
        <w:rPr>
          <w:rFonts w:ascii="Lora" w:hAnsi="Lora"/>
          <w:sz w:val="22"/>
          <w:szCs w:val="18"/>
        </w:rPr>
      </w:pPr>
    </w:p>
    <w:p w14:paraId="769CCE6E" w14:textId="78A83C6E" w:rsidR="002310C4" w:rsidRDefault="002310C4" w:rsidP="003F51AF">
      <w:pPr>
        <w:ind w:firstLine="0"/>
        <w:rPr>
          <w:rFonts w:ascii="Lora" w:hAnsi="Lora"/>
          <w:sz w:val="22"/>
          <w:szCs w:val="18"/>
        </w:rPr>
      </w:pPr>
    </w:p>
    <w:p w14:paraId="69234C82" w14:textId="0A3AFD82" w:rsidR="002310C4" w:rsidRDefault="002310C4" w:rsidP="003F51AF">
      <w:pPr>
        <w:ind w:firstLine="0"/>
        <w:rPr>
          <w:rFonts w:ascii="Lora" w:hAnsi="Lora"/>
          <w:sz w:val="22"/>
          <w:szCs w:val="18"/>
        </w:rPr>
      </w:pPr>
    </w:p>
    <w:p w14:paraId="141C1562" w14:textId="146D0A13" w:rsidR="002310C4" w:rsidRDefault="002310C4" w:rsidP="003F51AF">
      <w:pPr>
        <w:ind w:firstLine="0"/>
        <w:rPr>
          <w:rFonts w:ascii="Lora" w:hAnsi="Lora"/>
          <w:sz w:val="22"/>
          <w:szCs w:val="18"/>
        </w:rPr>
      </w:pPr>
    </w:p>
    <w:p w14:paraId="405C9BD5" w14:textId="3024C388" w:rsidR="002310C4" w:rsidRPr="00075F96" w:rsidRDefault="002310C4" w:rsidP="002310C4">
      <w:pPr>
        <w:pStyle w:val="Heading2"/>
        <w:jc w:val="left"/>
        <w:rPr>
          <w:rFonts w:ascii="Lora" w:hAnsi="Lora"/>
          <w:color w:val="auto"/>
          <w:sz w:val="32"/>
          <w:szCs w:val="22"/>
        </w:rPr>
      </w:pPr>
      <w:bookmarkStart w:id="39" w:name="_Toc35296685"/>
      <w:r>
        <w:rPr>
          <w:rFonts w:ascii="Lora" w:hAnsi="Lora"/>
          <w:color w:val="auto"/>
          <w:sz w:val="32"/>
          <w:szCs w:val="22"/>
        </w:rPr>
        <w:t>Fazit</w:t>
      </w:r>
      <w:bookmarkEnd w:id="39"/>
    </w:p>
    <w:p w14:paraId="3BD30036" w14:textId="77777777" w:rsidR="002310C4" w:rsidRDefault="002310C4" w:rsidP="002310C4">
      <w:pPr>
        <w:ind w:firstLine="0"/>
        <w:rPr>
          <w:rFonts w:ascii="Lora" w:hAnsi="Lora"/>
          <w:sz w:val="22"/>
          <w:szCs w:val="18"/>
        </w:rPr>
      </w:pPr>
    </w:p>
    <w:p w14:paraId="36283A98" w14:textId="28BBFC8C" w:rsidR="002310C4" w:rsidRDefault="002310C4" w:rsidP="002310C4">
      <w:pPr>
        <w:ind w:firstLine="0"/>
        <w:rPr>
          <w:rFonts w:ascii="Lora" w:hAnsi="Lora"/>
          <w:sz w:val="22"/>
          <w:szCs w:val="18"/>
        </w:rPr>
      </w:pPr>
      <w:r>
        <w:rPr>
          <w:rFonts w:ascii="Lora" w:hAnsi="Lora"/>
          <w:sz w:val="22"/>
          <w:szCs w:val="18"/>
        </w:rPr>
        <w:lastRenderedPageBreak/>
        <w:t>Aus den vorhergehenden Invarianz-Tests lässt sich bereits mit einiger Sicherheit ableiten, wie</w:t>
      </w:r>
    </w:p>
    <w:p w14:paraId="572736F6" w14:textId="77777777" w:rsidR="00B96560" w:rsidRPr="00075F96" w:rsidRDefault="00B96560" w:rsidP="003F51AF">
      <w:pPr>
        <w:ind w:firstLine="0"/>
        <w:rPr>
          <w:rFonts w:ascii="Lora" w:hAnsi="Lora"/>
          <w:sz w:val="22"/>
          <w:szCs w:val="18"/>
        </w:rPr>
      </w:pPr>
    </w:p>
    <w:p w14:paraId="778E9134" w14:textId="7C52AD43" w:rsidR="00E8569D" w:rsidRDefault="00E8569D">
      <w:pPr>
        <w:rPr>
          <w:rFonts w:ascii="Lora" w:eastAsiaTheme="majorEastAsia" w:hAnsi="Lora" w:cs="Times New Roman"/>
          <w:color w:val="A5A5A5" w:themeColor="accent1" w:themeShade="BF"/>
          <w:sz w:val="32"/>
          <w:szCs w:val="32"/>
        </w:rPr>
      </w:pPr>
      <w:r>
        <w:rPr>
          <w:rFonts w:ascii="Lora" w:eastAsiaTheme="majorEastAsia" w:hAnsi="Lora" w:cs="Times New Roman"/>
          <w:color w:val="A5A5A5" w:themeColor="accent1" w:themeShade="BF"/>
          <w:sz w:val="32"/>
          <w:szCs w:val="32"/>
        </w:rPr>
        <w:br w:type="page"/>
      </w:r>
    </w:p>
    <w:p w14:paraId="218782E9" w14:textId="0ECDA7F3" w:rsidR="00187F74" w:rsidRPr="000C627D" w:rsidRDefault="00CE62CD" w:rsidP="00187F74">
      <w:pPr>
        <w:pStyle w:val="Heading1"/>
        <w:rPr>
          <w:rFonts w:ascii="Lora" w:hAnsi="Lora" w:cs="Times New Roman"/>
        </w:rPr>
      </w:pPr>
      <w:bookmarkStart w:id="40" w:name="_Toc35296686"/>
      <w:r w:rsidRPr="000C627D">
        <w:rPr>
          <w:rFonts w:ascii="Lora" w:hAnsi="Lora" w:cs="Times New Roman"/>
        </w:rPr>
        <w:lastRenderedPageBreak/>
        <w:t>Diskussion</w:t>
      </w:r>
      <w:bookmarkEnd w:id="40"/>
    </w:p>
    <w:p w14:paraId="06707D77" w14:textId="77777777" w:rsidR="00FD7C7C" w:rsidRPr="000C627D" w:rsidRDefault="00FD7C7C" w:rsidP="00FD7C7C">
      <w:pPr>
        <w:pStyle w:val="Caption"/>
        <w:jc w:val="both"/>
        <w:rPr>
          <w:rFonts w:ascii="Lora" w:hAnsi="Lora" w:cs="Times New Roman"/>
        </w:rPr>
      </w:pPr>
      <w:bookmarkStart w:id="41" w:name="_Toc396383140"/>
    </w:p>
    <w:p w14:paraId="2B679343" w14:textId="030782CA" w:rsidR="001D4E19" w:rsidRDefault="001D4E19" w:rsidP="000F4D63">
      <w:pPr>
        <w:ind w:firstLine="0"/>
        <w:rPr>
          <w:rFonts w:ascii="Lora" w:hAnsi="Lora" w:cs="Times New Roman"/>
          <w:sz w:val="22"/>
          <w:szCs w:val="18"/>
        </w:rPr>
      </w:pPr>
      <w:r>
        <w:rPr>
          <w:rFonts w:ascii="Lora" w:hAnsi="Lora" w:cs="Times New Roman"/>
          <w:sz w:val="22"/>
          <w:szCs w:val="18"/>
        </w:rPr>
        <w:t>Zusammenfassung der Vorteile und Wirksamkeit der Lösung.</w:t>
      </w:r>
      <w:r w:rsidR="007B5DB1">
        <w:rPr>
          <w:rFonts w:ascii="Lora" w:hAnsi="Lora" w:cs="Times New Roman"/>
          <w:sz w:val="22"/>
          <w:szCs w:val="18"/>
        </w:rPr>
        <w:t xml:space="preserve"> Auch Nachteil</w:t>
      </w:r>
      <w:r w:rsidR="00565260">
        <w:rPr>
          <w:rFonts w:ascii="Lora" w:hAnsi="Lora" w:cs="Times New Roman"/>
          <w:sz w:val="22"/>
          <w:szCs w:val="18"/>
        </w:rPr>
        <w:t>e</w:t>
      </w:r>
      <w:r w:rsidR="007B5DB1">
        <w:rPr>
          <w:rFonts w:ascii="Lora" w:hAnsi="Lora" w:cs="Times New Roman"/>
          <w:sz w:val="22"/>
          <w:szCs w:val="18"/>
        </w:rPr>
        <w:t xml:space="preserve"> erwähnen.</w:t>
      </w:r>
    </w:p>
    <w:p w14:paraId="0F136C89" w14:textId="77777777" w:rsidR="001D4E19" w:rsidRDefault="001D4E19" w:rsidP="000F4D63">
      <w:pPr>
        <w:ind w:firstLine="0"/>
        <w:rPr>
          <w:rFonts w:ascii="Lora" w:hAnsi="Lora" w:cs="Times New Roman"/>
          <w:sz w:val="22"/>
          <w:szCs w:val="18"/>
        </w:rPr>
      </w:pPr>
    </w:p>
    <w:p w14:paraId="2F237B86" w14:textId="3F893DC4" w:rsidR="001B312A" w:rsidRDefault="000F4D63" w:rsidP="000F4D63">
      <w:pPr>
        <w:ind w:firstLine="0"/>
        <w:rPr>
          <w:rFonts w:ascii="Lora" w:hAnsi="Lora" w:cs="Times New Roman"/>
          <w:sz w:val="22"/>
          <w:szCs w:val="18"/>
        </w:rPr>
      </w:pPr>
      <w:r w:rsidRPr="000F4D63">
        <w:rPr>
          <w:rFonts w:ascii="Lora" w:hAnsi="Lora" w:cs="Times New Roman"/>
          <w:sz w:val="22"/>
          <w:szCs w:val="18"/>
        </w:rPr>
        <w:t>Verbesserungen der App selbst:</w:t>
      </w:r>
      <w:r>
        <w:rPr>
          <w:rFonts w:ascii="Lora" w:hAnsi="Lora" w:cs="Times New Roman"/>
          <w:sz w:val="22"/>
          <w:szCs w:val="18"/>
        </w:rPr>
        <w:t xml:space="preserve"> </w:t>
      </w:r>
    </w:p>
    <w:p w14:paraId="5BF55EA9" w14:textId="11C48B6F" w:rsidR="000F4D63" w:rsidRDefault="000F4D63" w:rsidP="001B312A">
      <w:pPr>
        <w:pStyle w:val="ListParagraph"/>
        <w:numPr>
          <w:ilvl w:val="0"/>
          <w:numId w:val="39"/>
        </w:numPr>
        <w:rPr>
          <w:rFonts w:ascii="Lora" w:hAnsi="Lora" w:cs="Times New Roman"/>
          <w:sz w:val="22"/>
          <w:szCs w:val="18"/>
        </w:rPr>
      </w:pPr>
      <w:r w:rsidRPr="001B312A">
        <w:rPr>
          <w:rFonts w:ascii="Lora" w:hAnsi="Lora" w:cs="Times New Roman"/>
          <w:sz w:val="22"/>
          <w:szCs w:val="18"/>
        </w:rPr>
        <w:t xml:space="preserve">Deskriptoren in DB </w:t>
      </w:r>
      <w:r w:rsidR="00F2737C" w:rsidRPr="001B312A">
        <w:rPr>
          <w:rFonts w:ascii="Lora" w:hAnsi="Lora" w:cs="Times New Roman"/>
          <w:sz w:val="22"/>
          <w:szCs w:val="18"/>
        </w:rPr>
        <w:t>speichern,</w:t>
      </w:r>
      <w:r w:rsidRPr="001B312A">
        <w:rPr>
          <w:rFonts w:ascii="Lora" w:hAnsi="Lora" w:cs="Times New Roman"/>
          <w:sz w:val="22"/>
          <w:szCs w:val="18"/>
        </w:rPr>
        <w:t xml:space="preserve"> statt jedes Mal aus Bild selbst berechnen zu müssen. Aber nur für manche Algorithmen möglich(?).</w:t>
      </w:r>
    </w:p>
    <w:p w14:paraId="3C25E8A8" w14:textId="6CCB93F5"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Verwenden</w:t>
      </w:r>
      <w:r w:rsidR="009309D7">
        <w:rPr>
          <w:rFonts w:ascii="Lora" w:hAnsi="Lora" w:cs="Times New Roman"/>
          <w:sz w:val="22"/>
          <w:szCs w:val="18"/>
        </w:rPr>
        <w:t xml:space="preserve"> von Machine Learning</w:t>
      </w:r>
    </w:p>
    <w:p w14:paraId="66D5A7C7" w14:textId="040A19D2" w:rsidR="00D91C19" w:rsidRDefault="00D91C19" w:rsidP="001B312A">
      <w:pPr>
        <w:pStyle w:val="ListParagraph"/>
        <w:numPr>
          <w:ilvl w:val="0"/>
          <w:numId w:val="39"/>
        </w:numPr>
        <w:rPr>
          <w:rFonts w:ascii="Lora" w:hAnsi="Lora" w:cs="Times New Roman"/>
          <w:sz w:val="22"/>
          <w:szCs w:val="18"/>
        </w:rPr>
      </w:pPr>
      <w:r>
        <w:rPr>
          <w:rFonts w:ascii="Lora" w:hAnsi="Lora" w:cs="Times New Roman"/>
          <w:sz w:val="22"/>
          <w:szCs w:val="18"/>
        </w:rPr>
        <w:t>Stitching der Bilder aus verschiedenen Perspektiven, um Bildzahl in DB zu verringern</w:t>
      </w:r>
    </w:p>
    <w:p w14:paraId="128D4809" w14:textId="7B6249CA" w:rsidR="00B62F12" w:rsidRPr="001B312A" w:rsidRDefault="00B62F12" w:rsidP="001B312A">
      <w:pPr>
        <w:pStyle w:val="ListParagraph"/>
        <w:numPr>
          <w:ilvl w:val="0"/>
          <w:numId w:val="39"/>
        </w:numPr>
        <w:rPr>
          <w:rFonts w:ascii="Lora" w:hAnsi="Lora" w:cs="Times New Roman"/>
          <w:sz w:val="22"/>
          <w:szCs w:val="18"/>
        </w:rPr>
      </w:pPr>
      <w:r>
        <w:rPr>
          <w:rFonts w:ascii="Lora" w:hAnsi="Lora" w:cs="Times New Roman"/>
          <w:sz w:val="22"/>
          <w:szCs w:val="18"/>
        </w:rPr>
        <w:t>Sicherheitsberechnung nach statistischen Methoden.</w:t>
      </w:r>
    </w:p>
    <w:p w14:paraId="0E209147" w14:textId="77777777" w:rsidR="000F4D63" w:rsidRPr="000F4D63" w:rsidRDefault="000F4D63" w:rsidP="000F4D63">
      <w:pPr>
        <w:ind w:firstLine="0"/>
        <w:rPr>
          <w:rFonts w:ascii="Lora" w:hAnsi="Lora" w:cs="Times New Roman"/>
          <w:sz w:val="22"/>
          <w:szCs w:val="18"/>
        </w:rPr>
      </w:pPr>
    </w:p>
    <w:p w14:paraId="421A305B" w14:textId="77777777" w:rsidR="001B312A" w:rsidRDefault="000F4D63" w:rsidP="000F4D63">
      <w:pPr>
        <w:ind w:firstLine="0"/>
        <w:rPr>
          <w:rFonts w:ascii="Lora" w:hAnsi="Lora" w:cs="Times New Roman"/>
          <w:sz w:val="22"/>
          <w:szCs w:val="18"/>
        </w:rPr>
      </w:pPr>
      <w:r w:rsidRPr="000F4D63">
        <w:rPr>
          <w:rFonts w:ascii="Lora" w:hAnsi="Lora" w:cs="Times New Roman"/>
          <w:sz w:val="22"/>
          <w:szCs w:val="18"/>
        </w:rPr>
        <w:t>Andere Möglichkeiten zur Orientierung</w:t>
      </w:r>
      <w:r w:rsidR="0011121A" w:rsidRPr="000F4D63">
        <w:rPr>
          <w:rFonts w:ascii="Lora" w:hAnsi="Lora" w:cs="Times New Roman"/>
          <w:sz w:val="22"/>
          <w:szCs w:val="18"/>
        </w:rPr>
        <w:t xml:space="preserve">: </w:t>
      </w:r>
    </w:p>
    <w:p w14:paraId="291D7C66" w14:textId="77777777" w:rsid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 xml:space="preserve">Nutzer können selbst Bauteile durch Fotos hinzufügen statt diese selbst in Karte (z.B. OSM) hinzufügen zu müssen. </w:t>
      </w:r>
    </w:p>
    <w:p w14:paraId="7FEAF3A2" w14:textId="37E3616E" w:rsidR="00FD7C7C" w:rsidRPr="001B312A" w:rsidRDefault="0011121A" w:rsidP="001B312A">
      <w:pPr>
        <w:pStyle w:val="ListParagraph"/>
        <w:numPr>
          <w:ilvl w:val="0"/>
          <w:numId w:val="38"/>
        </w:numPr>
        <w:rPr>
          <w:rFonts w:ascii="Lora" w:hAnsi="Lora" w:cs="Times New Roman"/>
          <w:sz w:val="22"/>
          <w:szCs w:val="18"/>
        </w:rPr>
      </w:pPr>
      <w:r w:rsidRPr="001B312A">
        <w:rPr>
          <w:rFonts w:ascii="Lora" w:hAnsi="Lora" w:cs="Times New Roman"/>
          <w:sz w:val="22"/>
          <w:szCs w:val="18"/>
        </w:rPr>
        <w:t>Identifizierung durch Position, Richtung und Visibility-Algorithmus.</w:t>
      </w:r>
    </w:p>
    <w:p w14:paraId="24519905" w14:textId="77777777" w:rsidR="000F4D63" w:rsidRPr="000C627D" w:rsidRDefault="000F4D63" w:rsidP="000F4D63">
      <w:pPr>
        <w:ind w:firstLine="0"/>
        <w:rPr>
          <w:rFonts w:ascii="Lora" w:hAnsi="Lora" w:cs="Times New Roman"/>
        </w:rPr>
      </w:pPr>
    </w:p>
    <w:p w14:paraId="0C6A377F" w14:textId="77777777" w:rsidR="00FD7C7C" w:rsidRPr="000C627D" w:rsidRDefault="00FD7C7C" w:rsidP="00FD7C7C">
      <w:pPr>
        <w:rPr>
          <w:rFonts w:ascii="Lora" w:hAnsi="Lora" w:cs="Times New Roman"/>
        </w:rPr>
      </w:pPr>
    </w:p>
    <w:p w14:paraId="326E0EB5" w14:textId="6F2C55A6" w:rsidR="00961725" w:rsidRPr="000C627D" w:rsidRDefault="00961725" w:rsidP="00FD7C7C">
      <w:pPr>
        <w:pStyle w:val="Caption"/>
        <w:jc w:val="left"/>
        <w:rPr>
          <w:rFonts w:ascii="Lora" w:eastAsiaTheme="majorEastAsia" w:hAnsi="Lora" w:cs="Times New Roman"/>
          <w:color w:val="A5A5A5" w:themeColor="accent1" w:themeShade="BF"/>
          <w:sz w:val="32"/>
          <w:szCs w:val="32"/>
        </w:rPr>
      </w:pPr>
    </w:p>
    <w:bookmarkEnd w:id="41"/>
    <w:p w14:paraId="61DFA9F3" w14:textId="77777777" w:rsidR="00FD7C7C" w:rsidRPr="000C627D" w:rsidRDefault="00FD7C7C" w:rsidP="005126F4">
      <w:pPr>
        <w:rPr>
          <w:rFonts w:ascii="Lora" w:hAnsi="Lora" w:cs="Times New Roman"/>
        </w:rPr>
      </w:pPr>
    </w:p>
    <w:p w14:paraId="5C87AC90" w14:textId="77777777" w:rsidR="00FD7C7C" w:rsidRPr="000C627D" w:rsidRDefault="00FD7C7C" w:rsidP="005126F4">
      <w:pPr>
        <w:rPr>
          <w:rFonts w:ascii="Lora" w:hAnsi="Lora" w:cs="Times New Roman"/>
        </w:rPr>
      </w:pPr>
    </w:p>
    <w:p w14:paraId="4DA9E6B4" w14:textId="6C04F727" w:rsidR="006C1243" w:rsidRPr="000C627D" w:rsidRDefault="007A2903">
      <w:pPr>
        <w:rPr>
          <w:rFonts w:ascii="Lora" w:hAnsi="Lora" w:cs="Times New Roman"/>
        </w:rPr>
      </w:pPr>
      <w:r w:rsidRPr="000C627D">
        <w:rPr>
          <w:rFonts w:ascii="Lora" w:hAnsi="Lora" w:cs="Times New Roman"/>
        </w:rPr>
        <w:br w:type="page"/>
      </w:r>
    </w:p>
    <w:p w14:paraId="4549E1DF" w14:textId="6D6542C9" w:rsidR="00D04DB6" w:rsidRPr="000C627D" w:rsidRDefault="00D04DB6" w:rsidP="00D04DB6">
      <w:pPr>
        <w:pStyle w:val="Heading1"/>
        <w:rPr>
          <w:rFonts w:ascii="Lora" w:hAnsi="Lora" w:cs="Times New Roman"/>
        </w:rPr>
      </w:pPr>
      <w:bookmarkStart w:id="42" w:name="_Toc35296687"/>
      <w:r w:rsidRPr="000C627D">
        <w:rPr>
          <w:rFonts w:ascii="Lora" w:hAnsi="Lora" w:cs="Times New Roman"/>
        </w:rPr>
        <w:lastRenderedPageBreak/>
        <w:t>Anhang</w:t>
      </w:r>
      <w:bookmarkEnd w:id="42"/>
    </w:p>
    <w:p w14:paraId="00EBDC9E" w14:textId="77777777" w:rsidR="006B7675" w:rsidRPr="000C627D" w:rsidRDefault="006B7675" w:rsidP="00BF6674">
      <w:pPr>
        <w:rPr>
          <w:rFonts w:ascii="Lora" w:hAnsi="Lora" w:cs="Times New Roman"/>
        </w:rPr>
      </w:pPr>
    </w:p>
    <w:p w14:paraId="5BF3EF9F" w14:textId="77777777" w:rsidR="00FD7C7C" w:rsidRPr="000C627D" w:rsidRDefault="00FD7C7C" w:rsidP="00BF6674">
      <w:pPr>
        <w:rPr>
          <w:rFonts w:ascii="Lora" w:hAnsi="Lora" w:cs="Times New Roman"/>
        </w:rPr>
      </w:pPr>
    </w:p>
    <w:p w14:paraId="383C8266" w14:textId="77777777" w:rsidR="00FD7C7C" w:rsidRPr="000C627D" w:rsidRDefault="00FD7C7C" w:rsidP="00BF6674">
      <w:pPr>
        <w:rPr>
          <w:rFonts w:ascii="Lora" w:hAnsi="Lora" w:cs="Times New Roman"/>
        </w:rPr>
      </w:pPr>
    </w:p>
    <w:p w14:paraId="7D254906" w14:textId="3CCE1F13" w:rsidR="006A7BBA" w:rsidRPr="000C627D" w:rsidRDefault="006A7BBA">
      <w:pPr>
        <w:spacing w:after="120" w:line="264" w:lineRule="auto"/>
        <w:jc w:val="left"/>
        <w:rPr>
          <w:rFonts w:ascii="Lora" w:hAnsi="Lora" w:cs="Times New Roman"/>
        </w:rPr>
      </w:pPr>
      <w:r w:rsidRPr="000C627D">
        <w:rPr>
          <w:rFonts w:ascii="Lora" w:hAnsi="Lora" w:cs="Times New Roman"/>
        </w:rPr>
        <w:br w:type="page"/>
      </w:r>
    </w:p>
    <w:p w14:paraId="3E6B1110" w14:textId="22B914D8" w:rsidR="00D04DB6" w:rsidRPr="000C627D" w:rsidRDefault="00D04DB6" w:rsidP="00D04DB6">
      <w:pPr>
        <w:pStyle w:val="Heading1"/>
        <w:rPr>
          <w:rFonts w:ascii="Lora" w:hAnsi="Lora" w:cs="Times New Roman"/>
        </w:rPr>
      </w:pPr>
      <w:bookmarkStart w:id="43" w:name="_Toc35296688"/>
      <w:r w:rsidRPr="000C627D">
        <w:rPr>
          <w:rFonts w:ascii="Lora" w:hAnsi="Lora" w:cs="Times New Roman"/>
        </w:rPr>
        <w:lastRenderedPageBreak/>
        <w:t>Literaturverzeichnis</w:t>
      </w:r>
      <w:bookmarkEnd w:id="43"/>
    </w:p>
    <w:p w14:paraId="3551DD23" w14:textId="77777777" w:rsidR="007E49FB" w:rsidRPr="00DF50F4" w:rsidRDefault="007E49FB" w:rsidP="007E49FB">
      <w:pPr>
        <w:spacing w:after="120" w:line="264" w:lineRule="auto"/>
        <w:ind w:firstLine="0"/>
        <w:jc w:val="left"/>
        <w:rPr>
          <w:rFonts w:ascii="Lora" w:hAnsi="Lora" w:cs="Times New Roman"/>
        </w:rPr>
      </w:pPr>
    </w:p>
    <w:p w14:paraId="599D9A4C" w14:textId="0598DE69" w:rsidR="00AB316C" w:rsidRPr="00DF50F4" w:rsidRDefault="00AB316C" w:rsidP="002E2C34">
      <w:pPr>
        <w:spacing w:after="120" w:line="264" w:lineRule="auto"/>
        <w:ind w:left="454" w:hanging="454"/>
        <w:rPr>
          <w:rFonts w:ascii="Lora" w:hAnsi="Lora" w:cs="Times New Roman"/>
          <w:sz w:val="20"/>
        </w:rPr>
      </w:pPr>
      <w:r w:rsidRPr="00DF50F4">
        <w:rPr>
          <w:rFonts w:ascii="Lora" w:hAnsi="Lora" w:cs="Times New Roman"/>
          <w:sz w:val="20"/>
          <w:szCs w:val="16"/>
        </w:rPr>
        <w:t>Alcantarilla, P.F., Bartoli, A. und Davison, A.J. "KAZE features." Computer Vision</w:t>
      </w:r>
      <w:r w:rsidR="00F222C1" w:rsidRPr="00DF50F4">
        <w:rPr>
          <w:rFonts w:ascii="Lora" w:hAnsi="Lora" w:cs="Times New Roman"/>
          <w:sz w:val="20"/>
          <w:szCs w:val="16"/>
        </w:rPr>
        <w:t xml:space="preserve"> – ECCV 12</w:t>
      </w:r>
      <w:r w:rsidRPr="00DF50F4">
        <w:rPr>
          <w:rFonts w:ascii="Lora" w:hAnsi="Lora" w:cs="Times New Roman"/>
          <w:sz w:val="20"/>
          <w:szCs w:val="16"/>
        </w:rPr>
        <w:t>. Springer-</w:t>
      </w:r>
      <w:r w:rsidRPr="00DF50F4">
        <w:rPr>
          <w:rFonts w:ascii="Lora" w:hAnsi="Lora" w:cs="Times New Roman"/>
          <w:sz w:val="20"/>
        </w:rPr>
        <w:t>Verlag, Berlin, Deutschland, 2012.</w:t>
      </w:r>
      <w:r w:rsidR="004A42DC" w:rsidRPr="00DF50F4">
        <w:rPr>
          <w:rFonts w:ascii="Lora" w:hAnsi="Lora" w:cs="Times New Roman"/>
          <w:sz w:val="20"/>
        </w:rPr>
        <w:t xml:space="preserve"> S. 214-227.</w:t>
      </w:r>
    </w:p>
    <w:p w14:paraId="23C16E65" w14:textId="76256B90" w:rsidR="002F105C" w:rsidRPr="00DF50F4" w:rsidRDefault="002F105C" w:rsidP="002E2C34">
      <w:pPr>
        <w:spacing w:after="120" w:line="264" w:lineRule="auto"/>
        <w:ind w:left="454" w:hanging="454"/>
        <w:rPr>
          <w:rFonts w:ascii="Lora" w:hAnsi="Lora" w:cs="Times New Roman"/>
          <w:sz w:val="20"/>
        </w:rPr>
      </w:pPr>
      <w:r w:rsidRPr="00DF50F4">
        <w:rPr>
          <w:rFonts w:ascii="Lora" w:hAnsi="Lora" w:cs="Times New Roman"/>
          <w:sz w:val="20"/>
        </w:rPr>
        <w:t xml:space="preserve">Alcantarilla, P.F., Nuevo, J. und Bartoli, A.J. "Fast Explicit Diffusion for Accelerated Features in Nonlinear Scale Spaces.“ </w:t>
      </w:r>
      <w:r w:rsidR="00DF50F4" w:rsidRPr="00DF50F4">
        <w:rPr>
          <w:rFonts w:ascii="Lora" w:hAnsi="Lora"/>
          <w:sz w:val="20"/>
        </w:rPr>
        <w:t>IEEE Trans</w:t>
      </w:r>
      <w:r w:rsidR="00DF50F4">
        <w:rPr>
          <w:rFonts w:ascii="Lora" w:hAnsi="Lora"/>
          <w:sz w:val="20"/>
        </w:rPr>
        <w:t>action on</w:t>
      </w:r>
      <w:r w:rsidR="00DF50F4" w:rsidRPr="00DF50F4">
        <w:rPr>
          <w:rFonts w:ascii="Lora" w:hAnsi="Lora"/>
          <w:sz w:val="20"/>
        </w:rPr>
        <w:t xml:space="preserve"> Patt</w:t>
      </w:r>
      <w:r w:rsidR="00DF50F4">
        <w:rPr>
          <w:rFonts w:ascii="Lora" w:hAnsi="Lora"/>
          <w:sz w:val="20"/>
        </w:rPr>
        <w:t>ern</w:t>
      </w:r>
      <w:r w:rsidR="00DF50F4" w:rsidRPr="00DF50F4">
        <w:rPr>
          <w:rFonts w:ascii="Lora" w:hAnsi="Lora"/>
          <w:sz w:val="20"/>
        </w:rPr>
        <w:t xml:space="preserve"> Anal</w:t>
      </w:r>
      <w:r w:rsidR="00DF50F4">
        <w:rPr>
          <w:rFonts w:ascii="Lora" w:hAnsi="Lora"/>
          <w:sz w:val="20"/>
        </w:rPr>
        <w:t>ysis and</w:t>
      </w:r>
      <w:r w:rsidR="00DF50F4" w:rsidRPr="00DF50F4">
        <w:rPr>
          <w:rFonts w:ascii="Lora" w:hAnsi="Lora"/>
          <w:sz w:val="20"/>
        </w:rPr>
        <w:t xml:space="preserve"> Mach</w:t>
      </w:r>
      <w:r w:rsidR="00DF50F4">
        <w:rPr>
          <w:rFonts w:ascii="Lora" w:hAnsi="Lora"/>
          <w:sz w:val="20"/>
        </w:rPr>
        <w:t>ine Intelligence,</w:t>
      </w:r>
      <w:r w:rsidR="00DF50F4" w:rsidRPr="00DF50F4">
        <w:rPr>
          <w:rFonts w:ascii="Lora" w:hAnsi="Lora"/>
          <w:sz w:val="20"/>
        </w:rPr>
        <w:t xml:space="preserve"> 34.7 (2011)</w:t>
      </w:r>
      <w:r w:rsidR="00DF50F4">
        <w:rPr>
          <w:rFonts w:ascii="Lora" w:hAnsi="Lora"/>
          <w:sz w:val="20"/>
        </w:rPr>
        <w:t>. S.</w:t>
      </w:r>
      <w:r w:rsidR="00DF50F4" w:rsidRPr="00DF50F4">
        <w:rPr>
          <w:rFonts w:ascii="Lora" w:hAnsi="Lora"/>
          <w:sz w:val="20"/>
        </w:rPr>
        <w:t xml:space="preserve"> 1281-1298.</w:t>
      </w:r>
    </w:p>
    <w:p w14:paraId="3A9AF917" w14:textId="39B7CC2E" w:rsidR="005621E6" w:rsidRDefault="007E49FB" w:rsidP="002E2C34">
      <w:pPr>
        <w:spacing w:after="120" w:line="264" w:lineRule="auto"/>
        <w:ind w:left="454" w:hanging="454"/>
        <w:rPr>
          <w:rFonts w:ascii="Lora" w:hAnsi="Lora" w:cs="Times New Roman"/>
          <w:sz w:val="20"/>
        </w:rPr>
      </w:pPr>
      <w:r w:rsidRPr="00DF50F4">
        <w:rPr>
          <w:rFonts w:ascii="Lora" w:hAnsi="Lora" w:cs="Times New Roman"/>
          <w:sz w:val="20"/>
        </w:rPr>
        <w:t xml:space="preserve">Andersson, </w:t>
      </w:r>
      <w:r w:rsidR="005621E6" w:rsidRPr="00DF50F4">
        <w:rPr>
          <w:rFonts w:ascii="Lora" w:hAnsi="Lora" w:cs="Times New Roman"/>
          <w:sz w:val="20"/>
        </w:rPr>
        <w:t xml:space="preserve">O. und Marquez, S.R. </w:t>
      </w:r>
      <w:r w:rsidR="00B52399" w:rsidRPr="00DF50F4">
        <w:rPr>
          <w:rFonts w:ascii="Lora" w:hAnsi="Lora" w:cs="Times New Roman"/>
          <w:sz w:val="20"/>
        </w:rPr>
        <w:t>„</w:t>
      </w:r>
      <w:r w:rsidR="005621E6" w:rsidRPr="00DF50F4">
        <w:rPr>
          <w:rFonts w:ascii="Lora" w:hAnsi="Lora" w:cs="Times New Roman"/>
          <w:sz w:val="20"/>
        </w:rPr>
        <w:t>A comparison of object detection algorithms using unmanipulated testing images: Comparing SIFT, KAZE, AKAZE and ORB</w:t>
      </w:r>
      <w:r w:rsidR="00B52399" w:rsidRPr="00DF50F4">
        <w:rPr>
          <w:rFonts w:ascii="Lora" w:hAnsi="Lora" w:cs="Times New Roman"/>
          <w:sz w:val="20"/>
        </w:rPr>
        <w:t>.“</w:t>
      </w:r>
      <w:r w:rsidR="008851F9" w:rsidRPr="00DF50F4">
        <w:rPr>
          <w:rFonts w:ascii="Lora" w:hAnsi="Lora" w:cs="Times New Roman"/>
          <w:sz w:val="20"/>
        </w:rPr>
        <w:t xml:space="preserve"> </w:t>
      </w:r>
      <w:r w:rsidR="00BD7D4E" w:rsidRPr="00DF50F4">
        <w:rPr>
          <w:rFonts w:ascii="Lora" w:hAnsi="Lora" w:cs="Times New Roman"/>
          <w:sz w:val="20"/>
        </w:rPr>
        <w:t>2016.</w:t>
      </w:r>
      <w:r w:rsidR="009D5B16" w:rsidRPr="00DF50F4">
        <w:rPr>
          <w:rFonts w:ascii="Lora" w:hAnsi="Lora" w:cs="Times New Roman"/>
          <w:sz w:val="20"/>
        </w:rPr>
        <w:t xml:space="preserve"> </w:t>
      </w:r>
      <w:r w:rsidR="009D5B16" w:rsidRPr="00DF50F4">
        <w:rPr>
          <w:rFonts w:ascii="Lora" w:hAnsi="Lora" w:cs="Times New Roman"/>
          <w:sz w:val="20"/>
        </w:rPr>
        <w:br/>
        <w:t>https://pdfs.semanticscholar.org/f054/dfbfc8208304b298b849a8befec3f348dc9b.pdf (Letzter Zugriff: 31.03.2020)</w:t>
      </w:r>
    </w:p>
    <w:p w14:paraId="47566922" w14:textId="4C820C2F" w:rsidR="00CB2404" w:rsidRDefault="00CB2404" w:rsidP="002E2C34">
      <w:pPr>
        <w:spacing w:after="120" w:line="264" w:lineRule="auto"/>
        <w:ind w:left="454" w:hanging="454"/>
        <w:rPr>
          <w:rFonts w:ascii="Lora" w:hAnsi="Lora" w:cs="Times New Roman"/>
          <w:sz w:val="20"/>
          <w:szCs w:val="16"/>
        </w:rPr>
      </w:pPr>
      <w:r w:rsidRPr="00DF50F4">
        <w:rPr>
          <w:rFonts w:ascii="Lora" w:hAnsi="Lora" w:cs="Times New Roman"/>
          <w:sz w:val="20"/>
        </w:rPr>
        <w:t xml:space="preserve">Bay, H., Tuytelaars, T. und Van Gool, L. „Surf: Speeded up robust features.“ </w:t>
      </w:r>
      <w:r w:rsidR="009A44A6" w:rsidRPr="00DF50F4">
        <w:rPr>
          <w:rFonts w:ascii="Lora" w:hAnsi="Lora" w:cs="Times New Roman"/>
          <w:sz w:val="20"/>
        </w:rPr>
        <w:t>Computer Vis</w:t>
      </w:r>
      <w:r w:rsidR="00BF74A2" w:rsidRPr="00DF50F4">
        <w:rPr>
          <w:rFonts w:ascii="Lora" w:hAnsi="Lora" w:cs="Times New Roman"/>
          <w:sz w:val="20"/>
        </w:rPr>
        <w:t>i</w:t>
      </w:r>
      <w:r w:rsidR="009A44A6" w:rsidRPr="00DF50F4">
        <w:rPr>
          <w:rFonts w:ascii="Lora" w:hAnsi="Lora" w:cs="Times New Roman"/>
          <w:sz w:val="20"/>
        </w:rPr>
        <w:t>on – ECCV 2006</w:t>
      </w:r>
      <w:r w:rsidRPr="00DF50F4">
        <w:rPr>
          <w:rFonts w:ascii="Lora" w:hAnsi="Lora" w:cs="Times New Roman"/>
          <w:sz w:val="20"/>
        </w:rPr>
        <w:t>. Springer</w:t>
      </w:r>
      <w:r w:rsidR="00840823" w:rsidRPr="00956BF7">
        <w:rPr>
          <w:rFonts w:ascii="Lora" w:hAnsi="Lora" w:cs="Times New Roman"/>
          <w:sz w:val="20"/>
          <w:szCs w:val="16"/>
        </w:rPr>
        <w:t>-Verlag</w:t>
      </w:r>
      <w:r w:rsidRPr="00956BF7">
        <w:rPr>
          <w:rFonts w:ascii="Lora" w:hAnsi="Lora" w:cs="Times New Roman"/>
          <w:sz w:val="20"/>
          <w:szCs w:val="16"/>
        </w:rPr>
        <w:t>, Berlin,</w:t>
      </w:r>
      <w:r w:rsidR="00840823" w:rsidRPr="00956BF7">
        <w:rPr>
          <w:rFonts w:ascii="Lora" w:hAnsi="Lora" w:cs="Times New Roman"/>
          <w:sz w:val="20"/>
          <w:szCs w:val="16"/>
        </w:rPr>
        <w:t xml:space="preserve"> Deutschland,</w:t>
      </w:r>
      <w:r w:rsidRPr="00956BF7">
        <w:rPr>
          <w:rFonts w:ascii="Lora" w:hAnsi="Lora" w:cs="Times New Roman"/>
          <w:sz w:val="20"/>
          <w:szCs w:val="16"/>
        </w:rPr>
        <w:t xml:space="preserve"> 2006.</w:t>
      </w:r>
      <w:r w:rsidR="00840823" w:rsidRPr="00956BF7">
        <w:rPr>
          <w:rFonts w:ascii="Lora" w:hAnsi="Lora" w:cs="Times New Roman"/>
          <w:sz w:val="20"/>
          <w:szCs w:val="16"/>
        </w:rPr>
        <w:t xml:space="preserve"> S. 404-417.</w:t>
      </w:r>
    </w:p>
    <w:p w14:paraId="4C2B9A7C" w14:textId="6828C67A" w:rsidR="00E50DB3" w:rsidRPr="00956BF7" w:rsidRDefault="00E50DB3"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Calonder, M. et al. „</w:t>
      </w:r>
      <w:r w:rsidR="00CC0514" w:rsidRPr="00956BF7">
        <w:rPr>
          <w:rFonts w:ascii="Lora" w:hAnsi="Lora" w:cs="Times New Roman"/>
          <w:sz w:val="20"/>
          <w:szCs w:val="16"/>
        </w:rPr>
        <w:t>BRIEF:</w:t>
      </w:r>
      <w:r w:rsidR="00D11172" w:rsidRPr="00956BF7">
        <w:rPr>
          <w:rFonts w:ascii="Lora" w:hAnsi="Lora" w:cs="Times New Roman"/>
          <w:sz w:val="20"/>
          <w:szCs w:val="16"/>
        </w:rPr>
        <w:t xml:space="preserve"> Binary robust independent elementary features.“</w:t>
      </w:r>
      <w:r w:rsidR="0088222D" w:rsidRPr="00956BF7">
        <w:rPr>
          <w:rFonts w:ascii="Lora" w:hAnsi="Lora" w:cs="Times New Roman"/>
          <w:sz w:val="20"/>
          <w:szCs w:val="16"/>
        </w:rPr>
        <w:t xml:space="preserve"> Computer Vision – ECCV 2010.</w:t>
      </w:r>
      <w:r w:rsidR="006941E5" w:rsidRPr="00956BF7">
        <w:rPr>
          <w:rFonts w:ascii="Lora" w:hAnsi="Lora" w:cs="Times New Roman"/>
          <w:sz w:val="20"/>
          <w:szCs w:val="16"/>
        </w:rPr>
        <w:t xml:space="preserve"> Springer-Verlag, Berlin, Deutschland, 2010.</w:t>
      </w:r>
      <w:r w:rsidR="007B75DB" w:rsidRPr="00956BF7">
        <w:rPr>
          <w:rFonts w:ascii="Lora" w:hAnsi="Lora" w:cs="Times New Roman"/>
          <w:sz w:val="20"/>
          <w:szCs w:val="16"/>
        </w:rPr>
        <w:t xml:space="preserve"> S. 778-792</w:t>
      </w:r>
      <w:r w:rsidR="00650F1D" w:rsidRPr="00956BF7">
        <w:rPr>
          <w:rFonts w:ascii="Lora" w:hAnsi="Lora" w:cs="Times New Roman"/>
          <w:sz w:val="20"/>
          <w:szCs w:val="16"/>
        </w:rPr>
        <w:t>.</w:t>
      </w:r>
    </w:p>
    <w:p w14:paraId="7F53309A" w14:textId="0D85B270" w:rsidR="00352E10" w:rsidRDefault="00352E10" w:rsidP="002E2C34">
      <w:pPr>
        <w:spacing w:after="120" w:line="264" w:lineRule="auto"/>
        <w:ind w:left="454" w:hanging="454"/>
        <w:rPr>
          <w:rFonts w:ascii="Lora" w:hAnsi="Lora" w:cs="Times New Roman"/>
          <w:sz w:val="20"/>
          <w:szCs w:val="16"/>
        </w:rPr>
      </w:pPr>
      <w:r w:rsidRPr="00956BF7">
        <w:rPr>
          <w:rFonts w:ascii="Lora" w:hAnsi="Lora" w:cs="Times New Roman"/>
          <w:sz w:val="20"/>
          <w:szCs w:val="16"/>
        </w:rPr>
        <w:t>Dawson-Howe, K. „</w:t>
      </w:r>
      <w:r w:rsidR="003E2093" w:rsidRPr="00956BF7">
        <w:rPr>
          <w:rFonts w:ascii="Lora" w:hAnsi="Lora" w:cs="Times New Roman"/>
          <w:sz w:val="20"/>
          <w:szCs w:val="16"/>
        </w:rPr>
        <w:t>A practical introduction to computer vision with O</w:t>
      </w:r>
      <w:r w:rsidR="00473ED5" w:rsidRPr="00956BF7">
        <w:rPr>
          <w:rFonts w:ascii="Lora" w:hAnsi="Lora" w:cs="Times New Roman"/>
          <w:sz w:val="20"/>
          <w:szCs w:val="16"/>
        </w:rPr>
        <w:t>pen</w:t>
      </w:r>
      <w:r w:rsidR="003E2093" w:rsidRPr="00956BF7">
        <w:rPr>
          <w:rFonts w:ascii="Lora" w:hAnsi="Lora" w:cs="Times New Roman"/>
          <w:sz w:val="20"/>
          <w:szCs w:val="16"/>
        </w:rPr>
        <w:t>CV.“</w:t>
      </w:r>
      <w:r w:rsidR="009F51DB" w:rsidRPr="00956BF7">
        <w:rPr>
          <w:rFonts w:ascii="Lora" w:hAnsi="Lora" w:cs="Times New Roman"/>
          <w:sz w:val="20"/>
          <w:szCs w:val="16"/>
        </w:rPr>
        <w:t xml:space="preserve"> John Wiley &amp; Sons, Hoboken, Verein</w:t>
      </w:r>
      <w:r w:rsidR="005C5D3F" w:rsidRPr="00956BF7">
        <w:rPr>
          <w:rFonts w:ascii="Lora" w:hAnsi="Lora" w:cs="Times New Roman"/>
          <w:sz w:val="20"/>
          <w:szCs w:val="16"/>
        </w:rPr>
        <w:t>i</w:t>
      </w:r>
      <w:r w:rsidR="009F51DB" w:rsidRPr="00956BF7">
        <w:rPr>
          <w:rFonts w:ascii="Lora" w:hAnsi="Lora" w:cs="Times New Roman"/>
          <w:sz w:val="20"/>
          <w:szCs w:val="16"/>
        </w:rPr>
        <w:t>gte Staaten, 2014.</w:t>
      </w:r>
    </w:p>
    <w:p w14:paraId="5D1B38E5" w14:textId="0A8FFBD5" w:rsidR="005E560A" w:rsidRDefault="005E560A" w:rsidP="002E2C34">
      <w:pPr>
        <w:spacing w:after="120" w:line="264" w:lineRule="auto"/>
        <w:ind w:left="454" w:hanging="454"/>
        <w:rPr>
          <w:rFonts w:ascii="Lora" w:hAnsi="Lora" w:cs="Times New Roman"/>
          <w:sz w:val="20"/>
          <w:szCs w:val="16"/>
        </w:rPr>
      </w:pPr>
      <w:r>
        <w:rPr>
          <w:rFonts w:ascii="Lora" w:hAnsi="Lora" w:cs="Times New Roman"/>
          <w:sz w:val="20"/>
          <w:szCs w:val="16"/>
        </w:rPr>
        <w:t xml:space="preserve">„Feature Matching“ (n.d.) </w:t>
      </w:r>
      <w:r w:rsidRPr="005E560A">
        <w:rPr>
          <w:rFonts w:ascii="Lora" w:hAnsi="Lora" w:cs="Times New Roman"/>
          <w:sz w:val="20"/>
          <w:szCs w:val="16"/>
        </w:rPr>
        <w:t>https://opencv-python-tutroals.readthedocs.io/en/latest/py_tutorials/py_feature2d/py_matcher/py_matcher.html</w:t>
      </w:r>
      <w:r>
        <w:rPr>
          <w:rFonts w:ascii="Lora" w:hAnsi="Lora" w:cs="Times New Roman"/>
          <w:sz w:val="20"/>
          <w:szCs w:val="16"/>
        </w:rPr>
        <w:t xml:space="preserve"> (Letzter Zugriff: 31.03.2020)</w:t>
      </w:r>
    </w:p>
    <w:p w14:paraId="50BCD9EB" w14:textId="1D4BFFDE" w:rsidR="00283E23" w:rsidRPr="00712A67" w:rsidRDefault="00283E23" w:rsidP="002E2C34">
      <w:pPr>
        <w:spacing w:after="120" w:line="264" w:lineRule="auto"/>
        <w:ind w:left="454" w:hanging="454"/>
        <w:rPr>
          <w:rFonts w:ascii="Lora" w:hAnsi="Lora" w:cs="Times New Roman"/>
          <w:sz w:val="20"/>
        </w:rPr>
      </w:pPr>
      <w:r>
        <w:rPr>
          <w:rFonts w:ascii="Lora" w:hAnsi="Lora" w:cs="Times New Roman"/>
          <w:sz w:val="20"/>
          <w:szCs w:val="16"/>
        </w:rPr>
        <w:t xml:space="preserve">„Feature Matching with FLANN“ (n.d.) </w:t>
      </w:r>
      <w:r w:rsidR="00C07773" w:rsidRPr="00C07773">
        <w:rPr>
          <w:rFonts w:ascii="Lora" w:hAnsi="Lora" w:cs="Times New Roman"/>
          <w:sz w:val="20"/>
          <w:szCs w:val="16"/>
        </w:rPr>
        <w:t>https://docs.opencv.org/3.4/d5/d6f/tutorial_feature_flann_matcher.html</w:t>
      </w:r>
      <w:r>
        <w:rPr>
          <w:rFonts w:ascii="Lora" w:hAnsi="Lora" w:cs="Times New Roman"/>
          <w:sz w:val="20"/>
          <w:szCs w:val="16"/>
        </w:rPr>
        <w:t xml:space="preserve"> </w:t>
      </w:r>
      <w:r w:rsidRPr="00712A67">
        <w:rPr>
          <w:rFonts w:ascii="Lora" w:hAnsi="Lora" w:cs="Times New Roman"/>
          <w:sz w:val="20"/>
        </w:rPr>
        <w:t>(Letzter Zugriff: 31.03.2020)</w:t>
      </w:r>
    </w:p>
    <w:p w14:paraId="48521379" w14:textId="2F84E5D5" w:rsidR="00731139" w:rsidRPr="00712A67" w:rsidRDefault="00731139" w:rsidP="002E2C34">
      <w:pPr>
        <w:spacing w:after="120" w:line="264" w:lineRule="auto"/>
        <w:ind w:left="454" w:hanging="454"/>
        <w:rPr>
          <w:rFonts w:ascii="Lora" w:hAnsi="Lora" w:cs="Times New Roman"/>
          <w:sz w:val="20"/>
        </w:rPr>
      </w:pPr>
      <w:r w:rsidRPr="00712A67">
        <w:rPr>
          <w:rFonts w:ascii="Lora" w:hAnsi="Lora" w:cs="Times New Roman"/>
          <w:sz w:val="20"/>
        </w:rPr>
        <w:t xml:space="preserve">Gollapudi, S. „Learn Computer Vision Using OpenCV: With Deep Learning CNNs and RNNs.“ </w:t>
      </w:r>
      <w:r w:rsidR="00243C87" w:rsidRPr="00712A67">
        <w:rPr>
          <w:rFonts w:ascii="Lora" w:hAnsi="Lora" w:cs="Times New Roman"/>
          <w:sz w:val="20"/>
        </w:rPr>
        <w:t>New York City, Vereinigte Staaten, 2019.</w:t>
      </w:r>
    </w:p>
    <w:p w14:paraId="7453A65C" w14:textId="47036188" w:rsidR="00D133EE" w:rsidRPr="00712A67" w:rsidRDefault="00D133EE" w:rsidP="002E2C34">
      <w:pPr>
        <w:spacing w:after="120"/>
        <w:ind w:left="454" w:hanging="454"/>
        <w:rPr>
          <w:rFonts w:ascii="Lora" w:hAnsi="Lora"/>
          <w:sz w:val="20"/>
        </w:rPr>
      </w:pPr>
      <w:r w:rsidRPr="00712A67">
        <w:rPr>
          <w:rFonts w:ascii="Lora" w:hAnsi="Lora"/>
          <w:sz w:val="20"/>
        </w:rPr>
        <w:t xml:space="preserve">Leutenegger, S., Chli, M. und Siegwart, R.Y. </w:t>
      </w:r>
      <w:r w:rsidR="00EE063A" w:rsidRPr="00712A67">
        <w:rPr>
          <w:rFonts w:ascii="Lora" w:hAnsi="Lora"/>
          <w:sz w:val="20"/>
        </w:rPr>
        <w:t>„BRISK: Binary robust invariant scalable keypoints.“</w:t>
      </w:r>
      <w:r w:rsidR="0034594D" w:rsidRPr="00712A67">
        <w:rPr>
          <w:rFonts w:ascii="Lora" w:hAnsi="Lora"/>
          <w:sz w:val="20"/>
        </w:rPr>
        <w:t xml:space="preserve"> Proceedings of the IEEE International Conference on Computer Vision</w:t>
      </w:r>
      <w:r w:rsidR="0016285A" w:rsidRPr="00712A67">
        <w:rPr>
          <w:rFonts w:ascii="Lora" w:hAnsi="Lora"/>
          <w:sz w:val="20"/>
        </w:rPr>
        <w:t>, 2011</w:t>
      </w:r>
      <w:r w:rsidR="0034594D" w:rsidRPr="00712A67">
        <w:rPr>
          <w:rFonts w:ascii="Lora" w:hAnsi="Lora"/>
          <w:sz w:val="20"/>
        </w:rPr>
        <w:t>. S. 2548-2555.</w:t>
      </w:r>
    </w:p>
    <w:p w14:paraId="509D387A" w14:textId="214E3E3A" w:rsidR="0020134A" w:rsidRDefault="0020134A" w:rsidP="002E2C34">
      <w:pPr>
        <w:spacing w:after="120"/>
        <w:ind w:left="454" w:hanging="454"/>
        <w:rPr>
          <w:rFonts w:ascii="Lora" w:hAnsi="Lora"/>
          <w:sz w:val="20"/>
        </w:rPr>
      </w:pPr>
      <w:r w:rsidRPr="00712A67">
        <w:rPr>
          <w:rFonts w:ascii="Lora" w:hAnsi="Lora"/>
          <w:sz w:val="20"/>
        </w:rPr>
        <w:t>Lowe, D.G. „Distinctive image features from scale-invariant keypoints.“ International Journal of Computer Vision</w:t>
      </w:r>
      <w:r w:rsidR="009D6F93" w:rsidRPr="00712A67">
        <w:rPr>
          <w:rFonts w:ascii="Lora" w:hAnsi="Lora"/>
          <w:sz w:val="20"/>
        </w:rPr>
        <w:t>,</w:t>
      </w:r>
      <w:r w:rsidRPr="00712A67">
        <w:rPr>
          <w:rFonts w:ascii="Lora" w:hAnsi="Lora"/>
          <w:sz w:val="20"/>
        </w:rPr>
        <w:t xml:space="preserve"> 60.2 (2004)</w:t>
      </w:r>
      <w:r w:rsidR="009D6F93" w:rsidRPr="00712A67">
        <w:rPr>
          <w:rFonts w:ascii="Lora" w:hAnsi="Lora"/>
          <w:sz w:val="20"/>
        </w:rPr>
        <w:t>. S. 91-110.</w:t>
      </w:r>
    </w:p>
    <w:p w14:paraId="51B5ED78" w14:textId="610C1307" w:rsidR="00AD21C1" w:rsidRPr="00712A67" w:rsidRDefault="00AD21C1" w:rsidP="00B52A53">
      <w:pPr>
        <w:spacing w:after="120" w:line="264" w:lineRule="auto"/>
        <w:ind w:left="454" w:hanging="454"/>
        <w:rPr>
          <w:rFonts w:ascii="Lora" w:hAnsi="Lora"/>
          <w:sz w:val="20"/>
        </w:rPr>
      </w:pPr>
      <w:r>
        <w:rPr>
          <w:rFonts w:ascii="Lora" w:hAnsi="Lora" w:cs="Times New Roman"/>
          <w:sz w:val="20"/>
        </w:rPr>
        <w:t>Minichino, J. und Howse, J.</w:t>
      </w:r>
      <w:r w:rsidRPr="00712A67">
        <w:rPr>
          <w:rFonts w:ascii="Lora" w:hAnsi="Lora" w:cs="Times New Roman"/>
          <w:sz w:val="20"/>
        </w:rPr>
        <w:t xml:space="preserve"> „</w:t>
      </w:r>
      <w:r>
        <w:rPr>
          <w:rFonts w:ascii="Lora" w:hAnsi="Lora" w:cs="Times New Roman"/>
          <w:sz w:val="20"/>
        </w:rPr>
        <w:t>Learning OpenCV 3 Computer Vision with Python</w:t>
      </w:r>
      <w:r w:rsidRPr="00712A67">
        <w:rPr>
          <w:rFonts w:ascii="Lora" w:hAnsi="Lora" w:cs="Times New Roman"/>
          <w:sz w:val="20"/>
        </w:rPr>
        <w:t>.“ Packt Publishing, Birmingham, Vereinigtes Königreich, 201</w:t>
      </w:r>
      <w:r>
        <w:rPr>
          <w:rFonts w:ascii="Lora" w:hAnsi="Lora" w:cs="Times New Roman"/>
          <w:sz w:val="20"/>
        </w:rPr>
        <w:t>5</w:t>
      </w:r>
      <w:r w:rsidRPr="00712A67">
        <w:rPr>
          <w:rFonts w:ascii="Lora" w:hAnsi="Lora" w:cs="Times New Roman"/>
          <w:sz w:val="20"/>
        </w:rPr>
        <w:t>.</w:t>
      </w:r>
    </w:p>
    <w:p w14:paraId="18845255" w14:textId="0D7E2256" w:rsidR="00DE4B6B" w:rsidRPr="00712A67" w:rsidRDefault="00DE4B6B" w:rsidP="002E2C34">
      <w:pPr>
        <w:spacing w:after="120"/>
        <w:ind w:left="454" w:hanging="454"/>
        <w:rPr>
          <w:rFonts w:ascii="Lora" w:hAnsi="Lora"/>
          <w:sz w:val="20"/>
        </w:rPr>
      </w:pPr>
      <w:r w:rsidRPr="00712A67">
        <w:rPr>
          <w:rFonts w:ascii="Lora" w:hAnsi="Lora"/>
          <w:sz w:val="20"/>
        </w:rPr>
        <w:t xml:space="preserve">Philbin, J., Arandjelović, R. und Zisserman, A. „The Oxford Buildings Dataset“. </w:t>
      </w:r>
      <w:r w:rsidR="006D0A96" w:rsidRPr="00712A67">
        <w:rPr>
          <w:rFonts w:ascii="Lora" w:hAnsi="Lora"/>
          <w:sz w:val="20"/>
        </w:rPr>
        <w:t>https://www.robots.ox.ac.uk/~vgg/data/oxbuildings/ (Letzter Zugriff: 31.03.2020)</w:t>
      </w:r>
      <w:r w:rsidRPr="00712A67">
        <w:rPr>
          <w:rFonts w:ascii="Lora" w:hAnsi="Lora"/>
          <w:sz w:val="20"/>
        </w:rPr>
        <w:t>.</w:t>
      </w:r>
    </w:p>
    <w:p w14:paraId="738BFE69" w14:textId="78439015" w:rsidR="00D50A8D" w:rsidRPr="00712A67" w:rsidRDefault="00D50A8D" w:rsidP="002E2C34">
      <w:pPr>
        <w:spacing w:after="120"/>
        <w:ind w:left="454" w:hanging="454"/>
        <w:rPr>
          <w:rFonts w:ascii="Lora" w:hAnsi="Lora"/>
          <w:sz w:val="20"/>
        </w:rPr>
      </w:pPr>
      <w:r w:rsidRPr="00712A67">
        <w:rPr>
          <w:rFonts w:ascii="Lora" w:hAnsi="Lora"/>
          <w:sz w:val="20"/>
        </w:rPr>
        <w:t xml:space="preserve">Rosten, E., Porter, R. und Drummond, T. "Faster and better: A machine learning approach to corner detection." IEEE </w:t>
      </w:r>
      <w:r w:rsidR="008A304F" w:rsidRPr="00712A67">
        <w:rPr>
          <w:rFonts w:ascii="Lora" w:hAnsi="Lora"/>
          <w:sz w:val="20"/>
        </w:rPr>
        <w:t>T</w:t>
      </w:r>
      <w:r w:rsidRPr="00712A67">
        <w:rPr>
          <w:rFonts w:ascii="Lora" w:hAnsi="Lora"/>
          <w:sz w:val="20"/>
        </w:rPr>
        <w:t xml:space="preserve">ransactions on </w:t>
      </w:r>
      <w:r w:rsidR="008A304F" w:rsidRPr="00712A67">
        <w:rPr>
          <w:rFonts w:ascii="Lora" w:hAnsi="Lora"/>
          <w:sz w:val="20"/>
        </w:rPr>
        <w:t>P</w:t>
      </w:r>
      <w:r w:rsidRPr="00712A67">
        <w:rPr>
          <w:rFonts w:ascii="Lora" w:hAnsi="Lora"/>
          <w:sz w:val="20"/>
        </w:rPr>
        <w:t xml:space="preserve">attern </w:t>
      </w:r>
      <w:r w:rsidR="008A304F" w:rsidRPr="00712A67">
        <w:rPr>
          <w:rFonts w:ascii="Lora" w:hAnsi="Lora"/>
          <w:sz w:val="20"/>
        </w:rPr>
        <w:t>A</w:t>
      </w:r>
      <w:r w:rsidRPr="00712A67">
        <w:rPr>
          <w:rFonts w:ascii="Lora" w:hAnsi="Lora"/>
          <w:sz w:val="20"/>
        </w:rPr>
        <w:t xml:space="preserve">nalysis and </w:t>
      </w:r>
      <w:r w:rsidR="008A304F" w:rsidRPr="00712A67">
        <w:rPr>
          <w:rFonts w:ascii="Lora" w:hAnsi="Lora"/>
          <w:sz w:val="20"/>
        </w:rPr>
        <w:t>M</w:t>
      </w:r>
      <w:r w:rsidRPr="00712A67">
        <w:rPr>
          <w:rFonts w:ascii="Lora" w:hAnsi="Lora"/>
          <w:sz w:val="20"/>
        </w:rPr>
        <w:t xml:space="preserve">achine </w:t>
      </w:r>
      <w:r w:rsidR="008A304F" w:rsidRPr="00712A67">
        <w:rPr>
          <w:rFonts w:ascii="Lora" w:hAnsi="Lora"/>
          <w:sz w:val="20"/>
        </w:rPr>
        <w:t>I</w:t>
      </w:r>
      <w:r w:rsidRPr="00712A67">
        <w:rPr>
          <w:rFonts w:ascii="Lora" w:hAnsi="Lora"/>
          <w:sz w:val="20"/>
        </w:rPr>
        <w:t>ntelligence</w:t>
      </w:r>
      <w:r w:rsidR="008A304F" w:rsidRPr="00712A67">
        <w:rPr>
          <w:rFonts w:ascii="Lora" w:hAnsi="Lora"/>
          <w:sz w:val="20"/>
        </w:rPr>
        <w:t>,</w:t>
      </w:r>
      <w:r w:rsidRPr="00712A67">
        <w:rPr>
          <w:rFonts w:ascii="Lora" w:hAnsi="Lora"/>
          <w:sz w:val="20"/>
        </w:rPr>
        <w:t xml:space="preserve"> 32.1 (2008)</w:t>
      </w:r>
      <w:r w:rsidR="008A304F" w:rsidRPr="00712A67">
        <w:rPr>
          <w:rFonts w:ascii="Lora" w:hAnsi="Lora"/>
          <w:sz w:val="20"/>
        </w:rPr>
        <w:t>. S.</w:t>
      </w:r>
      <w:r w:rsidRPr="00712A67">
        <w:rPr>
          <w:rFonts w:ascii="Lora" w:hAnsi="Lora"/>
          <w:sz w:val="20"/>
        </w:rPr>
        <w:t xml:space="preserve"> 105-119.</w:t>
      </w:r>
    </w:p>
    <w:p w14:paraId="52FB73BB" w14:textId="67C0B345" w:rsidR="004D2B54" w:rsidRPr="00712A67" w:rsidRDefault="004D2B54" w:rsidP="002E2C34">
      <w:pPr>
        <w:spacing w:after="120"/>
        <w:ind w:left="454" w:hanging="454"/>
        <w:rPr>
          <w:rFonts w:ascii="Lora" w:hAnsi="Lora"/>
          <w:sz w:val="20"/>
        </w:rPr>
      </w:pPr>
      <w:r w:rsidRPr="00712A67">
        <w:rPr>
          <w:rFonts w:ascii="Lora" w:hAnsi="Lora"/>
          <w:sz w:val="20"/>
        </w:rPr>
        <w:t>Rublee, E</w:t>
      </w:r>
      <w:r w:rsidR="009A4FFB" w:rsidRPr="00712A67">
        <w:rPr>
          <w:rFonts w:ascii="Lora" w:hAnsi="Lora"/>
          <w:sz w:val="20"/>
        </w:rPr>
        <w:t>.</w:t>
      </w:r>
      <w:r w:rsidRPr="00712A67">
        <w:rPr>
          <w:rFonts w:ascii="Lora" w:hAnsi="Lora"/>
          <w:sz w:val="20"/>
        </w:rPr>
        <w:t xml:space="preserve"> et al. „ORB: An efficient alternative to SIFT or SURF.“ 2011 International conference on computer vision</w:t>
      </w:r>
      <w:r w:rsidR="00625531" w:rsidRPr="00712A67">
        <w:rPr>
          <w:rFonts w:ascii="Lora" w:hAnsi="Lora"/>
          <w:sz w:val="20"/>
        </w:rPr>
        <w:t>, Barcelona, Spanien,</w:t>
      </w:r>
      <w:r w:rsidRPr="00712A67">
        <w:rPr>
          <w:rFonts w:ascii="Lora" w:hAnsi="Lora"/>
          <w:sz w:val="20"/>
        </w:rPr>
        <w:t xml:space="preserve"> 2011.</w:t>
      </w:r>
      <w:r w:rsidR="00625531" w:rsidRPr="00712A67">
        <w:rPr>
          <w:rFonts w:ascii="Lora" w:hAnsi="Lora"/>
          <w:sz w:val="20"/>
        </w:rPr>
        <w:t xml:space="preserve"> S. 2564-2571.</w:t>
      </w:r>
    </w:p>
    <w:p w14:paraId="58F4B954" w14:textId="520049C4" w:rsidR="009F2391" w:rsidRPr="00712A67" w:rsidRDefault="009F2391" w:rsidP="002E2C34">
      <w:pPr>
        <w:spacing w:after="120" w:line="264" w:lineRule="auto"/>
        <w:ind w:left="454" w:hanging="454"/>
        <w:rPr>
          <w:rFonts w:ascii="Lora" w:hAnsi="Lora" w:cs="Times New Roman"/>
          <w:sz w:val="20"/>
        </w:rPr>
      </w:pPr>
      <w:r w:rsidRPr="00712A67">
        <w:rPr>
          <w:rFonts w:ascii="Lora" w:hAnsi="Lora" w:cs="Times New Roman"/>
          <w:sz w:val="20"/>
        </w:rPr>
        <w:lastRenderedPageBreak/>
        <w:t>Scherer, R</w:t>
      </w:r>
      <w:r w:rsidR="009A4FFB" w:rsidRPr="00712A67">
        <w:rPr>
          <w:rFonts w:ascii="Lora" w:hAnsi="Lora" w:cs="Times New Roman"/>
          <w:sz w:val="20"/>
        </w:rPr>
        <w:t>.</w:t>
      </w:r>
      <w:r w:rsidRPr="00712A67">
        <w:rPr>
          <w:rFonts w:ascii="Lora" w:hAnsi="Lora" w:cs="Times New Roman"/>
          <w:sz w:val="20"/>
        </w:rPr>
        <w:t xml:space="preserve"> „Computer vision methods for fast image classification and retrieval.“ Springer International Publishing, Basel, Schweiz, 2020.</w:t>
      </w:r>
    </w:p>
    <w:p w14:paraId="701ACB60" w14:textId="6DB68AD3" w:rsidR="00C919C8" w:rsidRPr="00712A67" w:rsidRDefault="00C919C8" w:rsidP="002E2C34">
      <w:pPr>
        <w:spacing w:after="120" w:line="264" w:lineRule="auto"/>
        <w:ind w:left="454" w:hanging="454"/>
        <w:rPr>
          <w:rFonts w:ascii="Lora" w:hAnsi="Lora" w:cs="Times New Roman"/>
          <w:sz w:val="20"/>
        </w:rPr>
      </w:pPr>
      <w:r w:rsidRPr="00712A67">
        <w:rPr>
          <w:rFonts w:ascii="Lora" w:hAnsi="Lora" w:cs="Times New Roman"/>
          <w:sz w:val="20"/>
        </w:rPr>
        <w:t>Tareen, S.A.K., und Saleem, Z. „A Comparative Analysis of SIFT, SURF, KAZE, AKAZE, ORB, and BRISK.“ 2018 International Conference on Computing, Mathematics and Engineering Technologies (iCoMET). IEEE, 2018. S.</w:t>
      </w:r>
      <w:r w:rsidR="005A3859" w:rsidRPr="00712A67">
        <w:rPr>
          <w:rFonts w:ascii="Lora" w:hAnsi="Lora" w:cs="Times New Roman"/>
          <w:sz w:val="20"/>
        </w:rPr>
        <w:t xml:space="preserve"> </w:t>
      </w:r>
      <w:r w:rsidRPr="00712A67">
        <w:rPr>
          <w:rFonts w:ascii="Lora" w:hAnsi="Lora" w:cs="Times New Roman"/>
          <w:sz w:val="20"/>
        </w:rPr>
        <w:t>1-10.</w:t>
      </w:r>
    </w:p>
    <w:p w14:paraId="1E457ADA" w14:textId="52879ED6" w:rsidR="009A4FFB" w:rsidRPr="00712A67" w:rsidRDefault="009A4FFB" w:rsidP="002E2C34">
      <w:pPr>
        <w:spacing w:after="120" w:line="264" w:lineRule="auto"/>
        <w:ind w:left="454" w:hanging="454"/>
        <w:rPr>
          <w:rFonts w:ascii="Lora" w:hAnsi="Lora" w:cs="Times New Roman"/>
          <w:sz w:val="20"/>
        </w:rPr>
      </w:pPr>
      <w:r w:rsidRPr="00712A67">
        <w:rPr>
          <w:rFonts w:ascii="Lora" w:hAnsi="Lora" w:cs="Times New Roman"/>
          <w:sz w:val="20"/>
        </w:rPr>
        <w:t>Tazehkandi, A.A.</w:t>
      </w:r>
      <w:r w:rsidR="00981949" w:rsidRPr="00712A67">
        <w:rPr>
          <w:rFonts w:ascii="Lora" w:hAnsi="Lora" w:cs="Times New Roman"/>
          <w:sz w:val="20"/>
        </w:rPr>
        <w:t xml:space="preserve"> „Hands-On Algorithms for Computer Vision.“ Packt Publishing, Birmingham, Vereinigtes Königreich, 2018.</w:t>
      </w:r>
    </w:p>
    <w:p w14:paraId="37E56A29" w14:textId="45F35014" w:rsidR="00016C45" w:rsidRDefault="00016C45" w:rsidP="002E2C34">
      <w:pPr>
        <w:spacing w:after="120" w:line="264" w:lineRule="auto"/>
        <w:ind w:left="454" w:hanging="454"/>
        <w:rPr>
          <w:rFonts w:ascii="Lora" w:hAnsi="Lora" w:cs="Times New Roman"/>
          <w:sz w:val="20"/>
          <w:szCs w:val="16"/>
        </w:rPr>
      </w:pPr>
      <w:r>
        <w:rPr>
          <w:rFonts w:ascii="Lora" w:hAnsi="Lora" w:cs="Times New Roman"/>
          <w:sz w:val="20"/>
          <w:szCs w:val="16"/>
        </w:rPr>
        <w:t>Zhang, Y., Yu, F., Wang, Y. und Wang, K. „Performance Evaluation of Feature Detection Methods for Visual Measurements</w:t>
      </w:r>
      <w:r w:rsidR="000F5FB0">
        <w:rPr>
          <w:rFonts w:ascii="Lora" w:hAnsi="Lora" w:cs="Times New Roman"/>
          <w:sz w:val="20"/>
          <w:szCs w:val="16"/>
        </w:rPr>
        <w:t>.</w:t>
      </w:r>
      <w:r>
        <w:rPr>
          <w:rFonts w:ascii="Lora" w:hAnsi="Lora" w:cs="Times New Roman"/>
          <w:sz w:val="20"/>
          <w:szCs w:val="16"/>
        </w:rPr>
        <w:t>“</w:t>
      </w:r>
      <w:r w:rsidR="000F5FB0">
        <w:rPr>
          <w:rFonts w:ascii="Lora" w:hAnsi="Lora" w:cs="Times New Roman"/>
          <w:sz w:val="20"/>
          <w:szCs w:val="16"/>
        </w:rPr>
        <w:t xml:space="preserve"> Engineering Letters, 27.2 (2019).</w:t>
      </w:r>
      <w:r w:rsidR="00346130">
        <w:rPr>
          <w:rFonts w:ascii="Lora" w:hAnsi="Lora" w:cs="Times New Roman"/>
          <w:sz w:val="20"/>
          <w:szCs w:val="16"/>
        </w:rPr>
        <w:t xml:space="preserve"> </w:t>
      </w:r>
      <w:r w:rsidR="00346130" w:rsidRPr="007A447E">
        <w:rPr>
          <w:rFonts w:ascii="Lora" w:hAnsi="Lora" w:cs="Times New Roman"/>
          <w:sz w:val="20"/>
          <w:szCs w:val="16"/>
        </w:rPr>
        <w:t>http://www.engineeringletters.com/issues_v27/issue_2/EL_27_2_08.pdf</w:t>
      </w:r>
      <w:r w:rsidR="00346130">
        <w:rPr>
          <w:rFonts w:ascii="Lora" w:hAnsi="Lora" w:cs="Times New Roman"/>
          <w:sz w:val="20"/>
          <w:szCs w:val="16"/>
        </w:rPr>
        <w:t xml:space="preserve"> (Letzter Zugriff: 31.03.2020)</w:t>
      </w:r>
    </w:p>
    <w:p w14:paraId="79F78350" w14:textId="60EBD2BB" w:rsidR="00C919C8" w:rsidRPr="00956BF7" w:rsidRDefault="00C919C8" w:rsidP="00B52399">
      <w:pPr>
        <w:spacing w:after="120" w:line="264" w:lineRule="auto"/>
        <w:ind w:left="454" w:hanging="454"/>
        <w:rPr>
          <w:rFonts w:ascii="Lora" w:hAnsi="Lora" w:cs="Times New Roman"/>
          <w:sz w:val="20"/>
          <w:szCs w:val="16"/>
        </w:rPr>
      </w:pPr>
    </w:p>
    <w:p w14:paraId="555E1C98" w14:textId="167BD0E2" w:rsidR="0034594D" w:rsidRDefault="0034594D" w:rsidP="00B52399">
      <w:pPr>
        <w:spacing w:after="120" w:line="264" w:lineRule="auto"/>
        <w:ind w:left="454" w:hanging="454"/>
        <w:rPr>
          <w:rFonts w:ascii="Lora" w:hAnsi="Lora" w:cs="Times New Roman"/>
        </w:rPr>
      </w:pPr>
    </w:p>
    <w:p w14:paraId="0CAB50CB" w14:textId="77777777" w:rsidR="005621E6" w:rsidRDefault="005621E6" w:rsidP="007E49FB">
      <w:pPr>
        <w:spacing w:after="120" w:line="264" w:lineRule="auto"/>
        <w:ind w:firstLine="0"/>
        <w:rPr>
          <w:rFonts w:ascii="Lora" w:hAnsi="Lora" w:cs="Times New Roman"/>
        </w:rPr>
      </w:pPr>
    </w:p>
    <w:p w14:paraId="7C10F934" w14:textId="77777777" w:rsidR="005621E6" w:rsidRDefault="005621E6" w:rsidP="007E49FB">
      <w:pPr>
        <w:spacing w:after="120" w:line="264" w:lineRule="auto"/>
        <w:ind w:firstLine="0"/>
        <w:rPr>
          <w:rFonts w:ascii="Lora" w:hAnsi="Lora" w:cs="Times New Roman"/>
        </w:rPr>
      </w:pPr>
    </w:p>
    <w:p w14:paraId="66AFD1D2" w14:textId="23472988" w:rsidR="00AF7976" w:rsidRPr="000C627D" w:rsidRDefault="00AF7976" w:rsidP="007E49FB">
      <w:pPr>
        <w:spacing w:after="120" w:line="264" w:lineRule="auto"/>
        <w:ind w:firstLine="0"/>
        <w:rPr>
          <w:rFonts w:ascii="Lora" w:hAnsi="Lora" w:cs="Times New Roman"/>
        </w:rPr>
      </w:pPr>
      <w:r w:rsidRPr="000C627D">
        <w:rPr>
          <w:rFonts w:ascii="Lora" w:hAnsi="Lora" w:cs="Times New Roman"/>
        </w:rPr>
        <w:br w:type="page"/>
      </w:r>
    </w:p>
    <w:p w14:paraId="6097C71D" w14:textId="1D4007E4" w:rsidR="00AF7976" w:rsidRPr="000C627D" w:rsidRDefault="00AF7976" w:rsidP="00AF7976">
      <w:pPr>
        <w:pStyle w:val="Heading1"/>
        <w:numPr>
          <w:ilvl w:val="0"/>
          <w:numId w:val="25"/>
        </w:numPr>
        <w:rPr>
          <w:rFonts w:ascii="Lora" w:hAnsi="Lora" w:cs="Times New Roman"/>
        </w:rPr>
      </w:pPr>
      <w:bookmarkStart w:id="44" w:name="_Toc35296689"/>
      <w:r w:rsidRPr="000C627D">
        <w:rPr>
          <w:rFonts w:ascii="Lora" w:hAnsi="Lora" w:cs="Times New Roman"/>
        </w:rPr>
        <w:lastRenderedPageBreak/>
        <w:t>Eidesstattliche Erklärung</w:t>
      </w:r>
      <w:bookmarkEnd w:id="44"/>
    </w:p>
    <w:p w14:paraId="39BE7B6D" w14:textId="77777777" w:rsidR="00AF7976" w:rsidRPr="000C627D" w:rsidRDefault="00AF7976" w:rsidP="00AF7976">
      <w:pPr>
        <w:rPr>
          <w:rFonts w:ascii="Lora" w:hAnsi="Lora" w:cs="Times New Roman"/>
        </w:rPr>
      </w:pPr>
    </w:p>
    <w:p w14:paraId="73704BE1" w14:textId="06055264" w:rsidR="003E6216" w:rsidRPr="000C627D" w:rsidRDefault="00AF7976" w:rsidP="00512312">
      <w:pPr>
        <w:ind w:firstLine="0"/>
        <w:rPr>
          <w:rFonts w:ascii="Lora" w:hAnsi="Lora" w:cs="Times New Roman"/>
        </w:rPr>
      </w:pPr>
      <w:r w:rsidRPr="000C627D">
        <w:rPr>
          <w:rFonts w:ascii="Lora" w:hAnsi="Lora" w:cs="Times New Roman"/>
        </w:rPr>
        <w:t xml:space="preserve">Ich erkläre hiermit gemäß §17 Abs. 2 APO, dass ich die vorstehende </w:t>
      </w:r>
      <w:r w:rsidR="00A820A4" w:rsidRPr="000C627D">
        <w:rPr>
          <w:rFonts w:ascii="Lora" w:hAnsi="Lora" w:cs="Times New Roman"/>
        </w:rPr>
        <w:t>Bachelor</w:t>
      </w:r>
      <w:r w:rsidRPr="000C627D">
        <w:rPr>
          <w:rFonts w:ascii="Lora" w:hAnsi="Lora" w:cs="Times New Roman"/>
        </w:rPr>
        <w:t>arbeit selbstständig verfasst und keine anderen als die angegebenen Quellen und Hilfsmittel benutzt habe.</w:t>
      </w:r>
    </w:p>
    <w:p w14:paraId="144ED597" w14:textId="77777777" w:rsidR="00AF7976" w:rsidRPr="000C627D" w:rsidRDefault="00AF7976" w:rsidP="00AF7976">
      <w:pPr>
        <w:rPr>
          <w:rFonts w:ascii="Lora" w:hAnsi="Lora" w:cs="Times New Roman"/>
        </w:rPr>
      </w:pPr>
    </w:p>
    <w:p w14:paraId="2F64CF08" w14:textId="77777777" w:rsidR="00AF7976" w:rsidRPr="000C627D" w:rsidRDefault="00AF7976" w:rsidP="00AF7976">
      <w:pPr>
        <w:rPr>
          <w:rFonts w:ascii="Lora" w:hAnsi="Lora" w:cs="Times New Roman"/>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7"/>
        <w:gridCol w:w="1418"/>
        <w:gridCol w:w="2818"/>
      </w:tblGrid>
      <w:tr w:rsidR="00AF7976" w:rsidRPr="000C627D" w14:paraId="3B767613" w14:textId="77777777" w:rsidTr="001625C6">
        <w:trPr>
          <w:trHeight w:val="744"/>
          <w:jc w:val="center"/>
        </w:trPr>
        <w:tc>
          <w:tcPr>
            <w:tcW w:w="2977" w:type="dxa"/>
            <w:tcBorders>
              <w:bottom w:val="single" w:sz="4" w:space="0" w:color="auto"/>
            </w:tcBorders>
          </w:tcPr>
          <w:p w14:paraId="35CD5A11" w14:textId="77777777" w:rsidR="00AF7976" w:rsidRPr="000C627D" w:rsidRDefault="00AF7976" w:rsidP="00AF7976">
            <w:pPr>
              <w:jc w:val="center"/>
              <w:rPr>
                <w:rFonts w:ascii="Lora" w:hAnsi="Lora" w:cs="Times New Roman"/>
              </w:rPr>
            </w:pPr>
          </w:p>
        </w:tc>
        <w:tc>
          <w:tcPr>
            <w:tcW w:w="1418" w:type="dxa"/>
          </w:tcPr>
          <w:p w14:paraId="220512B3" w14:textId="77777777" w:rsidR="00AF7976" w:rsidRPr="000C627D" w:rsidRDefault="00AF7976" w:rsidP="00AF7976">
            <w:pPr>
              <w:jc w:val="center"/>
              <w:rPr>
                <w:rFonts w:ascii="Lora" w:hAnsi="Lora" w:cs="Times New Roman"/>
              </w:rPr>
            </w:pPr>
          </w:p>
        </w:tc>
        <w:tc>
          <w:tcPr>
            <w:tcW w:w="2818" w:type="dxa"/>
            <w:tcBorders>
              <w:bottom w:val="single" w:sz="4" w:space="0" w:color="auto"/>
            </w:tcBorders>
          </w:tcPr>
          <w:p w14:paraId="37AB2350" w14:textId="77777777" w:rsidR="00AF7976" w:rsidRPr="000C627D" w:rsidRDefault="00AF7976" w:rsidP="00AF7976">
            <w:pPr>
              <w:jc w:val="center"/>
              <w:rPr>
                <w:rFonts w:ascii="Lora" w:hAnsi="Lora" w:cs="Times New Roman"/>
              </w:rPr>
            </w:pPr>
          </w:p>
        </w:tc>
      </w:tr>
      <w:tr w:rsidR="00AF7976" w:rsidRPr="000C627D" w14:paraId="7BCA9218" w14:textId="77777777" w:rsidTr="001625C6">
        <w:trPr>
          <w:trHeight w:val="724"/>
          <w:jc w:val="center"/>
        </w:trPr>
        <w:tc>
          <w:tcPr>
            <w:tcW w:w="2977" w:type="dxa"/>
            <w:tcBorders>
              <w:top w:val="single" w:sz="4" w:space="0" w:color="auto"/>
            </w:tcBorders>
          </w:tcPr>
          <w:p w14:paraId="4A9C91B7" w14:textId="046AA0B5" w:rsidR="00AF7976" w:rsidRPr="000C627D" w:rsidRDefault="00AF7976" w:rsidP="00AF7976">
            <w:pPr>
              <w:jc w:val="center"/>
              <w:rPr>
                <w:rFonts w:ascii="Lora" w:hAnsi="Lora" w:cs="Times New Roman"/>
              </w:rPr>
            </w:pPr>
            <w:r w:rsidRPr="000C627D">
              <w:rPr>
                <w:rFonts w:ascii="Lora" w:hAnsi="Lora" w:cs="Times New Roman"/>
              </w:rPr>
              <w:t>Ort, Datum</w:t>
            </w:r>
          </w:p>
        </w:tc>
        <w:tc>
          <w:tcPr>
            <w:tcW w:w="1418" w:type="dxa"/>
          </w:tcPr>
          <w:p w14:paraId="738EF903" w14:textId="77777777" w:rsidR="00AF7976" w:rsidRPr="000C627D" w:rsidRDefault="00AF7976" w:rsidP="00AF7976">
            <w:pPr>
              <w:jc w:val="center"/>
              <w:rPr>
                <w:rFonts w:ascii="Lora" w:hAnsi="Lora" w:cs="Times New Roman"/>
              </w:rPr>
            </w:pPr>
          </w:p>
        </w:tc>
        <w:tc>
          <w:tcPr>
            <w:tcW w:w="2818" w:type="dxa"/>
            <w:tcBorders>
              <w:top w:val="single" w:sz="4" w:space="0" w:color="auto"/>
            </w:tcBorders>
          </w:tcPr>
          <w:p w14:paraId="4EF3D8A2" w14:textId="09A3E958" w:rsidR="00AF7976" w:rsidRPr="000C627D" w:rsidRDefault="00AF7976" w:rsidP="00AF7976">
            <w:pPr>
              <w:jc w:val="center"/>
              <w:rPr>
                <w:rFonts w:ascii="Lora" w:hAnsi="Lora" w:cs="Times New Roman"/>
              </w:rPr>
            </w:pPr>
            <w:r w:rsidRPr="000C627D">
              <w:rPr>
                <w:rFonts w:ascii="Lora" w:hAnsi="Lora" w:cs="Times New Roman"/>
              </w:rPr>
              <w:t>Unterschrift</w:t>
            </w:r>
          </w:p>
        </w:tc>
      </w:tr>
    </w:tbl>
    <w:p w14:paraId="1A509E3A" w14:textId="270CC6E9" w:rsidR="00AF7976" w:rsidRPr="000C627D" w:rsidRDefault="00AF7976" w:rsidP="00AF7976">
      <w:pPr>
        <w:jc w:val="left"/>
        <w:rPr>
          <w:rFonts w:ascii="Lora" w:hAnsi="Lora" w:cs="Times New Roman"/>
          <w:u w:val="single"/>
        </w:rPr>
      </w:pPr>
    </w:p>
    <w:sectPr w:rsidR="00AF7976" w:rsidRPr="000C627D" w:rsidSect="006979FA">
      <w:headerReference w:type="default" r:id="rId30"/>
      <w:footerReference w:type="default" r:id="rId31"/>
      <w:pgSz w:w="11906" w:h="16838" w:code="9"/>
      <w:pgMar w:top="1418" w:right="1418" w:bottom="1418" w:left="1418" w:header="709" w:footer="709" w:gutter="851"/>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098018" w14:textId="77777777" w:rsidR="004D0BF4" w:rsidRDefault="004D0BF4" w:rsidP="00453D36">
      <w:pPr>
        <w:spacing w:line="240" w:lineRule="auto"/>
      </w:pPr>
      <w:r>
        <w:separator/>
      </w:r>
    </w:p>
  </w:endnote>
  <w:endnote w:type="continuationSeparator" w:id="0">
    <w:p w14:paraId="5FC6350E" w14:textId="77777777" w:rsidR="004D0BF4" w:rsidRDefault="004D0BF4" w:rsidP="00453D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ora">
    <w:panose1 w:val="00000500000000000000"/>
    <w:charset w:val="00"/>
    <w:family w:val="auto"/>
    <w:pitch w:val="variable"/>
    <w:sig w:usb0="20000207" w:usb1="00000000" w:usb2="00000000" w:usb3="00000000" w:csb0="00000197"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rmorant">
    <w:panose1 w:val="00000500000000000000"/>
    <w:charset w:val="00"/>
    <w:family w:val="auto"/>
    <w:pitch w:val="variable"/>
    <w:sig w:usb0="20000207" w:usb1="00000001"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9F743B" w14:textId="2C003FE1" w:rsidR="007A5EB2" w:rsidRDefault="007A5EB2">
    <w:pPr>
      <w:pStyle w:val="Footer"/>
      <w:jc w:val="right"/>
    </w:pPr>
  </w:p>
  <w:p w14:paraId="758BA883" w14:textId="77777777" w:rsidR="007A5EB2" w:rsidRPr="00CB2CA6" w:rsidRDefault="007A5EB2" w:rsidP="00CB2CA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7FF4D" w14:textId="77777777" w:rsidR="007A5EB2" w:rsidRDefault="007A5EB2">
    <w:pPr>
      <w:pStyle w:val="Footer"/>
      <w:jc w:val="right"/>
    </w:pPr>
  </w:p>
  <w:p w14:paraId="3128C2A5" w14:textId="606060FD" w:rsidR="007A5EB2" w:rsidRPr="00F77E75" w:rsidRDefault="007A5EB2">
    <w:pPr>
      <w:pStyle w:val="Footer"/>
      <w:jc w:val="right"/>
      <w:rPr>
        <w:rFonts w:ascii="Cormorant" w:hAnsi="Cormorant"/>
      </w:rPr>
    </w:pPr>
    <w:r w:rsidRPr="00F77E75">
      <w:rPr>
        <w:rFonts w:ascii="Cormorant" w:hAnsi="Cormorant"/>
      </w:rPr>
      <w:t xml:space="preserve">Seite </w:t>
    </w:r>
    <w:sdt>
      <w:sdtPr>
        <w:rPr>
          <w:rFonts w:ascii="Cormorant" w:hAnsi="Cormorant"/>
        </w:rPr>
        <w:id w:val="889842392"/>
        <w:docPartObj>
          <w:docPartGallery w:val="Page Numbers (Bottom of Page)"/>
          <w:docPartUnique/>
        </w:docPartObj>
      </w:sdtPr>
      <w:sdtContent>
        <w:r w:rsidRPr="00F77E75">
          <w:rPr>
            <w:rFonts w:ascii="Cormorant" w:hAnsi="Cormorant"/>
          </w:rPr>
          <w:fldChar w:fldCharType="begin"/>
        </w:r>
        <w:r w:rsidRPr="00F77E75">
          <w:rPr>
            <w:rFonts w:ascii="Cormorant" w:hAnsi="Cormorant"/>
          </w:rPr>
          <w:instrText>PAGE   \* MERGEFORMAT</w:instrText>
        </w:r>
        <w:r w:rsidRPr="00F77E75">
          <w:rPr>
            <w:rFonts w:ascii="Cormorant" w:hAnsi="Cormorant"/>
          </w:rPr>
          <w:fldChar w:fldCharType="separate"/>
        </w:r>
        <w:r w:rsidRPr="00F77E75">
          <w:rPr>
            <w:rFonts w:ascii="Cormorant" w:hAnsi="Cormorant"/>
            <w:noProof/>
          </w:rPr>
          <w:t>9</w:t>
        </w:r>
        <w:r w:rsidRPr="00F77E75">
          <w:rPr>
            <w:rFonts w:ascii="Cormorant" w:hAnsi="Cormorant"/>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250621D" w14:textId="77777777" w:rsidR="004D0BF4" w:rsidRDefault="004D0BF4" w:rsidP="00453D36">
      <w:pPr>
        <w:spacing w:line="240" w:lineRule="auto"/>
      </w:pPr>
      <w:r>
        <w:separator/>
      </w:r>
    </w:p>
  </w:footnote>
  <w:footnote w:type="continuationSeparator" w:id="0">
    <w:p w14:paraId="74B6369F" w14:textId="77777777" w:rsidR="004D0BF4" w:rsidRDefault="004D0BF4" w:rsidP="00453D3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61B76" w14:textId="77777777" w:rsidR="007A5EB2" w:rsidRDefault="007A5EB2" w:rsidP="0069158C">
    <w:pPr>
      <w:pStyle w:val="Header"/>
      <w:spacing w:before="24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D6ED6"/>
    <w:multiLevelType w:val="hybridMultilevel"/>
    <w:tmpl w:val="91B204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7A6F8E"/>
    <w:multiLevelType w:val="hybridMultilevel"/>
    <w:tmpl w:val="B5DE78F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B72481C"/>
    <w:multiLevelType w:val="hybridMultilevel"/>
    <w:tmpl w:val="1B20243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D455056"/>
    <w:multiLevelType w:val="hybridMultilevel"/>
    <w:tmpl w:val="D91230F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7542E39"/>
    <w:multiLevelType w:val="hybridMultilevel"/>
    <w:tmpl w:val="0948565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8301044"/>
    <w:multiLevelType w:val="hybridMultilevel"/>
    <w:tmpl w:val="5BEAB9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18BB6423"/>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82295F"/>
    <w:multiLevelType w:val="hybridMultilevel"/>
    <w:tmpl w:val="9856C9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2554110"/>
    <w:multiLevelType w:val="hybridMultilevel"/>
    <w:tmpl w:val="93C679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26A95F50"/>
    <w:multiLevelType w:val="hybridMultilevel"/>
    <w:tmpl w:val="C668044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8B010EA"/>
    <w:multiLevelType w:val="hybridMultilevel"/>
    <w:tmpl w:val="0D584F8C"/>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1" w15:restartNumberingAfterBreak="0">
    <w:nsid w:val="32B46084"/>
    <w:multiLevelType w:val="hybridMultilevel"/>
    <w:tmpl w:val="FE0006A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38781A6D"/>
    <w:multiLevelType w:val="hybridMultilevel"/>
    <w:tmpl w:val="E53840C0"/>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13" w15:restartNumberingAfterBreak="0">
    <w:nsid w:val="3F7E77C8"/>
    <w:multiLevelType w:val="hybridMultilevel"/>
    <w:tmpl w:val="2242AB52"/>
    <w:lvl w:ilvl="0" w:tplc="04070001">
      <w:start w:val="1"/>
      <w:numFmt w:val="bullet"/>
      <w:lvlText w:val=""/>
      <w:lvlJc w:val="left"/>
      <w:pPr>
        <w:ind w:left="2136" w:hanging="360"/>
      </w:pPr>
      <w:rPr>
        <w:rFonts w:ascii="Symbol" w:hAnsi="Symbol" w:hint="default"/>
      </w:rPr>
    </w:lvl>
    <w:lvl w:ilvl="1" w:tplc="04070003">
      <w:start w:val="1"/>
      <w:numFmt w:val="bullet"/>
      <w:lvlText w:val="o"/>
      <w:lvlJc w:val="left"/>
      <w:pPr>
        <w:ind w:left="2856" w:hanging="360"/>
      </w:pPr>
      <w:rPr>
        <w:rFonts w:ascii="Courier New" w:hAnsi="Courier New" w:cs="Courier New" w:hint="default"/>
      </w:rPr>
    </w:lvl>
    <w:lvl w:ilvl="2" w:tplc="04070005" w:tentative="1">
      <w:start w:val="1"/>
      <w:numFmt w:val="bullet"/>
      <w:lvlText w:val=""/>
      <w:lvlJc w:val="left"/>
      <w:pPr>
        <w:ind w:left="3576" w:hanging="360"/>
      </w:pPr>
      <w:rPr>
        <w:rFonts w:ascii="Wingdings" w:hAnsi="Wingdings" w:hint="default"/>
      </w:rPr>
    </w:lvl>
    <w:lvl w:ilvl="3" w:tplc="04070001" w:tentative="1">
      <w:start w:val="1"/>
      <w:numFmt w:val="bullet"/>
      <w:lvlText w:val=""/>
      <w:lvlJc w:val="left"/>
      <w:pPr>
        <w:ind w:left="4296" w:hanging="360"/>
      </w:pPr>
      <w:rPr>
        <w:rFonts w:ascii="Symbol" w:hAnsi="Symbol" w:hint="default"/>
      </w:rPr>
    </w:lvl>
    <w:lvl w:ilvl="4" w:tplc="04070003" w:tentative="1">
      <w:start w:val="1"/>
      <w:numFmt w:val="bullet"/>
      <w:lvlText w:val="o"/>
      <w:lvlJc w:val="left"/>
      <w:pPr>
        <w:ind w:left="5016" w:hanging="360"/>
      </w:pPr>
      <w:rPr>
        <w:rFonts w:ascii="Courier New" w:hAnsi="Courier New" w:cs="Courier New" w:hint="default"/>
      </w:rPr>
    </w:lvl>
    <w:lvl w:ilvl="5" w:tplc="04070005" w:tentative="1">
      <w:start w:val="1"/>
      <w:numFmt w:val="bullet"/>
      <w:lvlText w:val=""/>
      <w:lvlJc w:val="left"/>
      <w:pPr>
        <w:ind w:left="5736" w:hanging="360"/>
      </w:pPr>
      <w:rPr>
        <w:rFonts w:ascii="Wingdings" w:hAnsi="Wingdings" w:hint="default"/>
      </w:rPr>
    </w:lvl>
    <w:lvl w:ilvl="6" w:tplc="04070001" w:tentative="1">
      <w:start w:val="1"/>
      <w:numFmt w:val="bullet"/>
      <w:lvlText w:val=""/>
      <w:lvlJc w:val="left"/>
      <w:pPr>
        <w:ind w:left="6456" w:hanging="360"/>
      </w:pPr>
      <w:rPr>
        <w:rFonts w:ascii="Symbol" w:hAnsi="Symbol" w:hint="default"/>
      </w:rPr>
    </w:lvl>
    <w:lvl w:ilvl="7" w:tplc="04070003" w:tentative="1">
      <w:start w:val="1"/>
      <w:numFmt w:val="bullet"/>
      <w:lvlText w:val="o"/>
      <w:lvlJc w:val="left"/>
      <w:pPr>
        <w:ind w:left="7176" w:hanging="360"/>
      </w:pPr>
      <w:rPr>
        <w:rFonts w:ascii="Courier New" w:hAnsi="Courier New" w:cs="Courier New" w:hint="default"/>
      </w:rPr>
    </w:lvl>
    <w:lvl w:ilvl="8" w:tplc="04070005" w:tentative="1">
      <w:start w:val="1"/>
      <w:numFmt w:val="bullet"/>
      <w:lvlText w:val=""/>
      <w:lvlJc w:val="left"/>
      <w:pPr>
        <w:ind w:left="7896" w:hanging="360"/>
      </w:pPr>
      <w:rPr>
        <w:rFonts w:ascii="Wingdings" w:hAnsi="Wingdings" w:hint="default"/>
      </w:rPr>
    </w:lvl>
  </w:abstractNum>
  <w:abstractNum w:abstractNumId="14" w15:restartNumberingAfterBreak="0">
    <w:nsid w:val="4889043F"/>
    <w:multiLevelType w:val="hybridMultilevel"/>
    <w:tmpl w:val="D9D8EC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49CE23FA"/>
    <w:multiLevelType w:val="hybridMultilevel"/>
    <w:tmpl w:val="E10E9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B0C3E04"/>
    <w:multiLevelType w:val="hybridMultilevel"/>
    <w:tmpl w:val="9AB24D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CE06DEE"/>
    <w:multiLevelType w:val="hybridMultilevel"/>
    <w:tmpl w:val="F87C3FF0"/>
    <w:lvl w:ilvl="0" w:tplc="987E9816">
      <w:start w:val="3"/>
      <w:numFmt w:val="bullet"/>
      <w:lvlText w:val="-"/>
      <w:lvlJc w:val="left"/>
      <w:pPr>
        <w:ind w:left="720" w:hanging="360"/>
      </w:pPr>
      <w:rPr>
        <w:rFonts w:ascii="Calibri" w:eastAsiaTheme="minorEastAsia" w:hAnsi="Calibri" w:cstheme="minorBidi"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E8172FA"/>
    <w:multiLevelType w:val="hybridMultilevel"/>
    <w:tmpl w:val="A53C8D2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F413861"/>
    <w:multiLevelType w:val="hybridMultilevel"/>
    <w:tmpl w:val="818678C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509120C3"/>
    <w:multiLevelType w:val="hybridMultilevel"/>
    <w:tmpl w:val="3858EA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51EC0AEE"/>
    <w:multiLevelType w:val="multilevel"/>
    <w:tmpl w:val="708C486C"/>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ascii="Lora" w:hAnsi="Lora" w:hint="default"/>
        <w:color w:val="auto"/>
      </w:rPr>
    </w:lvl>
    <w:lvl w:ilvl="2">
      <w:start w:val="1"/>
      <w:numFmt w:val="decimal"/>
      <w:pStyle w:val="Heading3"/>
      <w:suff w:val="space"/>
      <w:lvlText w:val="%1.%2.%3. "/>
      <w:lvlJc w:val="left"/>
      <w:pPr>
        <w:ind w:left="720" w:hanging="720"/>
      </w:pPr>
      <w:rPr>
        <w:rFonts w:ascii="Lora" w:hAnsi="Lora" w:hint="default"/>
        <w:color w:val="auto"/>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2" w15:restartNumberingAfterBreak="0">
    <w:nsid w:val="53681033"/>
    <w:multiLevelType w:val="hybridMultilevel"/>
    <w:tmpl w:val="2EAA7B1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83939FF"/>
    <w:multiLevelType w:val="hybridMultilevel"/>
    <w:tmpl w:val="B79EBC9A"/>
    <w:lvl w:ilvl="0" w:tplc="431CFCFA">
      <w:start w:val="3"/>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5B3C5398"/>
    <w:multiLevelType w:val="hybridMultilevel"/>
    <w:tmpl w:val="68D2B98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49F6321"/>
    <w:multiLevelType w:val="hybridMultilevel"/>
    <w:tmpl w:val="BFF0166A"/>
    <w:lvl w:ilvl="0" w:tplc="47EA67BA">
      <w:start w:val="1"/>
      <w:numFmt w:val="bullet"/>
      <w:lvlText w:val=""/>
      <w:lvlJc w:val="left"/>
      <w:pPr>
        <w:ind w:left="360" w:hanging="360"/>
      </w:pPr>
      <w:rPr>
        <w:rFonts w:ascii="Wingdings" w:hAnsi="Wingdings" w:hint="default"/>
      </w:rPr>
    </w:lvl>
    <w:lvl w:ilvl="1" w:tplc="04070003">
      <w:start w:val="1"/>
      <w:numFmt w:val="bullet"/>
      <w:lvlText w:val="o"/>
      <w:lvlJc w:val="left"/>
      <w:pPr>
        <w:ind w:left="372" w:hanging="360"/>
      </w:pPr>
      <w:rPr>
        <w:rFonts w:ascii="Courier New" w:hAnsi="Courier New" w:cs="Courier New" w:hint="default"/>
      </w:rPr>
    </w:lvl>
    <w:lvl w:ilvl="2" w:tplc="04070005">
      <w:start w:val="1"/>
      <w:numFmt w:val="bullet"/>
      <w:lvlText w:val=""/>
      <w:lvlJc w:val="left"/>
      <w:pPr>
        <w:ind w:left="1092" w:hanging="360"/>
      </w:pPr>
      <w:rPr>
        <w:rFonts w:ascii="Wingdings" w:hAnsi="Wingdings" w:hint="default"/>
      </w:rPr>
    </w:lvl>
    <w:lvl w:ilvl="3" w:tplc="04070001">
      <w:start w:val="1"/>
      <w:numFmt w:val="bullet"/>
      <w:lvlText w:val=""/>
      <w:lvlJc w:val="left"/>
      <w:pPr>
        <w:ind w:left="1812" w:hanging="360"/>
      </w:pPr>
      <w:rPr>
        <w:rFonts w:ascii="Symbol" w:hAnsi="Symbol" w:hint="default"/>
      </w:rPr>
    </w:lvl>
    <w:lvl w:ilvl="4" w:tplc="04070003" w:tentative="1">
      <w:start w:val="1"/>
      <w:numFmt w:val="bullet"/>
      <w:lvlText w:val="o"/>
      <w:lvlJc w:val="left"/>
      <w:pPr>
        <w:ind w:left="2532" w:hanging="360"/>
      </w:pPr>
      <w:rPr>
        <w:rFonts w:ascii="Courier New" w:hAnsi="Courier New" w:cs="Courier New" w:hint="default"/>
      </w:rPr>
    </w:lvl>
    <w:lvl w:ilvl="5" w:tplc="04070005" w:tentative="1">
      <w:start w:val="1"/>
      <w:numFmt w:val="bullet"/>
      <w:lvlText w:val=""/>
      <w:lvlJc w:val="left"/>
      <w:pPr>
        <w:ind w:left="3252" w:hanging="360"/>
      </w:pPr>
      <w:rPr>
        <w:rFonts w:ascii="Wingdings" w:hAnsi="Wingdings" w:hint="default"/>
      </w:rPr>
    </w:lvl>
    <w:lvl w:ilvl="6" w:tplc="04070001" w:tentative="1">
      <w:start w:val="1"/>
      <w:numFmt w:val="bullet"/>
      <w:lvlText w:val=""/>
      <w:lvlJc w:val="left"/>
      <w:pPr>
        <w:ind w:left="3972" w:hanging="360"/>
      </w:pPr>
      <w:rPr>
        <w:rFonts w:ascii="Symbol" w:hAnsi="Symbol" w:hint="default"/>
      </w:rPr>
    </w:lvl>
    <w:lvl w:ilvl="7" w:tplc="04070003" w:tentative="1">
      <w:start w:val="1"/>
      <w:numFmt w:val="bullet"/>
      <w:lvlText w:val="o"/>
      <w:lvlJc w:val="left"/>
      <w:pPr>
        <w:ind w:left="4692" w:hanging="360"/>
      </w:pPr>
      <w:rPr>
        <w:rFonts w:ascii="Courier New" w:hAnsi="Courier New" w:cs="Courier New" w:hint="default"/>
      </w:rPr>
    </w:lvl>
    <w:lvl w:ilvl="8" w:tplc="04070005" w:tentative="1">
      <w:start w:val="1"/>
      <w:numFmt w:val="bullet"/>
      <w:lvlText w:val=""/>
      <w:lvlJc w:val="left"/>
      <w:pPr>
        <w:ind w:left="5412" w:hanging="360"/>
      </w:pPr>
      <w:rPr>
        <w:rFonts w:ascii="Wingdings" w:hAnsi="Wingdings" w:hint="default"/>
      </w:rPr>
    </w:lvl>
  </w:abstractNum>
  <w:abstractNum w:abstractNumId="26" w15:restartNumberingAfterBreak="0">
    <w:nsid w:val="66AB6E79"/>
    <w:multiLevelType w:val="multilevel"/>
    <w:tmpl w:val="C06096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6C31239"/>
    <w:multiLevelType w:val="hybridMultilevel"/>
    <w:tmpl w:val="6DC80E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8D04C14"/>
    <w:multiLevelType w:val="hybridMultilevel"/>
    <w:tmpl w:val="BD12DFA8"/>
    <w:lvl w:ilvl="0" w:tplc="04070001">
      <w:start w:val="1"/>
      <w:numFmt w:val="bullet"/>
      <w:lvlText w:val=""/>
      <w:lvlJc w:val="left"/>
      <w:pPr>
        <w:ind w:left="768" w:hanging="360"/>
      </w:pPr>
      <w:rPr>
        <w:rFonts w:ascii="Symbol" w:hAnsi="Symbol" w:hint="default"/>
      </w:rPr>
    </w:lvl>
    <w:lvl w:ilvl="1" w:tplc="04070003" w:tentative="1">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29" w15:restartNumberingAfterBreak="0">
    <w:nsid w:val="69C27A3B"/>
    <w:multiLevelType w:val="hybridMultilevel"/>
    <w:tmpl w:val="D47ADA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15:restartNumberingAfterBreak="0">
    <w:nsid w:val="6B2F32CC"/>
    <w:multiLevelType w:val="hybridMultilevel"/>
    <w:tmpl w:val="EFF06D9C"/>
    <w:lvl w:ilvl="0" w:tplc="04070001">
      <w:start w:val="1"/>
      <w:numFmt w:val="bullet"/>
      <w:lvlText w:val=""/>
      <w:lvlJc w:val="left"/>
      <w:pPr>
        <w:ind w:left="768" w:hanging="360"/>
      </w:pPr>
      <w:rPr>
        <w:rFonts w:ascii="Symbol" w:hAnsi="Symbol" w:hint="default"/>
      </w:rPr>
    </w:lvl>
    <w:lvl w:ilvl="1" w:tplc="04070003">
      <w:start w:val="1"/>
      <w:numFmt w:val="bullet"/>
      <w:lvlText w:val="o"/>
      <w:lvlJc w:val="left"/>
      <w:pPr>
        <w:ind w:left="1488" w:hanging="360"/>
      </w:pPr>
      <w:rPr>
        <w:rFonts w:ascii="Courier New" w:hAnsi="Courier New" w:cs="Courier New" w:hint="default"/>
      </w:rPr>
    </w:lvl>
    <w:lvl w:ilvl="2" w:tplc="04070005" w:tentative="1">
      <w:start w:val="1"/>
      <w:numFmt w:val="bullet"/>
      <w:lvlText w:val=""/>
      <w:lvlJc w:val="left"/>
      <w:pPr>
        <w:ind w:left="2208" w:hanging="360"/>
      </w:pPr>
      <w:rPr>
        <w:rFonts w:ascii="Wingdings" w:hAnsi="Wingdings" w:hint="default"/>
      </w:rPr>
    </w:lvl>
    <w:lvl w:ilvl="3" w:tplc="04070001" w:tentative="1">
      <w:start w:val="1"/>
      <w:numFmt w:val="bullet"/>
      <w:lvlText w:val=""/>
      <w:lvlJc w:val="left"/>
      <w:pPr>
        <w:ind w:left="2928" w:hanging="360"/>
      </w:pPr>
      <w:rPr>
        <w:rFonts w:ascii="Symbol" w:hAnsi="Symbol" w:hint="default"/>
      </w:rPr>
    </w:lvl>
    <w:lvl w:ilvl="4" w:tplc="04070003" w:tentative="1">
      <w:start w:val="1"/>
      <w:numFmt w:val="bullet"/>
      <w:lvlText w:val="o"/>
      <w:lvlJc w:val="left"/>
      <w:pPr>
        <w:ind w:left="3648" w:hanging="360"/>
      </w:pPr>
      <w:rPr>
        <w:rFonts w:ascii="Courier New" w:hAnsi="Courier New" w:cs="Courier New" w:hint="default"/>
      </w:rPr>
    </w:lvl>
    <w:lvl w:ilvl="5" w:tplc="04070005" w:tentative="1">
      <w:start w:val="1"/>
      <w:numFmt w:val="bullet"/>
      <w:lvlText w:val=""/>
      <w:lvlJc w:val="left"/>
      <w:pPr>
        <w:ind w:left="4368" w:hanging="360"/>
      </w:pPr>
      <w:rPr>
        <w:rFonts w:ascii="Wingdings" w:hAnsi="Wingdings" w:hint="default"/>
      </w:rPr>
    </w:lvl>
    <w:lvl w:ilvl="6" w:tplc="04070001" w:tentative="1">
      <w:start w:val="1"/>
      <w:numFmt w:val="bullet"/>
      <w:lvlText w:val=""/>
      <w:lvlJc w:val="left"/>
      <w:pPr>
        <w:ind w:left="5088" w:hanging="360"/>
      </w:pPr>
      <w:rPr>
        <w:rFonts w:ascii="Symbol" w:hAnsi="Symbol" w:hint="default"/>
      </w:rPr>
    </w:lvl>
    <w:lvl w:ilvl="7" w:tplc="04070003" w:tentative="1">
      <w:start w:val="1"/>
      <w:numFmt w:val="bullet"/>
      <w:lvlText w:val="o"/>
      <w:lvlJc w:val="left"/>
      <w:pPr>
        <w:ind w:left="5808" w:hanging="360"/>
      </w:pPr>
      <w:rPr>
        <w:rFonts w:ascii="Courier New" w:hAnsi="Courier New" w:cs="Courier New" w:hint="default"/>
      </w:rPr>
    </w:lvl>
    <w:lvl w:ilvl="8" w:tplc="04070005" w:tentative="1">
      <w:start w:val="1"/>
      <w:numFmt w:val="bullet"/>
      <w:lvlText w:val=""/>
      <w:lvlJc w:val="left"/>
      <w:pPr>
        <w:ind w:left="6528" w:hanging="360"/>
      </w:pPr>
      <w:rPr>
        <w:rFonts w:ascii="Wingdings" w:hAnsi="Wingdings" w:hint="default"/>
      </w:rPr>
    </w:lvl>
  </w:abstractNum>
  <w:abstractNum w:abstractNumId="31" w15:restartNumberingAfterBreak="0">
    <w:nsid w:val="6B782F57"/>
    <w:multiLevelType w:val="hybridMultilevel"/>
    <w:tmpl w:val="D79AE6C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2" w15:restartNumberingAfterBreak="0">
    <w:nsid w:val="72FB4B07"/>
    <w:multiLevelType w:val="hybridMultilevel"/>
    <w:tmpl w:val="171CD0A6"/>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3" w15:restartNumberingAfterBreak="0">
    <w:nsid w:val="73C77A1E"/>
    <w:multiLevelType w:val="hybridMultilevel"/>
    <w:tmpl w:val="27C2971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4" w15:restartNumberingAfterBreak="0">
    <w:nsid w:val="75DB185A"/>
    <w:multiLevelType w:val="hybridMultilevel"/>
    <w:tmpl w:val="80A6DB9C"/>
    <w:lvl w:ilvl="0" w:tplc="9D3C74CE">
      <w:start w:val="1"/>
      <w:numFmt w:val="upperLetter"/>
      <w:lvlText w:val="%1."/>
      <w:lvlJc w:val="left"/>
      <w:pPr>
        <w:ind w:left="792" w:hanging="360"/>
      </w:pPr>
      <w:rPr>
        <w:rFonts w:hint="default"/>
      </w:rPr>
    </w:lvl>
    <w:lvl w:ilvl="1" w:tplc="04070019" w:tentative="1">
      <w:start w:val="1"/>
      <w:numFmt w:val="lowerLetter"/>
      <w:lvlText w:val="%2."/>
      <w:lvlJc w:val="left"/>
      <w:pPr>
        <w:ind w:left="1512" w:hanging="360"/>
      </w:pPr>
    </w:lvl>
    <w:lvl w:ilvl="2" w:tplc="0407001B" w:tentative="1">
      <w:start w:val="1"/>
      <w:numFmt w:val="lowerRoman"/>
      <w:lvlText w:val="%3."/>
      <w:lvlJc w:val="right"/>
      <w:pPr>
        <w:ind w:left="2232" w:hanging="180"/>
      </w:pPr>
    </w:lvl>
    <w:lvl w:ilvl="3" w:tplc="0407000F" w:tentative="1">
      <w:start w:val="1"/>
      <w:numFmt w:val="decimal"/>
      <w:lvlText w:val="%4."/>
      <w:lvlJc w:val="left"/>
      <w:pPr>
        <w:ind w:left="2952" w:hanging="360"/>
      </w:pPr>
    </w:lvl>
    <w:lvl w:ilvl="4" w:tplc="04070019" w:tentative="1">
      <w:start w:val="1"/>
      <w:numFmt w:val="lowerLetter"/>
      <w:lvlText w:val="%5."/>
      <w:lvlJc w:val="left"/>
      <w:pPr>
        <w:ind w:left="3672" w:hanging="360"/>
      </w:pPr>
    </w:lvl>
    <w:lvl w:ilvl="5" w:tplc="0407001B" w:tentative="1">
      <w:start w:val="1"/>
      <w:numFmt w:val="lowerRoman"/>
      <w:lvlText w:val="%6."/>
      <w:lvlJc w:val="right"/>
      <w:pPr>
        <w:ind w:left="4392" w:hanging="180"/>
      </w:pPr>
    </w:lvl>
    <w:lvl w:ilvl="6" w:tplc="0407000F" w:tentative="1">
      <w:start w:val="1"/>
      <w:numFmt w:val="decimal"/>
      <w:lvlText w:val="%7."/>
      <w:lvlJc w:val="left"/>
      <w:pPr>
        <w:ind w:left="5112" w:hanging="360"/>
      </w:pPr>
    </w:lvl>
    <w:lvl w:ilvl="7" w:tplc="04070019" w:tentative="1">
      <w:start w:val="1"/>
      <w:numFmt w:val="lowerLetter"/>
      <w:lvlText w:val="%8."/>
      <w:lvlJc w:val="left"/>
      <w:pPr>
        <w:ind w:left="5832" w:hanging="360"/>
      </w:pPr>
    </w:lvl>
    <w:lvl w:ilvl="8" w:tplc="0407001B" w:tentative="1">
      <w:start w:val="1"/>
      <w:numFmt w:val="lowerRoman"/>
      <w:lvlText w:val="%9."/>
      <w:lvlJc w:val="right"/>
      <w:pPr>
        <w:ind w:left="6552" w:hanging="180"/>
      </w:pPr>
    </w:lvl>
  </w:abstractNum>
  <w:abstractNum w:abstractNumId="35" w15:restartNumberingAfterBreak="0">
    <w:nsid w:val="794F2CEC"/>
    <w:multiLevelType w:val="hybridMultilevel"/>
    <w:tmpl w:val="9A3C9D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95E62D4"/>
    <w:multiLevelType w:val="hybridMultilevel"/>
    <w:tmpl w:val="DD64CC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9DF2D25"/>
    <w:multiLevelType w:val="hybridMultilevel"/>
    <w:tmpl w:val="2AF6A3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7E153AEA"/>
    <w:multiLevelType w:val="hybridMultilevel"/>
    <w:tmpl w:val="A2423DD0"/>
    <w:lvl w:ilvl="0" w:tplc="04070001">
      <w:start w:val="1"/>
      <w:numFmt w:val="bullet"/>
      <w:lvlText w:val=""/>
      <w:lvlJc w:val="left"/>
      <w:pPr>
        <w:ind w:left="1068" w:hanging="360"/>
      </w:pPr>
      <w:rPr>
        <w:rFonts w:ascii="Symbol" w:hAnsi="Symbol" w:hint="default"/>
      </w:rPr>
    </w:lvl>
    <w:lvl w:ilvl="1" w:tplc="04070019" w:tentative="1">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9" w15:restartNumberingAfterBreak="0">
    <w:nsid w:val="7F3022EA"/>
    <w:multiLevelType w:val="hybridMultilevel"/>
    <w:tmpl w:val="5330DE02"/>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0" w15:restartNumberingAfterBreak="0">
    <w:nsid w:val="7F4551D3"/>
    <w:multiLevelType w:val="hybridMultilevel"/>
    <w:tmpl w:val="8DFA39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
  </w:num>
  <w:num w:numId="2">
    <w:abstractNumId w:val="32"/>
  </w:num>
  <w:num w:numId="3">
    <w:abstractNumId w:val="14"/>
  </w:num>
  <w:num w:numId="4">
    <w:abstractNumId w:val="1"/>
  </w:num>
  <w:num w:numId="5">
    <w:abstractNumId w:val="24"/>
  </w:num>
  <w:num w:numId="6">
    <w:abstractNumId w:val="12"/>
  </w:num>
  <w:num w:numId="7">
    <w:abstractNumId w:val="27"/>
  </w:num>
  <w:num w:numId="8">
    <w:abstractNumId w:val="16"/>
  </w:num>
  <w:num w:numId="9">
    <w:abstractNumId w:val="38"/>
  </w:num>
  <w:num w:numId="10">
    <w:abstractNumId w:val="28"/>
  </w:num>
  <w:num w:numId="11">
    <w:abstractNumId w:val="13"/>
  </w:num>
  <w:num w:numId="12">
    <w:abstractNumId w:val="21"/>
  </w:num>
  <w:num w:numId="13">
    <w:abstractNumId w:val="30"/>
  </w:num>
  <w:num w:numId="14">
    <w:abstractNumId w:val="11"/>
  </w:num>
  <w:num w:numId="15">
    <w:abstractNumId w:val="19"/>
  </w:num>
  <w:num w:numId="16">
    <w:abstractNumId w:val="25"/>
  </w:num>
  <w:num w:numId="17">
    <w:abstractNumId w:val="33"/>
  </w:num>
  <w:num w:numId="18">
    <w:abstractNumId w:val="31"/>
  </w:num>
  <w:num w:numId="19">
    <w:abstractNumId w:val="3"/>
  </w:num>
  <w:num w:numId="20">
    <w:abstractNumId w:val="29"/>
  </w:num>
  <w:num w:numId="21">
    <w:abstractNumId w:val="4"/>
  </w:num>
  <w:num w:numId="22">
    <w:abstractNumId w:val="18"/>
  </w:num>
  <w:num w:numId="23">
    <w:abstractNumId w:val="9"/>
  </w:num>
  <w:num w:numId="24">
    <w:abstractNumId w:val="8"/>
  </w:num>
  <w:num w:numId="25">
    <w:abstractNumId w:val="34"/>
  </w:num>
  <w:num w:numId="26">
    <w:abstractNumId w:val="39"/>
  </w:num>
  <w:num w:numId="27">
    <w:abstractNumId w:val="37"/>
  </w:num>
  <w:num w:numId="28">
    <w:abstractNumId w:val="22"/>
  </w:num>
  <w:num w:numId="29">
    <w:abstractNumId w:val="23"/>
  </w:num>
  <w:num w:numId="30">
    <w:abstractNumId w:val="17"/>
  </w:num>
  <w:num w:numId="31">
    <w:abstractNumId w:val="36"/>
  </w:num>
  <w:num w:numId="32">
    <w:abstractNumId w:val="10"/>
  </w:num>
  <w:num w:numId="33">
    <w:abstractNumId w:val="35"/>
  </w:num>
  <w:num w:numId="34">
    <w:abstractNumId w:val="7"/>
  </w:num>
  <w:num w:numId="35">
    <w:abstractNumId w:val="20"/>
  </w:num>
  <w:num w:numId="36">
    <w:abstractNumId w:val="2"/>
  </w:num>
  <w:num w:numId="37">
    <w:abstractNumId w:val="15"/>
  </w:num>
  <w:num w:numId="38">
    <w:abstractNumId w:val="0"/>
  </w:num>
  <w:num w:numId="39">
    <w:abstractNumId w:val="40"/>
  </w:num>
  <w:num w:numId="40">
    <w:abstractNumId w:val="26"/>
  </w:num>
  <w:num w:numId="41">
    <w:abstractNumId w:val="6"/>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tDA3tDAxMjYwNTUxNDJT0lEKTi0uzszPAykwNa4FAPhDSuMtAAAA"/>
    <w:docVar w:name="EN.InstantFormat" w:val="&lt;ENInstantFormat&gt;&lt;Enabled&gt;1&lt;/Enabled&gt;&lt;ScanUnformatted&gt;1&lt;/ScanUnformatted&gt;&lt;ScanChanges&gt;1&lt;/ScanChanges&gt;&lt;Suspended&gt;0&lt;/Suspended&gt;&lt;/ENInstantFormat&gt;"/>
    <w:docVar w:name="EN.Layout" w:val="&lt;ENLayout&gt;&lt;Style&gt;APA 6th Edit&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9xa02d925atzxketweqp0et9d0xsrw0zeet5&quot;&gt;masterarbeit&lt;record-ids&gt;&lt;item&gt;2&lt;/item&gt;&lt;item&gt;4&lt;/item&gt;&lt;item&gt;11&lt;/item&gt;&lt;item&gt;12&lt;/item&gt;&lt;item&gt;13&lt;/item&gt;&lt;item&gt;14&lt;/item&gt;&lt;item&gt;15&lt;/item&gt;&lt;item&gt;17&lt;/item&gt;&lt;item&gt;18&lt;/item&gt;&lt;item&gt;19&lt;/item&gt;&lt;item&gt;21&lt;/item&gt;&lt;item&gt;22&lt;/item&gt;&lt;item&gt;23&lt;/item&gt;&lt;item&gt;32&lt;/item&gt;&lt;item&gt;33&lt;/item&gt;&lt;item&gt;34&lt;/item&gt;&lt;item&gt;35&lt;/item&gt;&lt;item&gt;37&lt;/item&gt;&lt;item&gt;38&lt;/item&gt;&lt;item&gt;39&lt;/item&gt;&lt;item&gt;40&lt;/item&gt;&lt;item&gt;41&lt;/item&gt;&lt;item&gt;42&lt;/item&gt;&lt;item&gt;43&lt;/item&gt;&lt;item&gt;44&lt;/item&gt;&lt;item&gt;45&lt;/item&gt;&lt;item&gt;46&lt;/item&gt;&lt;item&gt;47&lt;/item&gt;&lt;item&gt;48&lt;/item&gt;&lt;item&gt;49&lt;/item&gt;&lt;item&gt;51&lt;/item&gt;&lt;item&gt;52&lt;/item&gt;&lt;/record-ids&gt;&lt;/item&gt;&lt;/Libraries&gt;"/>
  </w:docVars>
  <w:rsids>
    <w:rsidRoot w:val="00C32D41"/>
    <w:rsid w:val="00000392"/>
    <w:rsid w:val="00001788"/>
    <w:rsid w:val="00001CC5"/>
    <w:rsid w:val="00004BA0"/>
    <w:rsid w:val="00004DE5"/>
    <w:rsid w:val="00006088"/>
    <w:rsid w:val="00006D91"/>
    <w:rsid w:val="000105C5"/>
    <w:rsid w:val="0001656A"/>
    <w:rsid w:val="00016C24"/>
    <w:rsid w:val="00016C45"/>
    <w:rsid w:val="000171A8"/>
    <w:rsid w:val="00017930"/>
    <w:rsid w:val="000209BD"/>
    <w:rsid w:val="0002219D"/>
    <w:rsid w:val="00022683"/>
    <w:rsid w:val="0002284A"/>
    <w:rsid w:val="00022D52"/>
    <w:rsid w:val="000257CF"/>
    <w:rsid w:val="00025AA9"/>
    <w:rsid w:val="000260B4"/>
    <w:rsid w:val="00030B06"/>
    <w:rsid w:val="000321C7"/>
    <w:rsid w:val="00034DC1"/>
    <w:rsid w:val="00035BE9"/>
    <w:rsid w:val="00035C36"/>
    <w:rsid w:val="00037C43"/>
    <w:rsid w:val="00044C11"/>
    <w:rsid w:val="00045A3B"/>
    <w:rsid w:val="00045CFF"/>
    <w:rsid w:val="000463FE"/>
    <w:rsid w:val="000468B9"/>
    <w:rsid w:val="000475B9"/>
    <w:rsid w:val="00050161"/>
    <w:rsid w:val="00050D1A"/>
    <w:rsid w:val="00052527"/>
    <w:rsid w:val="0005269B"/>
    <w:rsid w:val="00053F95"/>
    <w:rsid w:val="000540D4"/>
    <w:rsid w:val="00054969"/>
    <w:rsid w:val="000550A1"/>
    <w:rsid w:val="00057401"/>
    <w:rsid w:val="00061085"/>
    <w:rsid w:val="00061CDF"/>
    <w:rsid w:val="000629AE"/>
    <w:rsid w:val="00062ABF"/>
    <w:rsid w:val="00064CDB"/>
    <w:rsid w:val="00066BCB"/>
    <w:rsid w:val="00067C75"/>
    <w:rsid w:val="000721B0"/>
    <w:rsid w:val="00072DD3"/>
    <w:rsid w:val="000731B8"/>
    <w:rsid w:val="0007347A"/>
    <w:rsid w:val="00073FE3"/>
    <w:rsid w:val="00075F96"/>
    <w:rsid w:val="00076953"/>
    <w:rsid w:val="000778BC"/>
    <w:rsid w:val="00080662"/>
    <w:rsid w:val="00081655"/>
    <w:rsid w:val="000821A6"/>
    <w:rsid w:val="00084D29"/>
    <w:rsid w:val="00086BBA"/>
    <w:rsid w:val="000875A9"/>
    <w:rsid w:val="00091C4B"/>
    <w:rsid w:val="000949D6"/>
    <w:rsid w:val="000955E2"/>
    <w:rsid w:val="000956C4"/>
    <w:rsid w:val="00095713"/>
    <w:rsid w:val="0009783B"/>
    <w:rsid w:val="00097C52"/>
    <w:rsid w:val="000A43F2"/>
    <w:rsid w:val="000A4AAC"/>
    <w:rsid w:val="000A5C1E"/>
    <w:rsid w:val="000B0753"/>
    <w:rsid w:val="000B14F5"/>
    <w:rsid w:val="000B3BB2"/>
    <w:rsid w:val="000B4E6A"/>
    <w:rsid w:val="000B6DF9"/>
    <w:rsid w:val="000C09F4"/>
    <w:rsid w:val="000C0F45"/>
    <w:rsid w:val="000C1523"/>
    <w:rsid w:val="000C4113"/>
    <w:rsid w:val="000C503B"/>
    <w:rsid w:val="000C627D"/>
    <w:rsid w:val="000D0E76"/>
    <w:rsid w:val="000D1149"/>
    <w:rsid w:val="000D2FF0"/>
    <w:rsid w:val="000D33D8"/>
    <w:rsid w:val="000D4506"/>
    <w:rsid w:val="000D5819"/>
    <w:rsid w:val="000D714D"/>
    <w:rsid w:val="000D7BCE"/>
    <w:rsid w:val="000E0D7E"/>
    <w:rsid w:val="000E2524"/>
    <w:rsid w:val="000E36A1"/>
    <w:rsid w:val="000E434A"/>
    <w:rsid w:val="000E46A2"/>
    <w:rsid w:val="000E52D4"/>
    <w:rsid w:val="000E535B"/>
    <w:rsid w:val="000E6061"/>
    <w:rsid w:val="000F058B"/>
    <w:rsid w:val="000F0DBB"/>
    <w:rsid w:val="000F1854"/>
    <w:rsid w:val="000F1898"/>
    <w:rsid w:val="000F23FE"/>
    <w:rsid w:val="000F2AA5"/>
    <w:rsid w:val="000F33FB"/>
    <w:rsid w:val="000F378E"/>
    <w:rsid w:val="000F3CEB"/>
    <w:rsid w:val="000F4989"/>
    <w:rsid w:val="000F4D63"/>
    <w:rsid w:val="000F5097"/>
    <w:rsid w:val="000F5217"/>
    <w:rsid w:val="000F5FB0"/>
    <w:rsid w:val="000F60D2"/>
    <w:rsid w:val="000F667C"/>
    <w:rsid w:val="000F6CF8"/>
    <w:rsid w:val="00100BF6"/>
    <w:rsid w:val="001025EF"/>
    <w:rsid w:val="00102779"/>
    <w:rsid w:val="00102DB2"/>
    <w:rsid w:val="00103292"/>
    <w:rsid w:val="001079B6"/>
    <w:rsid w:val="00107AA3"/>
    <w:rsid w:val="00110C77"/>
    <w:rsid w:val="0011121A"/>
    <w:rsid w:val="00111BD4"/>
    <w:rsid w:val="0011481D"/>
    <w:rsid w:val="00114855"/>
    <w:rsid w:val="00115023"/>
    <w:rsid w:val="0011725F"/>
    <w:rsid w:val="00120693"/>
    <w:rsid w:val="0012322D"/>
    <w:rsid w:val="00123963"/>
    <w:rsid w:val="001273A2"/>
    <w:rsid w:val="00127850"/>
    <w:rsid w:val="001279A5"/>
    <w:rsid w:val="001300E5"/>
    <w:rsid w:val="00131B0C"/>
    <w:rsid w:val="00131FCC"/>
    <w:rsid w:val="00132BEF"/>
    <w:rsid w:val="001335A3"/>
    <w:rsid w:val="0013475C"/>
    <w:rsid w:val="00134E12"/>
    <w:rsid w:val="001366D4"/>
    <w:rsid w:val="00137237"/>
    <w:rsid w:val="001372F4"/>
    <w:rsid w:val="00140859"/>
    <w:rsid w:val="00140F38"/>
    <w:rsid w:val="0014450D"/>
    <w:rsid w:val="00150FDC"/>
    <w:rsid w:val="0015184E"/>
    <w:rsid w:val="00151B2C"/>
    <w:rsid w:val="00152E96"/>
    <w:rsid w:val="00153A4B"/>
    <w:rsid w:val="00160233"/>
    <w:rsid w:val="001625C6"/>
    <w:rsid w:val="0016285A"/>
    <w:rsid w:val="00164295"/>
    <w:rsid w:val="00165BFC"/>
    <w:rsid w:val="00166530"/>
    <w:rsid w:val="00166605"/>
    <w:rsid w:val="00166795"/>
    <w:rsid w:val="00166906"/>
    <w:rsid w:val="00166DAD"/>
    <w:rsid w:val="00167218"/>
    <w:rsid w:val="00167F17"/>
    <w:rsid w:val="00170D8D"/>
    <w:rsid w:val="00172A1B"/>
    <w:rsid w:val="00172BBA"/>
    <w:rsid w:val="00173992"/>
    <w:rsid w:val="001739D8"/>
    <w:rsid w:val="00173C30"/>
    <w:rsid w:val="00174AC2"/>
    <w:rsid w:val="00174B8C"/>
    <w:rsid w:val="00175B34"/>
    <w:rsid w:val="00175F6B"/>
    <w:rsid w:val="00176AC0"/>
    <w:rsid w:val="001771E3"/>
    <w:rsid w:val="00177785"/>
    <w:rsid w:val="00180E16"/>
    <w:rsid w:val="00181682"/>
    <w:rsid w:val="00181A90"/>
    <w:rsid w:val="00182234"/>
    <w:rsid w:val="0018274B"/>
    <w:rsid w:val="00187F74"/>
    <w:rsid w:val="00190069"/>
    <w:rsid w:val="0019281C"/>
    <w:rsid w:val="00193AE1"/>
    <w:rsid w:val="001949BA"/>
    <w:rsid w:val="00195897"/>
    <w:rsid w:val="001963A8"/>
    <w:rsid w:val="001A3BDA"/>
    <w:rsid w:val="001A44D5"/>
    <w:rsid w:val="001A4B47"/>
    <w:rsid w:val="001A5544"/>
    <w:rsid w:val="001A634F"/>
    <w:rsid w:val="001A69DA"/>
    <w:rsid w:val="001A7B3F"/>
    <w:rsid w:val="001B0772"/>
    <w:rsid w:val="001B312A"/>
    <w:rsid w:val="001B47E3"/>
    <w:rsid w:val="001B4BBC"/>
    <w:rsid w:val="001B5AA0"/>
    <w:rsid w:val="001B5BEC"/>
    <w:rsid w:val="001B63B5"/>
    <w:rsid w:val="001B6CB9"/>
    <w:rsid w:val="001C0CB0"/>
    <w:rsid w:val="001C1D08"/>
    <w:rsid w:val="001C2DDE"/>
    <w:rsid w:val="001C420C"/>
    <w:rsid w:val="001C4C9B"/>
    <w:rsid w:val="001C541B"/>
    <w:rsid w:val="001C55BB"/>
    <w:rsid w:val="001C6074"/>
    <w:rsid w:val="001C6157"/>
    <w:rsid w:val="001C6350"/>
    <w:rsid w:val="001C76E5"/>
    <w:rsid w:val="001D1A8C"/>
    <w:rsid w:val="001D28A5"/>
    <w:rsid w:val="001D2B86"/>
    <w:rsid w:val="001D3AF2"/>
    <w:rsid w:val="001D4653"/>
    <w:rsid w:val="001D4E19"/>
    <w:rsid w:val="001D52B1"/>
    <w:rsid w:val="001D54C7"/>
    <w:rsid w:val="001D5611"/>
    <w:rsid w:val="001D6F5E"/>
    <w:rsid w:val="001E0C66"/>
    <w:rsid w:val="001E2837"/>
    <w:rsid w:val="001E4CA5"/>
    <w:rsid w:val="001E5260"/>
    <w:rsid w:val="001E5993"/>
    <w:rsid w:val="001E5C14"/>
    <w:rsid w:val="001E69B6"/>
    <w:rsid w:val="001F1F1D"/>
    <w:rsid w:val="001F2517"/>
    <w:rsid w:val="001F740C"/>
    <w:rsid w:val="0020134A"/>
    <w:rsid w:val="002023F2"/>
    <w:rsid w:val="00203C28"/>
    <w:rsid w:val="00203C45"/>
    <w:rsid w:val="00204E04"/>
    <w:rsid w:val="00205B7E"/>
    <w:rsid w:val="00205DD4"/>
    <w:rsid w:val="00206551"/>
    <w:rsid w:val="00207938"/>
    <w:rsid w:val="00211AD0"/>
    <w:rsid w:val="00211F33"/>
    <w:rsid w:val="0021238E"/>
    <w:rsid w:val="00215B90"/>
    <w:rsid w:val="00215E38"/>
    <w:rsid w:val="002175DE"/>
    <w:rsid w:val="00217DD1"/>
    <w:rsid w:val="002219E0"/>
    <w:rsid w:val="0022382B"/>
    <w:rsid w:val="00223CC9"/>
    <w:rsid w:val="0022515B"/>
    <w:rsid w:val="00226B6B"/>
    <w:rsid w:val="002300FB"/>
    <w:rsid w:val="00230E06"/>
    <w:rsid w:val="002310C4"/>
    <w:rsid w:val="0023122C"/>
    <w:rsid w:val="0023149E"/>
    <w:rsid w:val="00231D66"/>
    <w:rsid w:val="002329F3"/>
    <w:rsid w:val="00232D47"/>
    <w:rsid w:val="00234A8F"/>
    <w:rsid w:val="00234BB2"/>
    <w:rsid w:val="0023559B"/>
    <w:rsid w:val="00240CE8"/>
    <w:rsid w:val="0024142B"/>
    <w:rsid w:val="00241A05"/>
    <w:rsid w:val="00241CD4"/>
    <w:rsid w:val="00241EDA"/>
    <w:rsid w:val="00243BF1"/>
    <w:rsid w:val="00243C87"/>
    <w:rsid w:val="002459BB"/>
    <w:rsid w:val="00245C7F"/>
    <w:rsid w:val="0025209B"/>
    <w:rsid w:val="0025289E"/>
    <w:rsid w:val="00253474"/>
    <w:rsid w:val="00253994"/>
    <w:rsid w:val="00253C26"/>
    <w:rsid w:val="00255151"/>
    <w:rsid w:val="0025546A"/>
    <w:rsid w:val="00255521"/>
    <w:rsid w:val="0025679E"/>
    <w:rsid w:val="00256EB3"/>
    <w:rsid w:val="00257363"/>
    <w:rsid w:val="002610B0"/>
    <w:rsid w:val="00262F09"/>
    <w:rsid w:val="0026326C"/>
    <w:rsid w:val="00264997"/>
    <w:rsid w:val="00264F28"/>
    <w:rsid w:val="00267714"/>
    <w:rsid w:val="00271609"/>
    <w:rsid w:val="00272998"/>
    <w:rsid w:val="00273F9D"/>
    <w:rsid w:val="00275FA1"/>
    <w:rsid w:val="002761CF"/>
    <w:rsid w:val="00276811"/>
    <w:rsid w:val="00276856"/>
    <w:rsid w:val="002808D3"/>
    <w:rsid w:val="00280CDB"/>
    <w:rsid w:val="0028139A"/>
    <w:rsid w:val="00283E23"/>
    <w:rsid w:val="002848EC"/>
    <w:rsid w:val="00285244"/>
    <w:rsid w:val="0028643C"/>
    <w:rsid w:val="002868A2"/>
    <w:rsid w:val="00290CBC"/>
    <w:rsid w:val="002910EE"/>
    <w:rsid w:val="00292890"/>
    <w:rsid w:val="002938E9"/>
    <w:rsid w:val="00295206"/>
    <w:rsid w:val="00295532"/>
    <w:rsid w:val="00295E01"/>
    <w:rsid w:val="00296D12"/>
    <w:rsid w:val="00297CC5"/>
    <w:rsid w:val="002A008A"/>
    <w:rsid w:val="002A0266"/>
    <w:rsid w:val="002A15D3"/>
    <w:rsid w:val="002A1F5C"/>
    <w:rsid w:val="002A2698"/>
    <w:rsid w:val="002A3A14"/>
    <w:rsid w:val="002A44AD"/>
    <w:rsid w:val="002A48A5"/>
    <w:rsid w:val="002A5335"/>
    <w:rsid w:val="002A54CB"/>
    <w:rsid w:val="002A6723"/>
    <w:rsid w:val="002A6C8E"/>
    <w:rsid w:val="002A6D37"/>
    <w:rsid w:val="002A75C6"/>
    <w:rsid w:val="002A7C97"/>
    <w:rsid w:val="002A7E5D"/>
    <w:rsid w:val="002B152B"/>
    <w:rsid w:val="002B26EF"/>
    <w:rsid w:val="002B3CA7"/>
    <w:rsid w:val="002B5602"/>
    <w:rsid w:val="002B5E67"/>
    <w:rsid w:val="002B6193"/>
    <w:rsid w:val="002C07D0"/>
    <w:rsid w:val="002C3C6B"/>
    <w:rsid w:val="002C5995"/>
    <w:rsid w:val="002C6EC7"/>
    <w:rsid w:val="002D14DB"/>
    <w:rsid w:val="002D6503"/>
    <w:rsid w:val="002D6C3B"/>
    <w:rsid w:val="002D7738"/>
    <w:rsid w:val="002E1699"/>
    <w:rsid w:val="002E1A52"/>
    <w:rsid w:val="002E2AF7"/>
    <w:rsid w:val="002E2C34"/>
    <w:rsid w:val="002E2F9A"/>
    <w:rsid w:val="002E3247"/>
    <w:rsid w:val="002E3737"/>
    <w:rsid w:val="002E52A1"/>
    <w:rsid w:val="002E6DF0"/>
    <w:rsid w:val="002E7751"/>
    <w:rsid w:val="002E7957"/>
    <w:rsid w:val="002F01DA"/>
    <w:rsid w:val="002F0B69"/>
    <w:rsid w:val="002F105C"/>
    <w:rsid w:val="002F1137"/>
    <w:rsid w:val="002F1906"/>
    <w:rsid w:val="002F19AD"/>
    <w:rsid w:val="002F2DCC"/>
    <w:rsid w:val="002F4B49"/>
    <w:rsid w:val="002F5549"/>
    <w:rsid w:val="002F69AE"/>
    <w:rsid w:val="002F7C01"/>
    <w:rsid w:val="0030008F"/>
    <w:rsid w:val="00300295"/>
    <w:rsid w:val="00301C43"/>
    <w:rsid w:val="00304D30"/>
    <w:rsid w:val="00305EEF"/>
    <w:rsid w:val="00306311"/>
    <w:rsid w:val="0030766F"/>
    <w:rsid w:val="00307919"/>
    <w:rsid w:val="003111E4"/>
    <w:rsid w:val="00311FFB"/>
    <w:rsid w:val="00312AF2"/>
    <w:rsid w:val="00312B32"/>
    <w:rsid w:val="00313D8B"/>
    <w:rsid w:val="0031415D"/>
    <w:rsid w:val="0031423E"/>
    <w:rsid w:val="0031583A"/>
    <w:rsid w:val="00315ED8"/>
    <w:rsid w:val="0031671C"/>
    <w:rsid w:val="00317C9F"/>
    <w:rsid w:val="0032048C"/>
    <w:rsid w:val="00320FC7"/>
    <w:rsid w:val="00321706"/>
    <w:rsid w:val="0032230F"/>
    <w:rsid w:val="00325D27"/>
    <w:rsid w:val="00326093"/>
    <w:rsid w:val="0032697A"/>
    <w:rsid w:val="00326A63"/>
    <w:rsid w:val="00326AC9"/>
    <w:rsid w:val="00326D60"/>
    <w:rsid w:val="0032773F"/>
    <w:rsid w:val="00327C1E"/>
    <w:rsid w:val="0033167E"/>
    <w:rsid w:val="003333D1"/>
    <w:rsid w:val="003337FF"/>
    <w:rsid w:val="00333863"/>
    <w:rsid w:val="00333E78"/>
    <w:rsid w:val="00334199"/>
    <w:rsid w:val="00334F4F"/>
    <w:rsid w:val="00337BC8"/>
    <w:rsid w:val="003404AB"/>
    <w:rsid w:val="00340ADF"/>
    <w:rsid w:val="00340E6A"/>
    <w:rsid w:val="003413CB"/>
    <w:rsid w:val="00344AB3"/>
    <w:rsid w:val="00344E05"/>
    <w:rsid w:val="00345155"/>
    <w:rsid w:val="003458BD"/>
    <w:rsid w:val="0034594D"/>
    <w:rsid w:val="00345A69"/>
    <w:rsid w:val="00346130"/>
    <w:rsid w:val="00347457"/>
    <w:rsid w:val="00347496"/>
    <w:rsid w:val="00347B70"/>
    <w:rsid w:val="00347E59"/>
    <w:rsid w:val="003510AD"/>
    <w:rsid w:val="00351E27"/>
    <w:rsid w:val="00352E10"/>
    <w:rsid w:val="0035625E"/>
    <w:rsid w:val="00356C3B"/>
    <w:rsid w:val="0035753C"/>
    <w:rsid w:val="003612C4"/>
    <w:rsid w:val="00362130"/>
    <w:rsid w:val="00362135"/>
    <w:rsid w:val="00362422"/>
    <w:rsid w:val="0036274D"/>
    <w:rsid w:val="00363154"/>
    <w:rsid w:val="00364773"/>
    <w:rsid w:val="003654FB"/>
    <w:rsid w:val="003660B7"/>
    <w:rsid w:val="003705A8"/>
    <w:rsid w:val="00370711"/>
    <w:rsid w:val="00372F42"/>
    <w:rsid w:val="00373739"/>
    <w:rsid w:val="00373B59"/>
    <w:rsid w:val="003741E9"/>
    <w:rsid w:val="00375414"/>
    <w:rsid w:val="003754AA"/>
    <w:rsid w:val="0037555B"/>
    <w:rsid w:val="00375EEC"/>
    <w:rsid w:val="00377A0B"/>
    <w:rsid w:val="00381355"/>
    <w:rsid w:val="003817EE"/>
    <w:rsid w:val="00381FCF"/>
    <w:rsid w:val="003821D7"/>
    <w:rsid w:val="00383F2B"/>
    <w:rsid w:val="00384F66"/>
    <w:rsid w:val="003855A9"/>
    <w:rsid w:val="00387DB2"/>
    <w:rsid w:val="00391915"/>
    <w:rsid w:val="003921ED"/>
    <w:rsid w:val="00392865"/>
    <w:rsid w:val="00393339"/>
    <w:rsid w:val="0039412A"/>
    <w:rsid w:val="00395D2A"/>
    <w:rsid w:val="00395D31"/>
    <w:rsid w:val="0039627A"/>
    <w:rsid w:val="00396D46"/>
    <w:rsid w:val="003A0366"/>
    <w:rsid w:val="003A2681"/>
    <w:rsid w:val="003A2950"/>
    <w:rsid w:val="003A4C5E"/>
    <w:rsid w:val="003A52D1"/>
    <w:rsid w:val="003A79A0"/>
    <w:rsid w:val="003B1BCA"/>
    <w:rsid w:val="003B1F1E"/>
    <w:rsid w:val="003B3317"/>
    <w:rsid w:val="003B3857"/>
    <w:rsid w:val="003B65FE"/>
    <w:rsid w:val="003B6886"/>
    <w:rsid w:val="003B6B86"/>
    <w:rsid w:val="003B7E7A"/>
    <w:rsid w:val="003C084C"/>
    <w:rsid w:val="003C24D7"/>
    <w:rsid w:val="003C3245"/>
    <w:rsid w:val="003C37ED"/>
    <w:rsid w:val="003C4C04"/>
    <w:rsid w:val="003C4DA3"/>
    <w:rsid w:val="003C5BA1"/>
    <w:rsid w:val="003C5C57"/>
    <w:rsid w:val="003C5FC0"/>
    <w:rsid w:val="003C65B4"/>
    <w:rsid w:val="003C7150"/>
    <w:rsid w:val="003D1C63"/>
    <w:rsid w:val="003D367C"/>
    <w:rsid w:val="003D3C52"/>
    <w:rsid w:val="003D5BFA"/>
    <w:rsid w:val="003D7917"/>
    <w:rsid w:val="003E00EC"/>
    <w:rsid w:val="003E16E6"/>
    <w:rsid w:val="003E1BC1"/>
    <w:rsid w:val="003E2093"/>
    <w:rsid w:val="003E3161"/>
    <w:rsid w:val="003E469F"/>
    <w:rsid w:val="003E6216"/>
    <w:rsid w:val="003E7B28"/>
    <w:rsid w:val="003F0E69"/>
    <w:rsid w:val="003F1047"/>
    <w:rsid w:val="003F26E8"/>
    <w:rsid w:val="003F3482"/>
    <w:rsid w:val="003F39E1"/>
    <w:rsid w:val="003F4411"/>
    <w:rsid w:val="003F4A91"/>
    <w:rsid w:val="003F51AF"/>
    <w:rsid w:val="003F7672"/>
    <w:rsid w:val="00400D38"/>
    <w:rsid w:val="00402339"/>
    <w:rsid w:val="004044E3"/>
    <w:rsid w:val="00404BE1"/>
    <w:rsid w:val="0040791E"/>
    <w:rsid w:val="00411C66"/>
    <w:rsid w:val="0041260A"/>
    <w:rsid w:val="00412F9D"/>
    <w:rsid w:val="00413654"/>
    <w:rsid w:val="00413BE8"/>
    <w:rsid w:val="00414DD8"/>
    <w:rsid w:val="00416002"/>
    <w:rsid w:val="00417755"/>
    <w:rsid w:val="004204A7"/>
    <w:rsid w:val="00420CB6"/>
    <w:rsid w:val="004219BB"/>
    <w:rsid w:val="00423268"/>
    <w:rsid w:val="0042329D"/>
    <w:rsid w:val="00423D53"/>
    <w:rsid w:val="0042475A"/>
    <w:rsid w:val="00424E52"/>
    <w:rsid w:val="0042565B"/>
    <w:rsid w:val="00426026"/>
    <w:rsid w:val="0042717A"/>
    <w:rsid w:val="00427384"/>
    <w:rsid w:val="00427BD6"/>
    <w:rsid w:val="00427D44"/>
    <w:rsid w:val="00432234"/>
    <w:rsid w:val="004331D7"/>
    <w:rsid w:val="00433721"/>
    <w:rsid w:val="004347D6"/>
    <w:rsid w:val="00435DCB"/>
    <w:rsid w:val="004367CE"/>
    <w:rsid w:val="004379C3"/>
    <w:rsid w:val="00437D49"/>
    <w:rsid w:val="00437EDB"/>
    <w:rsid w:val="00441B39"/>
    <w:rsid w:val="00442931"/>
    <w:rsid w:val="00443A96"/>
    <w:rsid w:val="0044552B"/>
    <w:rsid w:val="00447882"/>
    <w:rsid w:val="00447996"/>
    <w:rsid w:val="00447E3A"/>
    <w:rsid w:val="00450219"/>
    <w:rsid w:val="00450F50"/>
    <w:rsid w:val="00451976"/>
    <w:rsid w:val="0045363E"/>
    <w:rsid w:val="00453D36"/>
    <w:rsid w:val="004552C7"/>
    <w:rsid w:val="004554C8"/>
    <w:rsid w:val="00455CE0"/>
    <w:rsid w:val="004563B6"/>
    <w:rsid w:val="004565F0"/>
    <w:rsid w:val="00456C8A"/>
    <w:rsid w:val="00456D87"/>
    <w:rsid w:val="004612D3"/>
    <w:rsid w:val="00462386"/>
    <w:rsid w:val="0046274C"/>
    <w:rsid w:val="0046287A"/>
    <w:rsid w:val="00462B3C"/>
    <w:rsid w:val="00463870"/>
    <w:rsid w:val="00464A22"/>
    <w:rsid w:val="00465A2E"/>
    <w:rsid w:val="00465E28"/>
    <w:rsid w:val="00467A3A"/>
    <w:rsid w:val="0047010E"/>
    <w:rsid w:val="004713DC"/>
    <w:rsid w:val="004716A8"/>
    <w:rsid w:val="00472E3B"/>
    <w:rsid w:val="00473E10"/>
    <w:rsid w:val="00473ED5"/>
    <w:rsid w:val="00475943"/>
    <w:rsid w:val="0047662B"/>
    <w:rsid w:val="00476C78"/>
    <w:rsid w:val="004802EE"/>
    <w:rsid w:val="004818D9"/>
    <w:rsid w:val="00481B47"/>
    <w:rsid w:val="00482085"/>
    <w:rsid w:val="00482708"/>
    <w:rsid w:val="0048282F"/>
    <w:rsid w:val="004829A4"/>
    <w:rsid w:val="0048732E"/>
    <w:rsid w:val="00487995"/>
    <w:rsid w:val="00487AC9"/>
    <w:rsid w:val="00490201"/>
    <w:rsid w:val="004928D0"/>
    <w:rsid w:val="00493074"/>
    <w:rsid w:val="004930A3"/>
    <w:rsid w:val="00496DCC"/>
    <w:rsid w:val="00497248"/>
    <w:rsid w:val="00497901"/>
    <w:rsid w:val="00497C65"/>
    <w:rsid w:val="004A2F3B"/>
    <w:rsid w:val="004A42DC"/>
    <w:rsid w:val="004A697F"/>
    <w:rsid w:val="004B0CF6"/>
    <w:rsid w:val="004B1BBA"/>
    <w:rsid w:val="004B1FD3"/>
    <w:rsid w:val="004B2C61"/>
    <w:rsid w:val="004B3826"/>
    <w:rsid w:val="004B3A06"/>
    <w:rsid w:val="004B5426"/>
    <w:rsid w:val="004B5DB9"/>
    <w:rsid w:val="004B794B"/>
    <w:rsid w:val="004C2C24"/>
    <w:rsid w:val="004C2F11"/>
    <w:rsid w:val="004C3759"/>
    <w:rsid w:val="004C4E1A"/>
    <w:rsid w:val="004C60D7"/>
    <w:rsid w:val="004C6D76"/>
    <w:rsid w:val="004C7983"/>
    <w:rsid w:val="004D03AC"/>
    <w:rsid w:val="004D0AFD"/>
    <w:rsid w:val="004D0BF4"/>
    <w:rsid w:val="004D2102"/>
    <w:rsid w:val="004D2B54"/>
    <w:rsid w:val="004D3416"/>
    <w:rsid w:val="004D3457"/>
    <w:rsid w:val="004D5E96"/>
    <w:rsid w:val="004D6762"/>
    <w:rsid w:val="004D7708"/>
    <w:rsid w:val="004E2A71"/>
    <w:rsid w:val="004E3343"/>
    <w:rsid w:val="004E4603"/>
    <w:rsid w:val="004E4CD0"/>
    <w:rsid w:val="004E6F88"/>
    <w:rsid w:val="004E7CD1"/>
    <w:rsid w:val="004F0D83"/>
    <w:rsid w:val="004F1272"/>
    <w:rsid w:val="004F23CB"/>
    <w:rsid w:val="004F55F1"/>
    <w:rsid w:val="004F676B"/>
    <w:rsid w:val="004F7CB7"/>
    <w:rsid w:val="004F7EE8"/>
    <w:rsid w:val="005039E4"/>
    <w:rsid w:val="00504984"/>
    <w:rsid w:val="00504B0C"/>
    <w:rsid w:val="00506467"/>
    <w:rsid w:val="0050693D"/>
    <w:rsid w:val="00506FB6"/>
    <w:rsid w:val="005101E7"/>
    <w:rsid w:val="00511564"/>
    <w:rsid w:val="00511E9F"/>
    <w:rsid w:val="00512312"/>
    <w:rsid w:val="005126F4"/>
    <w:rsid w:val="00515325"/>
    <w:rsid w:val="00516F96"/>
    <w:rsid w:val="0052196B"/>
    <w:rsid w:val="005220D7"/>
    <w:rsid w:val="00522BFB"/>
    <w:rsid w:val="00523F46"/>
    <w:rsid w:val="00525309"/>
    <w:rsid w:val="00525CE7"/>
    <w:rsid w:val="005266A3"/>
    <w:rsid w:val="00526A32"/>
    <w:rsid w:val="00527321"/>
    <w:rsid w:val="005275EF"/>
    <w:rsid w:val="00527CD9"/>
    <w:rsid w:val="00527F91"/>
    <w:rsid w:val="00530BC0"/>
    <w:rsid w:val="00530CF0"/>
    <w:rsid w:val="00531581"/>
    <w:rsid w:val="00533B2A"/>
    <w:rsid w:val="00534A50"/>
    <w:rsid w:val="005357E3"/>
    <w:rsid w:val="00535B05"/>
    <w:rsid w:val="005361CD"/>
    <w:rsid w:val="00536986"/>
    <w:rsid w:val="005369ED"/>
    <w:rsid w:val="00537096"/>
    <w:rsid w:val="005405D3"/>
    <w:rsid w:val="00541B35"/>
    <w:rsid w:val="00541EFE"/>
    <w:rsid w:val="00542090"/>
    <w:rsid w:val="00543AD8"/>
    <w:rsid w:val="00543F21"/>
    <w:rsid w:val="005448A6"/>
    <w:rsid w:val="00545DE6"/>
    <w:rsid w:val="00546665"/>
    <w:rsid w:val="00546824"/>
    <w:rsid w:val="00547A58"/>
    <w:rsid w:val="00547BD3"/>
    <w:rsid w:val="00547FB5"/>
    <w:rsid w:val="00550156"/>
    <w:rsid w:val="00551C51"/>
    <w:rsid w:val="00553578"/>
    <w:rsid w:val="00553A78"/>
    <w:rsid w:val="005544D1"/>
    <w:rsid w:val="0055696E"/>
    <w:rsid w:val="00557575"/>
    <w:rsid w:val="0056092D"/>
    <w:rsid w:val="00560D64"/>
    <w:rsid w:val="005612EC"/>
    <w:rsid w:val="0056210D"/>
    <w:rsid w:val="005621E6"/>
    <w:rsid w:val="0056222F"/>
    <w:rsid w:val="00562E55"/>
    <w:rsid w:val="00564DAC"/>
    <w:rsid w:val="00565260"/>
    <w:rsid w:val="00566280"/>
    <w:rsid w:val="00566ABF"/>
    <w:rsid w:val="00571728"/>
    <w:rsid w:val="0057269E"/>
    <w:rsid w:val="00572E98"/>
    <w:rsid w:val="0057322D"/>
    <w:rsid w:val="00574D14"/>
    <w:rsid w:val="005750B7"/>
    <w:rsid w:val="00575B90"/>
    <w:rsid w:val="00575DFE"/>
    <w:rsid w:val="0057730D"/>
    <w:rsid w:val="005775A1"/>
    <w:rsid w:val="00580BAC"/>
    <w:rsid w:val="0058104F"/>
    <w:rsid w:val="00581333"/>
    <w:rsid w:val="00583D7D"/>
    <w:rsid w:val="0058446B"/>
    <w:rsid w:val="00585D6B"/>
    <w:rsid w:val="00587674"/>
    <w:rsid w:val="00587D6D"/>
    <w:rsid w:val="00590C6F"/>
    <w:rsid w:val="00594058"/>
    <w:rsid w:val="005957E0"/>
    <w:rsid w:val="00596E60"/>
    <w:rsid w:val="005A08D2"/>
    <w:rsid w:val="005A1159"/>
    <w:rsid w:val="005A2CD0"/>
    <w:rsid w:val="005A3859"/>
    <w:rsid w:val="005A4C5E"/>
    <w:rsid w:val="005A5B4F"/>
    <w:rsid w:val="005A5C98"/>
    <w:rsid w:val="005A6186"/>
    <w:rsid w:val="005A61D9"/>
    <w:rsid w:val="005A6638"/>
    <w:rsid w:val="005A7D09"/>
    <w:rsid w:val="005B0920"/>
    <w:rsid w:val="005B1D93"/>
    <w:rsid w:val="005B2074"/>
    <w:rsid w:val="005B26BF"/>
    <w:rsid w:val="005B371A"/>
    <w:rsid w:val="005B3955"/>
    <w:rsid w:val="005B4DE7"/>
    <w:rsid w:val="005B530A"/>
    <w:rsid w:val="005B7B8E"/>
    <w:rsid w:val="005C0D38"/>
    <w:rsid w:val="005C1A35"/>
    <w:rsid w:val="005C57E8"/>
    <w:rsid w:val="005C5AF7"/>
    <w:rsid w:val="005C5D3F"/>
    <w:rsid w:val="005C7671"/>
    <w:rsid w:val="005C7C74"/>
    <w:rsid w:val="005D22E5"/>
    <w:rsid w:val="005D239B"/>
    <w:rsid w:val="005D2844"/>
    <w:rsid w:val="005D290B"/>
    <w:rsid w:val="005D2DE4"/>
    <w:rsid w:val="005D485E"/>
    <w:rsid w:val="005D4FF7"/>
    <w:rsid w:val="005D7263"/>
    <w:rsid w:val="005D7753"/>
    <w:rsid w:val="005E4BD4"/>
    <w:rsid w:val="005E5489"/>
    <w:rsid w:val="005E560A"/>
    <w:rsid w:val="005E701A"/>
    <w:rsid w:val="005F064D"/>
    <w:rsid w:val="005F0E8F"/>
    <w:rsid w:val="005F3800"/>
    <w:rsid w:val="005F491B"/>
    <w:rsid w:val="005F7331"/>
    <w:rsid w:val="005F7D43"/>
    <w:rsid w:val="005F7D95"/>
    <w:rsid w:val="006004C9"/>
    <w:rsid w:val="006004F3"/>
    <w:rsid w:val="00600BF5"/>
    <w:rsid w:val="006016AC"/>
    <w:rsid w:val="00604A67"/>
    <w:rsid w:val="00604E10"/>
    <w:rsid w:val="006052CF"/>
    <w:rsid w:val="00606D41"/>
    <w:rsid w:val="00606D9C"/>
    <w:rsid w:val="00607013"/>
    <w:rsid w:val="006104BB"/>
    <w:rsid w:val="00610847"/>
    <w:rsid w:val="00611394"/>
    <w:rsid w:val="00612359"/>
    <w:rsid w:val="00613AB8"/>
    <w:rsid w:val="00614715"/>
    <w:rsid w:val="00614B93"/>
    <w:rsid w:val="0061675F"/>
    <w:rsid w:val="00616B7E"/>
    <w:rsid w:val="00616C86"/>
    <w:rsid w:val="006179CC"/>
    <w:rsid w:val="00617B19"/>
    <w:rsid w:val="00617E9B"/>
    <w:rsid w:val="00620290"/>
    <w:rsid w:val="00620A23"/>
    <w:rsid w:val="00621D46"/>
    <w:rsid w:val="006233EF"/>
    <w:rsid w:val="00625531"/>
    <w:rsid w:val="0062576A"/>
    <w:rsid w:val="006264D0"/>
    <w:rsid w:val="00626B94"/>
    <w:rsid w:val="00626CD6"/>
    <w:rsid w:val="00626ECF"/>
    <w:rsid w:val="00630A52"/>
    <w:rsid w:val="00631DE7"/>
    <w:rsid w:val="006322C7"/>
    <w:rsid w:val="006338C6"/>
    <w:rsid w:val="00633E3E"/>
    <w:rsid w:val="00634719"/>
    <w:rsid w:val="006348C6"/>
    <w:rsid w:val="00637821"/>
    <w:rsid w:val="00641CD6"/>
    <w:rsid w:val="00641F45"/>
    <w:rsid w:val="0064210F"/>
    <w:rsid w:val="006425F1"/>
    <w:rsid w:val="0064448E"/>
    <w:rsid w:val="006448D9"/>
    <w:rsid w:val="00644AAB"/>
    <w:rsid w:val="00646581"/>
    <w:rsid w:val="00650B59"/>
    <w:rsid w:val="00650F1D"/>
    <w:rsid w:val="006543A2"/>
    <w:rsid w:val="00656EC1"/>
    <w:rsid w:val="0065712B"/>
    <w:rsid w:val="00660D51"/>
    <w:rsid w:val="00660F6F"/>
    <w:rsid w:val="00662E04"/>
    <w:rsid w:val="00666369"/>
    <w:rsid w:val="0066698B"/>
    <w:rsid w:val="00673D94"/>
    <w:rsid w:val="00674779"/>
    <w:rsid w:val="0067489B"/>
    <w:rsid w:val="00675D88"/>
    <w:rsid w:val="00677193"/>
    <w:rsid w:val="00681FDF"/>
    <w:rsid w:val="006828E1"/>
    <w:rsid w:val="00685B97"/>
    <w:rsid w:val="006864E9"/>
    <w:rsid w:val="006869ED"/>
    <w:rsid w:val="00686A13"/>
    <w:rsid w:val="006878A4"/>
    <w:rsid w:val="00690B9D"/>
    <w:rsid w:val="0069158C"/>
    <w:rsid w:val="006931AD"/>
    <w:rsid w:val="00693EBE"/>
    <w:rsid w:val="006941E5"/>
    <w:rsid w:val="00696738"/>
    <w:rsid w:val="00697630"/>
    <w:rsid w:val="006979FA"/>
    <w:rsid w:val="00697BF1"/>
    <w:rsid w:val="006A03E5"/>
    <w:rsid w:val="006A1635"/>
    <w:rsid w:val="006A22C3"/>
    <w:rsid w:val="006A24EA"/>
    <w:rsid w:val="006A3C31"/>
    <w:rsid w:val="006A5533"/>
    <w:rsid w:val="006A7BBA"/>
    <w:rsid w:val="006B0371"/>
    <w:rsid w:val="006B074A"/>
    <w:rsid w:val="006B0FEB"/>
    <w:rsid w:val="006B2070"/>
    <w:rsid w:val="006B291D"/>
    <w:rsid w:val="006B2B11"/>
    <w:rsid w:val="006B4888"/>
    <w:rsid w:val="006B4BAC"/>
    <w:rsid w:val="006B5925"/>
    <w:rsid w:val="006B74DC"/>
    <w:rsid w:val="006B7675"/>
    <w:rsid w:val="006B769A"/>
    <w:rsid w:val="006B79AA"/>
    <w:rsid w:val="006B7F66"/>
    <w:rsid w:val="006C0D77"/>
    <w:rsid w:val="006C0E16"/>
    <w:rsid w:val="006C1243"/>
    <w:rsid w:val="006C200D"/>
    <w:rsid w:val="006C222E"/>
    <w:rsid w:val="006C4C84"/>
    <w:rsid w:val="006C4C91"/>
    <w:rsid w:val="006C568E"/>
    <w:rsid w:val="006C6BC5"/>
    <w:rsid w:val="006D0144"/>
    <w:rsid w:val="006D0630"/>
    <w:rsid w:val="006D09F6"/>
    <w:rsid w:val="006D0A96"/>
    <w:rsid w:val="006D1222"/>
    <w:rsid w:val="006D21D9"/>
    <w:rsid w:val="006D4474"/>
    <w:rsid w:val="006D5725"/>
    <w:rsid w:val="006D620D"/>
    <w:rsid w:val="006D6538"/>
    <w:rsid w:val="006D7090"/>
    <w:rsid w:val="006E0557"/>
    <w:rsid w:val="006E06FA"/>
    <w:rsid w:val="006E1D68"/>
    <w:rsid w:val="006E40B9"/>
    <w:rsid w:val="006E41F3"/>
    <w:rsid w:val="006E4506"/>
    <w:rsid w:val="006E5666"/>
    <w:rsid w:val="006E5FEE"/>
    <w:rsid w:val="006E6312"/>
    <w:rsid w:val="006E643C"/>
    <w:rsid w:val="006E70B8"/>
    <w:rsid w:val="006E74D2"/>
    <w:rsid w:val="006E79C5"/>
    <w:rsid w:val="006F066A"/>
    <w:rsid w:val="006F0E9C"/>
    <w:rsid w:val="006F12DB"/>
    <w:rsid w:val="006F1F0C"/>
    <w:rsid w:val="006F205C"/>
    <w:rsid w:val="006F24C2"/>
    <w:rsid w:val="006F6435"/>
    <w:rsid w:val="006F7DE4"/>
    <w:rsid w:val="007001BE"/>
    <w:rsid w:val="00700F98"/>
    <w:rsid w:val="00701850"/>
    <w:rsid w:val="00704E25"/>
    <w:rsid w:val="00705451"/>
    <w:rsid w:val="0070589B"/>
    <w:rsid w:val="00710014"/>
    <w:rsid w:val="007109C4"/>
    <w:rsid w:val="007113C4"/>
    <w:rsid w:val="007115B4"/>
    <w:rsid w:val="007129EB"/>
    <w:rsid w:val="00712A67"/>
    <w:rsid w:val="007134A1"/>
    <w:rsid w:val="00713D94"/>
    <w:rsid w:val="007141D3"/>
    <w:rsid w:val="007152EF"/>
    <w:rsid w:val="00715739"/>
    <w:rsid w:val="0071630A"/>
    <w:rsid w:val="0071772B"/>
    <w:rsid w:val="00720A46"/>
    <w:rsid w:val="007212B2"/>
    <w:rsid w:val="007244CF"/>
    <w:rsid w:val="00727ACC"/>
    <w:rsid w:val="00727AF0"/>
    <w:rsid w:val="007308B1"/>
    <w:rsid w:val="00731139"/>
    <w:rsid w:val="007327AC"/>
    <w:rsid w:val="00732B12"/>
    <w:rsid w:val="00733E6D"/>
    <w:rsid w:val="00735AA2"/>
    <w:rsid w:val="00735F81"/>
    <w:rsid w:val="0073622F"/>
    <w:rsid w:val="00740E47"/>
    <w:rsid w:val="00740FF2"/>
    <w:rsid w:val="00742697"/>
    <w:rsid w:val="00742EC3"/>
    <w:rsid w:val="00743D27"/>
    <w:rsid w:val="00744179"/>
    <w:rsid w:val="0074460E"/>
    <w:rsid w:val="00744F76"/>
    <w:rsid w:val="00746021"/>
    <w:rsid w:val="007473E1"/>
    <w:rsid w:val="0075012D"/>
    <w:rsid w:val="007507DA"/>
    <w:rsid w:val="00750B95"/>
    <w:rsid w:val="00753043"/>
    <w:rsid w:val="00754C77"/>
    <w:rsid w:val="00756DA7"/>
    <w:rsid w:val="0076227E"/>
    <w:rsid w:val="00762BD4"/>
    <w:rsid w:val="00762C24"/>
    <w:rsid w:val="00764088"/>
    <w:rsid w:val="00766181"/>
    <w:rsid w:val="00766581"/>
    <w:rsid w:val="0077182D"/>
    <w:rsid w:val="007718B6"/>
    <w:rsid w:val="00774F5C"/>
    <w:rsid w:val="00776ADD"/>
    <w:rsid w:val="00776B9C"/>
    <w:rsid w:val="007771ED"/>
    <w:rsid w:val="007778B8"/>
    <w:rsid w:val="00782638"/>
    <w:rsid w:val="00782DC2"/>
    <w:rsid w:val="00782E19"/>
    <w:rsid w:val="007839F1"/>
    <w:rsid w:val="007862C7"/>
    <w:rsid w:val="00790EE1"/>
    <w:rsid w:val="00792173"/>
    <w:rsid w:val="00793C3B"/>
    <w:rsid w:val="00793FB8"/>
    <w:rsid w:val="0079609B"/>
    <w:rsid w:val="00796AE1"/>
    <w:rsid w:val="00796D7A"/>
    <w:rsid w:val="0079725A"/>
    <w:rsid w:val="00797292"/>
    <w:rsid w:val="007A0673"/>
    <w:rsid w:val="007A2903"/>
    <w:rsid w:val="007A3789"/>
    <w:rsid w:val="007A4034"/>
    <w:rsid w:val="007A447E"/>
    <w:rsid w:val="007A4BE8"/>
    <w:rsid w:val="007A5CFA"/>
    <w:rsid w:val="007A5EB2"/>
    <w:rsid w:val="007B06B9"/>
    <w:rsid w:val="007B0C09"/>
    <w:rsid w:val="007B0D1A"/>
    <w:rsid w:val="007B1136"/>
    <w:rsid w:val="007B1F3E"/>
    <w:rsid w:val="007B212D"/>
    <w:rsid w:val="007B2454"/>
    <w:rsid w:val="007B40F5"/>
    <w:rsid w:val="007B51E1"/>
    <w:rsid w:val="007B56F8"/>
    <w:rsid w:val="007B5AE8"/>
    <w:rsid w:val="007B5DB1"/>
    <w:rsid w:val="007B75DB"/>
    <w:rsid w:val="007C03A8"/>
    <w:rsid w:val="007C2F4C"/>
    <w:rsid w:val="007C458E"/>
    <w:rsid w:val="007C74EB"/>
    <w:rsid w:val="007C784A"/>
    <w:rsid w:val="007D0F33"/>
    <w:rsid w:val="007D17B8"/>
    <w:rsid w:val="007D4F54"/>
    <w:rsid w:val="007D5F94"/>
    <w:rsid w:val="007E27A9"/>
    <w:rsid w:val="007E49FB"/>
    <w:rsid w:val="007F05F3"/>
    <w:rsid w:val="007F0AEF"/>
    <w:rsid w:val="007F565E"/>
    <w:rsid w:val="007F7545"/>
    <w:rsid w:val="00800B0B"/>
    <w:rsid w:val="008020AD"/>
    <w:rsid w:val="008029D4"/>
    <w:rsid w:val="008045B0"/>
    <w:rsid w:val="00804DC8"/>
    <w:rsid w:val="00805248"/>
    <w:rsid w:val="0080709E"/>
    <w:rsid w:val="00807969"/>
    <w:rsid w:val="00807C63"/>
    <w:rsid w:val="00807FD7"/>
    <w:rsid w:val="00811441"/>
    <w:rsid w:val="008118FC"/>
    <w:rsid w:val="00814819"/>
    <w:rsid w:val="008159D7"/>
    <w:rsid w:val="00815F4C"/>
    <w:rsid w:val="00816141"/>
    <w:rsid w:val="00820200"/>
    <w:rsid w:val="008205AE"/>
    <w:rsid w:val="00821502"/>
    <w:rsid w:val="00821D6E"/>
    <w:rsid w:val="00822B43"/>
    <w:rsid w:val="00822C18"/>
    <w:rsid w:val="008255A3"/>
    <w:rsid w:val="008265BB"/>
    <w:rsid w:val="0082766A"/>
    <w:rsid w:val="008277AA"/>
    <w:rsid w:val="00830257"/>
    <w:rsid w:val="008319BF"/>
    <w:rsid w:val="008322ED"/>
    <w:rsid w:val="008330FD"/>
    <w:rsid w:val="00834777"/>
    <w:rsid w:val="00836F26"/>
    <w:rsid w:val="00837021"/>
    <w:rsid w:val="00840823"/>
    <w:rsid w:val="008408B1"/>
    <w:rsid w:val="00842332"/>
    <w:rsid w:val="00842352"/>
    <w:rsid w:val="00843529"/>
    <w:rsid w:val="0084363F"/>
    <w:rsid w:val="0084472D"/>
    <w:rsid w:val="00846E85"/>
    <w:rsid w:val="0085215A"/>
    <w:rsid w:val="00854DDD"/>
    <w:rsid w:val="00855031"/>
    <w:rsid w:val="008551BC"/>
    <w:rsid w:val="00855FC3"/>
    <w:rsid w:val="00856078"/>
    <w:rsid w:val="008563BB"/>
    <w:rsid w:val="00860AEE"/>
    <w:rsid w:val="00861A0F"/>
    <w:rsid w:val="00861F82"/>
    <w:rsid w:val="00862577"/>
    <w:rsid w:val="00862D7C"/>
    <w:rsid w:val="0086345F"/>
    <w:rsid w:val="008634BD"/>
    <w:rsid w:val="00864877"/>
    <w:rsid w:val="008666C9"/>
    <w:rsid w:val="00866904"/>
    <w:rsid w:val="00870058"/>
    <w:rsid w:val="008706AB"/>
    <w:rsid w:val="00871188"/>
    <w:rsid w:val="00872F3A"/>
    <w:rsid w:val="00873B75"/>
    <w:rsid w:val="00873C63"/>
    <w:rsid w:val="00874C5C"/>
    <w:rsid w:val="00874C8E"/>
    <w:rsid w:val="008768E6"/>
    <w:rsid w:val="008769C0"/>
    <w:rsid w:val="0087797C"/>
    <w:rsid w:val="00877B2E"/>
    <w:rsid w:val="00880F96"/>
    <w:rsid w:val="0088222D"/>
    <w:rsid w:val="0088265A"/>
    <w:rsid w:val="0088266E"/>
    <w:rsid w:val="0088355F"/>
    <w:rsid w:val="00883AAA"/>
    <w:rsid w:val="00884A2E"/>
    <w:rsid w:val="00884C9B"/>
    <w:rsid w:val="008851F9"/>
    <w:rsid w:val="00887F9A"/>
    <w:rsid w:val="008905ED"/>
    <w:rsid w:val="008922F4"/>
    <w:rsid w:val="0089291A"/>
    <w:rsid w:val="008939B8"/>
    <w:rsid w:val="00893DDB"/>
    <w:rsid w:val="0089450D"/>
    <w:rsid w:val="008945A0"/>
    <w:rsid w:val="00895304"/>
    <w:rsid w:val="0089540E"/>
    <w:rsid w:val="0089594B"/>
    <w:rsid w:val="0089725A"/>
    <w:rsid w:val="008A304F"/>
    <w:rsid w:val="008A3EE6"/>
    <w:rsid w:val="008A5860"/>
    <w:rsid w:val="008A5949"/>
    <w:rsid w:val="008A68F6"/>
    <w:rsid w:val="008A7210"/>
    <w:rsid w:val="008A7491"/>
    <w:rsid w:val="008A7C1A"/>
    <w:rsid w:val="008A7CD8"/>
    <w:rsid w:val="008B173C"/>
    <w:rsid w:val="008B1A24"/>
    <w:rsid w:val="008B22E1"/>
    <w:rsid w:val="008B3212"/>
    <w:rsid w:val="008B3A9F"/>
    <w:rsid w:val="008B3FAC"/>
    <w:rsid w:val="008B67BA"/>
    <w:rsid w:val="008B6C37"/>
    <w:rsid w:val="008B6CEC"/>
    <w:rsid w:val="008B7DD7"/>
    <w:rsid w:val="008C0098"/>
    <w:rsid w:val="008C01D3"/>
    <w:rsid w:val="008C0260"/>
    <w:rsid w:val="008C05EC"/>
    <w:rsid w:val="008C15A9"/>
    <w:rsid w:val="008C44D2"/>
    <w:rsid w:val="008C5179"/>
    <w:rsid w:val="008D03E9"/>
    <w:rsid w:val="008D064E"/>
    <w:rsid w:val="008D067C"/>
    <w:rsid w:val="008D4801"/>
    <w:rsid w:val="008D6269"/>
    <w:rsid w:val="008D67A7"/>
    <w:rsid w:val="008E039F"/>
    <w:rsid w:val="008E0810"/>
    <w:rsid w:val="008E0E36"/>
    <w:rsid w:val="008E600C"/>
    <w:rsid w:val="008F0BF0"/>
    <w:rsid w:val="008F34AC"/>
    <w:rsid w:val="008F4353"/>
    <w:rsid w:val="008F5214"/>
    <w:rsid w:val="008F591E"/>
    <w:rsid w:val="009002C1"/>
    <w:rsid w:val="00900E49"/>
    <w:rsid w:val="00903D23"/>
    <w:rsid w:val="0090407D"/>
    <w:rsid w:val="00904762"/>
    <w:rsid w:val="009058DD"/>
    <w:rsid w:val="00906E14"/>
    <w:rsid w:val="00906E7E"/>
    <w:rsid w:val="0090720C"/>
    <w:rsid w:val="00907272"/>
    <w:rsid w:val="009077F9"/>
    <w:rsid w:val="00910361"/>
    <w:rsid w:val="009114A5"/>
    <w:rsid w:val="00913575"/>
    <w:rsid w:val="00913737"/>
    <w:rsid w:val="00914893"/>
    <w:rsid w:val="00914D51"/>
    <w:rsid w:val="00914ECD"/>
    <w:rsid w:val="00914F5F"/>
    <w:rsid w:val="0091514F"/>
    <w:rsid w:val="009152B3"/>
    <w:rsid w:val="009158A6"/>
    <w:rsid w:val="00915B43"/>
    <w:rsid w:val="00916814"/>
    <w:rsid w:val="0091737A"/>
    <w:rsid w:val="00921BFD"/>
    <w:rsid w:val="00922F83"/>
    <w:rsid w:val="0092344F"/>
    <w:rsid w:val="00925EE6"/>
    <w:rsid w:val="00926077"/>
    <w:rsid w:val="00926FE8"/>
    <w:rsid w:val="00927C84"/>
    <w:rsid w:val="009307B4"/>
    <w:rsid w:val="009309D7"/>
    <w:rsid w:val="00933423"/>
    <w:rsid w:val="009345E7"/>
    <w:rsid w:val="0093472B"/>
    <w:rsid w:val="00937BCE"/>
    <w:rsid w:val="00941630"/>
    <w:rsid w:val="00942D0F"/>
    <w:rsid w:val="00942E7A"/>
    <w:rsid w:val="00943376"/>
    <w:rsid w:val="00943E42"/>
    <w:rsid w:val="00943F3E"/>
    <w:rsid w:val="00944F57"/>
    <w:rsid w:val="0094750A"/>
    <w:rsid w:val="00947BDA"/>
    <w:rsid w:val="00947C19"/>
    <w:rsid w:val="00947E62"/>
    <w:rsid w:val="00950517"/>
    <w:rsid w:val="00950544"/>
    <w:rsid w:val="00951344"/>
    <w:rsid w:val="009517E6"/>
    <w:rsid w:val="0095237B"/>
    <w:rsid w:val="00952454"/>
    <w:rsid w:val="009528F8"/>
    <w:rsid w:val="00953BDC"/>
    <w:rsid w:val="00954100"/>
    <w:rsid w:val="00954524"/>
    <w:rsid w:val="00955B13"/>
    <w:rsid w:val="00956BF7"/>
    <w:rsid w:val="0095724D"/>
    <w:rsid w:val="0095756A"/>
    <w:rsid w:val="00957B22"/>
    <w:rsid w:val="00960843"/>
    <w:rsid w:val="00960FAD"/>
    <w:rsid w:val="00961725"/>
    <w:rsid w:val="00961FD5"/>
    <w:rsid w:val="0096569C"/>
    <w:rsid w:val="00966D24"/>
    <w:rsid w:val="00966DC0"/>
    <w:rsid w:val="00967367"/>
    <w:rsid w:val="00967AAD"/>
    <w:rsid w:val="009706F7"/>
    <w:rsid w:val="00972320"/>
    <w:rsid w:val="009732D6"/>
    <w:rsid w:val="00974CEB"/>
    <w:rsid w:val="009751E0"/>
    <w:rsid w:val="0097530B"/>
    <w:rsid w:val="00976828"/>
    <w:rsid w:val="00980C3C"/>
    <w:rsid w:val="00981949"/>
    <w:rsid w:val="00983D99"/>
    <w:rsid w:val="00985CAB"/>
    <w:rsid w:val="00985F37"/>
    <w:rsid w:val="0098764B"/>
    <w:rsid w:val="0099000C"/>
    <w:rsid w:val="00990848"/>
    <w:rsid w:val="00993032"/>
    <w:rsid w:val="00996645"/>
    <w:rsid w:val="0099702D"/>
    <w:rsid w:val="0099736D"/>
    <w:rsid w:val="00997D23"/>
    <w:rsid w:val="009A1A92"/>
    <w:rsid w:val="009A2F6C"/>
    <w:rsid w:val="009A44A6"/>
    <w:rsid w:val="009A4B9C"/>
    <w:rsid w:val="009A4FFB"/>
    <w:rsid w:val="009A5D54"/>
    <w:rsid w:val="009A6208"/>
    <w:rsid w:val="009A753D"/>
    <w:rsid w:val="009B0628"/>
    <w:rsid w:val="009B2D96"/>
    <w:rsid w:val="009B32A7"/>
    <w:rsid w:val="009B3465"/>
    <w:rsid w:val="009B3F91"/>
    <w:rsid w:val="009B48BE"/>
    <w:rsid w:val="009B53A9"/>
    <w:rsid w:val="009B6B0C"/>
    <w:rsid w:val="009B6C95"/>
    <w:rsid w:val="009B6DAC"/>
    <w:rsid w:val="009B790F"/>
    <w:rsid w:val="009C23E0"/>
    <w:rsid w:val="009C2798"/>
    <w:rsid w:val="009C3AD6"/>
    <w:rsid w:val="009C5CDB"/>
    <w:rsid w:val="009D2A05"/>
    <w:rsid w:val="009D2E49"/>
    <w:rsid w:val="009D3D45"/>
    <w:rsid w:val="009D44FC"/>
    <w:rsid w:val="009D495E"/>
    <w:rsid w:val="009D5B16"/>
    <w:rsid w:val="009D6F93"/>
    <w:rsid w:val="009D7E6F"/>
    <w:rsid w:val="009E0471"/>
    <w:rsid w:val="009E29B5"/>
    <w:rsid w:val="009E3EEF"/>
    <w:rsid w:val="009F0571"/>
    <w:rsid w:val="009F1DCD"/>
    <w:rsid w:val="009F2391"/>
    <w:rsid w:val="009F2789"/>
    <w:rsid w:val="009F318A"/>
    <w:rsid w:val="009F3495"/>
    <w:rsid w:val="009F51DB"/>
    <w:rsid w:val="009F58D2"/>
    <w:rsid w:val="009F666B"/>
    <w:rsid w:val="00A006DE"/>
    <w:rsid w:val="00A018F3"/>
    <w:rsid w:val="00A04602"/>
    <w:rsid w:val="00A04856"/>
    <w:rsid w:val="00A05070"/>
    <w:rsid w:val="00A06BBE"/>
    <w:rsid w:val="00A07AFC"/>
    <w:rsid w:val="00A07FBA"/>
    <w:rsid w:val="00A1045B"/>
    <w:rsid w:val="00A1052B"/>
    <w:rsid w:val="00A11C15"/>
    <w:rsid w:val="00A11D81"/>
    <w:rsid w:val="00A123F6"/>
    <w:rsid w:val="00A1421C"/>
    <w:rsid w:val="00A14814"/>
    <w:rsid w:val="00A169F4"/>
    <w:rsid w:val="00A16A87"/>
    <w:rsid w:val="00A21A3B"/>
    <w:rsid w:val="00A2200D"/>
    <w:rsid w:val="00A221FC"/>
    <w:rsid w:val="00A23791"/>
    <w:rsid w:val="00A23EA8"/>
    <w:rsid w:val="00A255D2"/>
    <w:rsid w:val="00A27743"/>
    <w:rsid w:val="00A3018C"/>
    <w:rsid w:val="00A31A34"/>
    <w:rsid w:val="00A33469"/>
    <w:rsid w:val="00A33F0B"/>
    <w:rsid w:val="00A35CBF"/>
    <w:rsid w:val="00A3600D"/>
    <w:rsid w:val="00A36234"/>
    <w:rsid w:val="00A3624B"/>
    <w:rsid w:val="00A365BD"/>
    <w:rsid w:val="00A36772"/>
    <w:rsid w:val="00A36B72"/>
    <w:rsid w:val="00A371BB"/>
    <w:rsid w:val="00A407B7"/>
    <w:rsid w:val="00A41157"/>
    <w:rsid w:val="00A41D5E"/>
    <w:rsid w:val="00A43516"/>
    <w:rsid w:val="00A43B01"/>
    <w:rsid w:val="00A4532B"/>
    <w:rsid w:val="00A468A0"/>
    <w:rsid w:val="00A50DFD"/>
    <w:rsid w:val="00A55457"/>
    <w:rsid w:val="00A55CE6"/>
    <w:rsid w:val="00A5651B"/>
    <w:rsid w:val="00A56CFA"/>
    <w:rsid w:val="00A5730E"/>
    <w:rsid w:val="00A57D86"/>
    <w:rsid w:val="00A57E4A"/>
    <w:rsid w:val="00A602A2"/>
    <w:rsid w:val="00A60DE2"/>
    <w:rsid w:val="00A640B6"/>
    <w:rsid w:val="00A6545B"/>
    <w:rsid w:val="00A6562A"/>
    <w:rsid w:val="00A65B0B"/>
    <w:rsid w:val="00A670A5"/>
    <w:rsid w:val="00A67E13"/>
    <w:rsid w:val="00A706DA"/>
    <w:rsid w:val="00A71B1B"/>
    <w:rsid w:val="00A747B5"/>
    <w:rsid w:val="00A7516B"/>
    <w:rsid w:val="00A76714"/>
    <w:rsid w:val="00A7705A"/>
    <w:rsid w:val="00A77D94"/>
    <w:rsid w:val="00A80673"/>
    <w:rsid w:val="00A819B6"/>
    <w:rsid w:val="00A81C84"/>
    <w:rsid w:val="00A81F61"/>
    <w:rsid w:val="00A820A4"/>
    <w:rsid w:val="00A84FA8"/>
    <w:rsid w:val="00A8569D"/>
    <w:rsid w:val="00A856AE"/>
    <w:rsid w:val="00A857D1"/>
    <w:rsid w:val="00A86B53"/>
    <w:rsid w:val="00A87152"/>
    <w:rsid w:val="00A871E1"/>
    <w:rsid w:val="00A90E69"/>
    <w:rsid w:val="00A95640"/>
    <w:rsid w:val="00A96340"/>
    <w:rsid w:val="00A96DE9"/>
    <w:rsid w:val="00AA069C"/>
    <w:rsid w:val="00AA0C99"/>
    <w:rsid w:val="00AA133B"/>
    <w:rsid w:val="00AA18B5"/>
    <w:rsid w:val="00AA3D88"/>
    <w:rsid w:val="00AA3FFA"/>
    <w:rsid w:val="00AA4714"/>
    <w:rsid w:val="00AA471A"/>
    <w:rsid w:val="00AA5791"/>
    <w:rsid w:val="00AA6545"/>
    <w:rsid w:val="00AA70D4"/>
    <w:rsid w:val="00AB1388"/>
    <w:rsid w:val="00AB16A8"/>
    <w:rsid w:val="00AB316C"/>
    <w:rsid w:val="00AB4869"/>
    <w:rsid w:val="00AB4CEB"/>
    <w:rsid w:val="00AB60A8"/>
    <w:rsid w:val="00AB62EE"/>
    <w:rsid w:val="00AB640B"/>
    <w:rsid w:val="00AB696C"/>
    <w:rsid w:val="00AC2009"/>
    <w:rsid w:val="00AC2B15"/>
    <w:rsid w:val="00AC2D83"/>
    <w:rsid w:val="00AC4C1C"/>
    <w:rsid w:val="00AC5CBF"/>
    <w:rsid w:val="00AC7E1D"/>
    <w:rsid w:val="00AD0420"/>
    <w:rsid w:val="00AD21C1"/>
    <w:rsid w:val="00AD35DC"/>
    <w:rsid w:val="00AD4641"/>
    <w:rsid w:val="00AD4F6F"/>
    <w:rsid w:val="00AD5CA4"/>
    <w:rsid w:val="00AD7DE0"/>
    <w:rsid w:val="00AE0333"/>
    <w:rsid w:val="00AE0D8D"/>
    <w:rsid w:val="00AE2691"/>
    <w:rsid w:val="00AE3D61"/>
    <w:rsid w:val="00AE5215"/>
    <w:rsid w:val="00AE5412"/>
    <w:rsid w:val="00AE5B2B"/>
    <w:rsid w:val="00AE5FD2"/>
    <w:rsid w:val="00AE7B23"/>
    <w:rsid w:val="00AE7DDB"/>
    <w:rsid w:val="00AF094D"/>
    <w:rsid w:val="00AF2CF4"/>
    <w:rsid w:val="00AF4CEE"/>
    <w:rsid w:val="00AF6A7E"/>
    <w:rsid w:val="00AF6CDF"/>
    <w:rsid w:val="00AF7976"/>
    <w:rsid w:val="00AF79B8"/>
    <w:rsid w:val="00B0161C"/>
    <w:rsid w:val="00B01FD9"/>
    <w:rsid w:val="00B035C2"/>
    <w:rsid w:val="00B0362C"/>
    <w:rsid w:val="00B0378B"/>
    <w:rsid w:val="00B039EA"/>
    <w:rsid w:val="00B04D22"/>
    <w:rsid w:val="00B0505B"/>
    <w:rsid w:val="00B06AAA"/>
    <w:rsid w:val="00B074E8"/>
    <w:rsid w:val="00B105B7"/>
    <w:rsid w:val="00B10E6E"/>
    <w:rsid w:val="00B12F9F"/>
    <w:rsid w:val="00B13950"/>
    <w:rsid w:val="00B161BD"/>
    <w:rsid w:val="00B17357"/>
    <w:rsid w:val="00B20A35"/>
    <w:rsid w:val="00B20B6A"/>
    <w:rsid w:val="00B21563"/>
    <w:rsid w:val="00B21E06"/>
    <w:rsid w:val="00B237E7"/>
    <w:rsid w:val="00B23EFA"/>
    <w:rsid w:val="00B253F9"/>
    <w:rsid w:val="00B26A30"/>
    <w:rsid w:val="00B27FB2"/>
    <w:rsid w:val="00B30DC9"/>
    <w:rsid w:val="00B3113E"/>
    <w:rsid w:val="00B3137A"/>
    <w:rsid w:val="00B32558"/>
    <w:rsid w:val="00B337A3"/>
    <w:rsid w:val="00B34444"/>
    <w:rsid w:val="00B401B1"/>
    <w:rsid w:val="00B41697"/>
    <w:rsid w:val="00B42736"/>
    <w:rsid w:val="00B42F41"/>
    <w:rsid w:val="00B42FCC"/>
    <w:rsid w:val="00B43722"/>
    <w:rsid w:val="00B43CE9"/>
    <w:rsid w:val="00B43E15"/>
    <w:rsid w:val="00B43FA2"/>
    <w:rsid w:val="00B4422D"/>
    <w:rsid w:val="00B45548"/>
    <w:rsid w:val="00B46A4F"/>
    <w:rsid w:val="00B46DB5"/>
    <w:rsid w:val="00B47B76"/>
    <w:rsid w:val="00B50077"/>
    <w:rsid w:val="00B511A9"/>
    <w:rsid w:val="00B52399"/>
    <w:rsid w:val="00B52A53"/>
    <w:rsid w:val="00B5461D"/>
    <w:rsid w:val="00B56606"/>
    <w:rsid w:val="00B604ED"/>
    <w:rsid w:val="00B60E9D"/>
    <w:rsid w:val="00B61CFC"/>
    <w:rsid w:val="00B62F12"/>
    <w:rsid w:val="00B63DBA"/>
    <w:rsid w:val="00B66642"/>
    <w:rsid w:val="00B70A8F"/>
    <w:rsid w:val="00B7222F"/>
    <w:rsid w:val="00B7265A"/>
    <w:rsid w:val="00B7453D"/>
    <w:rsid w:val="00B75011"/>
    <w:rsid w:val="00B77F0B"/>
    <w:rsid w:val="00B80041"/>
    <w:rsid w:val="00B800B2"/>
    <w:rsid w:val="00B81596"/>
    <w:rsid w:val="00B8196F"/>
    <w:rsid w:val="00B81A93"/>
    <w:rsid w:val="00B81E0D"/>
    <w:rsid w:val="00B85261"/>
    <w:rsid w:val="00B85CF4"/>
    <w:rsid w:val="00B87551"/>
    <w:rsid w:val="00B908D8"/>
    <w:rsid w:val="00B914FB"/>
    <w:rsid w:val="00B9312B"/>
    <w:rsid w:val="00B93A4C"/>
    <w:rsid w:val="00B93FD6"/>
    <w:rsid w:val="00B9453D"/>
    <w:rsid w:val="00B95919"/>
    <w:rsid w:val="00B96560"/>
    <w:rsid w:val="00B965D0"/>
    <w:rsid w:val="00BA068D"/>
    <w:rsid w:val="00BA0F9F"/>
    <w:rsid w:val="00BA2660"/>
    <w:rsid w:val="00BA2ACF"/>
    <w:rsid w:val="00BA2F72"/>
    <w:rsid w:val="00BA3540"/>
    <w:rsid w:val="00BA41A0"/>
    <w:rsid w:val="00BA45E0"/>
    <w:rsid w:val="00BA65CA"/>
    <w:rsid w:val="00BA7626"/>
    <w:rsid w:val="00BA7FDE"/>
    <w:rsid w:val="00BB477C"/>
    <w:rsid w:val="00BB55A3"/>
    <w:rsid w:val="00BB6837"/>
    <w:rsid w:val="00BC0308"/>
    <w:rsid w:val="00BC11D6"/>
    <w:rsid w:val="00BC1AE6"/>
    <w:rsid w:val="00BC41DC"/>
    <w:rsid w:val="00BC6258"/>
    <w:rsid w:val="00BC66A5"/>
    <w:rsid w:val="00BC68CA"/>
    <w:rsid w:val="00BC6A2D"/>
    <w:rsid w:val="00BD0304"/>
    <w:rsid w:val="00BD051F"/>
    <w:rsid w:val="00BD0BCC"/>
    <w:rsid w:val="00BD10EF"/>
    <w:rsid w:val="00BD1217"/>
    <w:rsid w:val="00BD2639"/>
    <w:rsid w:val="00BD2EEF"/>
    <w:rsid w:val="00BD2F05"/>
    <w:rsid w:val="00BD3979"/>
    <w:rsid w:val="00BD3E98"/>
    <w:rsid w:val="00BD4A6F"/>
    <w:rsid w:val="00BD673D"/>
    <w:rsid w:val="00BD7ABF"/>
    <w:rsid w:val="00BD7D4E"/>
    <w:rsid w:val="00BE3C34"/>
    <w:rsid w:val="00BE4703"/>
    <w:rsid w:val="00BE49CA"/>
    <w:rsid w:val="00BE4F69"/>
    <w:rsid w:val="00BE6E69"/>
    <w:rsid w:val="00BE791F"/>
    <w:rsid w:val="00BE7FBD"/>
    <w:rsid w:val="00BF0623"/>
    <w:rsid w:val="00BF14E2"/>
    <w:rsid w:val="00BF3659"/>
    <w:rsid w:val="00BF38CE"/>
    <w:rsid w:val="00BF6674"/>
    <w:rsid w:val="00BF74A2"/>
    <w:rsid w:val="00C0002B"/>
    <w:rsid w:val="00C00CB1"/>
    <w:rsid w:val="00C029E0"/>
    <w:rsid w:val="00C04146"/>
    <w:rsid w:val="00C0441A"/>
    <w:rsid w:val="00C0474A"/>
    <w:rsid w:val="00C04795"/>
    <w:rsid w:val="00C07773"/>
    <w:rsid w:val="00C07DAF"/>
    <w:rsid w:val="00C10390"/>
    <w:rsid w:val="00C107BF"/>
    <w:rsid w:val="00C12B08"/>
    <w:rsid w:val="00C1390C"/>
    <w:rsid w:val="00C14BDF"/>
    <w:rsid w:val="00C15CF8"/>
    <w:rsid w:val="00C162EA"/>
    <w:rsid w:val="00C17226"/>
    <w:rsid w:val="00C22397"/>
    <w:rsid w:val="00C2257E"/>
    <w:rsid w:val="00C2341D"/>
    <w:rsid w:val="00C24D9D"/>
    <w:rsid w:val="00C25ED1"/>
    <w:rsid w:val="00C26942"/>
    <w:rsid w:val="00C30788"/>
    <w:rsid w:val="00C3100D"/>
    <w:rsid w:val="00C31758"/>
    <w:rsid w:val="00C3246B"/>
    <w:rsid w:val="00C32D41"/>
    <w:rsid w:val="00C32F9F"/>
    <w:rsid w:val="00C334C9"/>
    <w:rsid w:val="00C338D1"/>
    <w:rsid w:val="00C33978"/>
    <w:rsid w:val="00C33EA8"/>
    <w:rsid w:val="00C34294"/>
    <w:rsid w:val="00C3488E"/>
    <w:rsid w:val="00C35F58"/>
    <w:rsid w:val="00C36382"/>
    <w:rsid w:val="00C37193"/>
    <w:rsid w:val="00C37958"/>
    <w:rsid w:val="00C41E49"/>
    <w:rsid w:val="00C41E84"/>
    <w:rsid w:val="00C43AC9"/>
    <w:rsid w:val="00C4517A"/>
    <w:rsid w:val="00C45F0E"/>
    <w:rsid w:val="00C46093"/>
    <w:rsid w:val="00C46D2D"/>
    <w:rsid w:val="00C50D1E"/>
    <w:rsid w:val="00C55C07"/>
    <w:rsid w:val="00C560B9"/>
    <w:rsid w:val="00C616A6"/>
    <w:rsid w:val="00C61C5A"/>
    <w:rsid w:val="00C62248"/>
    <w:rsid w:val="00C63A08"/>
    <w:rsid w:val="00C64240"/>
    <w:rsid w:val="00C64E24"/>
    <w:rsid w:val="00C6507C"/>
    <w:rsid w:val="00C66A62"/>
    <w:rsid w:val="00C679F6"/>
    <w:rsid w:val="00C70F5F"/>
    <w:rsid w:val="00C7154A"/>
    <w:rsid w:val="00C7275F"/>
    <w:rsid w:val="00C73196"/>
    <w:rsid w:val="00C737D8"/>
    <w:rsid w:val="00C737FB"/>
    <w:rsid w:val="00C73A92"/>
    <w:rsid w:val="00C759EE"/>
    <w:rsid w:val="00C75A5B"/>
    <w:rsid w:val="00C8165C"/>
    <w:rsid w:val="00C816AA"/>
    <w:rsid w:val="00C81C8C"/>
    <w:rsid w:val="00C824EB"/>
    <w:rsid w:val="00C82841"/>
    <w:rsid w:val="00C8561F"/>
    <w:rsid w:val="00C8762F"/>
    <w:rsid w:val="00C903F3"/>
    <w:rsid w:val="00C919C8"/>
    <w:rsid w:val="00C91DD3"/>
    <w:rsid w:val="00C93683"/>
    <w:rsid w:val="00C93935"/>
    <w:rsid w:val="00C94C12"/>
    <w:rsid w:val="00CA00A7"/>
    <w:rsid w:val="00CA1181"/>
    <w:rsid w:val="00CA1FD9"/>
    <w:rsid w:val="00CA326E"/>
    <w:rsid w:val="00CA494C"/>
    <w:rsid w:val="00CA6FB0"/>
    <w:rsid w:val="00CB09A2"/>
    <w:rsid w:val="00CB2151"/>
    <w:rsid w:val="00CB21DD"/>
    <w:rsid w:val="00CB2404"/>
    <w:rsid w:val="00CB2CA6"/>
    <w:rsid w:val="00CB2F0F"/>
    <w:rsid w:val="00CB5F61"/>
    <w:rsid w:val="00CB65EE"/>
    <w:rsid w:val="00CB6736"/>
    <w:rsid w:val="00CB6980"/>
    <w:rsid w:val="00CB7FBC"/>
    <w:rsid w:val="00CC0514"/>
    <w:rsid w:val="00CC1321"/>
    <w:rsid w:val="00CC279B"/>
    <w:rsid w:val="00CC37B3"/>
    <w:rsid w:val="00CC4CF8"/>
    <w:rsid w:val="00CC529D"/>
    <w:rsid w:val="00CD1278"/>
    <w:rsid w:val="00CD1B68"/>
    <w:rsid w:val="00CD298E"/>
    <w:rsid w:val="00CD4289"/>
    <w:rsid w:val="00CD42DF"/>
    <w:rsid w:val="00CD4733"/>
    <w:rsid w:val="00CD5A35"/>
    <w:rsid w:val="00CD5ADD"/>
    <w:rsid w:val="00CD7731"/>
    <w:rsid w:val="00CE015E"/>
    <w:rsid w:val="00CE62CD"/>
    <w:rsid w:val="00CE729B"/>
    <w:rsid w:val="00CF08C3"/>
    <w:rsid w:val="00CF094D"/>
    <w:rsid w:val="00CF1C64"/>
    <w:rsid w:val="00CF202C"/>
    <w:rsid w:val="00CF276E"/>
    <w:rsid w:val="00CF38AA"/>
    <w:rsid w:val="00CF5129"/>
    <w:rsid w:val="00CF5176"/>
    <w:rsid w:val="00CF63E1"/>
    <w:rsid w:val="00CF7B9E"/>
    <w:rsid w:val="00D000C4"/>
    <w:rsid w:val="00D00166"/>
    <w:rsid w:val="00D00324"/>
    <w:rsid w:val="00D0155C"/>
    <w:rsid w:val="00D019A9"/>
    <w:rsid w:val="00D037CE"/>
    <w:rsid w:val="00D04136"/>
    <w:rsid w:val="00D04749"/>
    <w:rsid w:val="00D04DB6"/>
    <w:rsid w:val="00D06092"/>
    <w:rsid w:val="00D07C2C"/>
    <w:rsid w:val="00D100D3"/>
    <w:rsid w:val="00D11172"/>
    <w:rsid w:val="00D11C32"/>
    <w:rsid w:val="00D133EE"/>
    <w:rsid w:val="00D13554"/>
    <w:rsid w:val="00D14AFC"/>
    <w:rsid w:val="00D15331"/>
    <w:rsid w:val="00D157AE"/>
    <w:rsid w:val="00D1587A"/>
    <w:rsid w:val="00D15C54"/>
    <w:rsid w:val="00D15C87"/>
    <w:rsid w:val="00D2022A"/>
    <w:rsid w:val="00D207FD"/>
    <w:rsid w:val="00D21DC7"/>
    <w:rsid w:val="00D2210B"/>
    <w:rsid w:val="00D22183"/>
    <w:rsid w:val="00D22B7C"/>
    <w:rsid w:val="00D23948"/>
    <w:rsid w:val="00D23B9F"/>
    <w:rsid w:val="00D23DE3"/>
    <w:rsid w:val="00D24D0C"/>
    <w:rsid w:val="00D254A6"/>
    <w:rsid w:val="00D2722B"/>
    <w:rsid w:val="00D275A4"/>
    <w:rsid w:val="00D27687"/>
    <w:rsid w:val="00D27719"/>
    <w:rsid w:val="00D31089"/>
    <w:rsid w:val="00D31BB6"/>
    <w:rsid w:val="00D34665"/>
    <w:rsid w:val="00D35C93"/>
    <w:rsid w:val="00D362EE"/>
    <w:rsid w:val="00D37660"/>
    <w:rsid w:val="00D37A70"/>
    <w:rsid w:val="00D40980"/>
    <w:rsid w:val="00D415E7"/>
    <w:rsid w:val="00D41AE0"/>
    <w:rsid w:val="00D41AE2"/>
    <w:rsid w:val="00D41FBC"/>
    <w:rsid w:val="00D42CAD"/>
    <w:rsid w:val="00D45BA6"/>
    <w:rsid w:val="00D4601E"/>
    <w:rsid w:val="00D4679D"/>
    <w:rsid w:val="00D4741A"/>
    <w:rsid w:val="00D50A8D"/>
    <w:rsid w:val="00D5138C"/>
    <w:rsid w:val="00D5158A"/>
    <w:rsid w:val="00D52FA5"/>
    <w:rsid w:val="00D5300F"/>
    <w:rsid w:val="00D537A2"/>
    <w:rsid w:val="00D54304"/>
    <w:rsid w:val="00D57B3F"/>
    <w:rsid w:val="00D57CC7"/>
    <w:rsid w:val="00D604EC"/>
    <w:rsid w:val="00D60BC5"/>
    <w:rsid w:val="00D6262C"/>
    <w:rsid w:val="00D62CCB"/>
    <w:rsid w:val="00D63180"/>
    <w:rsid w:val="00D63B2D"/>
    <w:rsid w:val="00D64351"/>
    <w:rsid w:val="00D6442C"/>
    <w:rsid w:val="00D64B76"/>
    <w:rsid w:val="00D6548A"/>
    <w:rsid w:val="00D67FF8"/>
    <w:rsid w:val="00D70510"/>
    <w:rsid w:val="00D71EF7"/>
    <w:rsid w:val="00D7542B"/>
    <w:rsid w:val="00D759B3"/>
    <w:rsid w:val="00D764CD"/>
    <w:rsid w:val="00D81A05"/>
    <w:rsid w:val="00D81CA1"/>
    <w:rsid w:val="00D8227F"/>
    <w:rsid w:val="00D84120"/>
    <w:rsid w:val="00D8476F"/>
    <w:rsid w:val="00D85A5E"/>
    <w:rsid w:val="00D86875"/>
    <w:rsid w:val="00D86A4B"/>
    <w:rsid w:val="00D8721F"/>
    <w:rsid w:val="00D91C19"/>
    <w:rsid w:val="00D91E73"/>
    <w:rsid w:val="00D938D0"/>
    <w:rsid w:val="00D939E3"/>
    <w:rsid w:val="00D93CC0"/>
    <w:rsid w:val="00D93FF1"/>
    <w:rsid w:val="00D942EA"/>
    <w:rsid w:val="00D96CF3"/>
    <w:rsid w:val="00DA0AFC"/>
    <w:rsid w:val="00DA0F1F"/>
    <w:rsid w:val="00DA1379"/>
    <w:rsid w:val="00DA52AD"/>
    <w:rsid w:val="00DA69B9"/>
    <w:rsid w:val="00DA69D2"/>
    <w:rsid w:val="00DA76A3"/>
    <w:rsid w:val="00DB1BA2"/>
    <w:rsid w:val="00DB4F37"/>
    <w:rsid w:val="00DB50A8"/>
    <w:rsid w:val="00DB5760"/>
    <w:rsid w:val="00DB6215"/>
    <w:rsid w:val="00DB647B"/>
    <w:rsid w:val="00DB726E"/>
    <w:rsid w:val="00DC08BA"/>
    <w:rsid w:val="00DC0A3A"/>
    <w:rsid w:val="00DC10C2"/>
    <w:rsid w:val="00DC1B84"/>
    <w:rsid w:val="00DC1C1E"/>
    <w:rsid w:val="00DC3922"/>
    <w:rsid w:val="00DC4A69"/>
    <w:rsid w:val="00DC5C0F"/>
    <w:rsid w:val="00DC6213"/>
    <w:rsid w:val="00DC633F"/>
    <w:rsid w:val="00DC7668"/>
    <w:rsid w:val="00DC7BCA"/>
    <w:rsid w:val="00DD14D4"/>
    <w:rsid w:val="00DD233B"/>
    <w:rsid w:val="00DD24D5"/>
    <w:rsid w:val="00DD272F"/>
    <w:rsid w:val="00DD314E"/>
    <w:rsid w:val="00DD32DE"/>
    <w:rsid w:val="00DD486A"/>
    <w:rsid w:val="00DD5498"/>
    <w:rsid w:val="00DD6373"/>
    <w:rsid w:val="00DD6947"/>
    <w:rsid w:val="00DD7DF5"/>
    <w:rsid w:val="00DE10ED"/>
    <w:rsid w:val="00DE11A0"/>
    <w:rsid w:val="00DE406C"/>
    <w:rsid w:val="00DE4579"/>
    <w:rsid w:val="00DE4B6B"/>
    <w:rsid w:val="00DE5350"/>
    <w:rsid w:val="00DE5D43"/>
    <w:rsid w:val="00DF016F"/>
    <w:rsid w:val="00DF01E5"/>
    <w:rsid w:val="00DF1C26"/>
    <w:rsid w:val="00DF4CDE"/>
    <w:rsid w:val="00DF50F4"/>
    <w:rsid w:val="00DF58CE"/>
    <w:rsid w:val="00DF5F9C"/>
    <w:rsid w:val="00E0087B"/>
    <w:rsid w:val="00E0326B"/>
    <w:rsid w:val="00E03622"/>
    <w:rsid w:val="00E03C77"/>
    <w:rsid w:val="00E0526B"/>
    <w:rsid w:val="00E0736D"/>
    <w:rsid w:val="00E0789F"/>
    <w:rsid w:val="00E07EDC"/>
    <w:rsid w:val="00E07F2D"/>
    <w:rsid w:val="00E10760"/>
    <w:rsid w:val="00E112D6"/>
    <w:rsid w:val="00E1249E"/>
    <w:rsid w:val="00E135B5"/>
    <w:rsid w:val="00E15973"/>
    <w:rsid w:val="00E1727B"/>
    <w:rsid w:val="00E17686"/>
    <w:rsid w:val="00E17BF2"/>
    <w:rsid w:val="00E200FB"/>
    <w:rsid w:val="00E20F95"/>
    <w:rsid w:val="00E228A3"/>
    <w:rsid w:val="00E22B33"/>
    <w:rsid w:val="00E23874"/>
    <w:rsid w:val="00E2415F"/>
    <w:rsid w:val="00E24315"/>
    <w:rsid w:val="00E264C8"/>
    <w:rsid w:val="00E27307"/>
    <w:rsid w:val="00E3409C"/>
    <w:rsid w:val="00E345C1"/>
    <w:rsid w:val="00E36ACA"/>
    <w:rsid w:val="00E36C58"/>
    <w:rsid w:val="00E401E0"/>
    <w:rsid w:val="00E419C8"/>
    <w:rsid w:val="00E4322F"/>
    <w:rsid w:val="00E44C87"/>
    <w:rsid w:val="00E4567E"/>
    <w:rsid w:val="00E46DAF"/>
    <w:rsid w:val="00E50DB3"/>
    <w:rsid w:val="00E514F9"/>
    <w:rsid w:val="00E52331"/>
    <w:rsid w:val="00E52615"/>
    <w:rsid w:val="00E52F1F"/>
    <w:rsid w:val="00E53FF0"/>
    <w:rsid w:val="00E54087"/>
    <w:rsid w:val="00E547D6"/>
    <w:rsid w:val="00E547EB"/>
    <w:rsid w:val="00E54CB9"/>
    <w:rsid w:val="00E55E0C"/>
    <w:rsid w:val="00E567BE"/>
    <w:rsid w:val="00E568F3"/>
    <w:rsid w:val="00E5713E"/>
    <w:rsid w:val="00E65FFF"/>
    <w:rsid w:val="00E67316"/>
    <w:rsid w:val="00E7096D"/>
    <w:rsid w:val="00E73792"/>
    <w:rsid w:val="00E744C8"/>
    <w:rsid w:val="00E74C41"/>
    <w:rsid w:val="00E75B92"/>
    <w:rsid w:val="00E82033"/>
    <w:rsid w:val="00E82F5C"/>
    <w:rsid w:val="00E83989"/>
    <w:rsid w:val="00E85656"/>
    <w:rsid w:val="00E8569D"/>
    <w:rsid w:val="00E8667D"/>
    <w:rsid w:val="00E875E9"/>
    <w:rsid w:val="00E909C3"/>
    <w:rsid w:val="00E9134B"/>
    <w:rsid w:val="00E91DC0"/>
    <w:rsid w:val="00E93CCC"/>
    <w:rsid w:val="00E94860"/>
    <w:rsid w:val="00E95037"/>
    <w:rsid w:val="00E95394"/>
    <w:rsid w:val="00E959CD"/>
    <w:rsid w:val="00E95B1C"/>
    <w:rsid w:val="00E95C26"/>
    <w:rsid w:val="00E97268"/>
    <w:rsid w:val="00E974E4"/>
    <w:rsid w:val="00E97A73"/>
    <w:rsid w:val="00EA2389"/>
    <w:rsid w:val="00EA2870"/>
    <w:rsid w:val="00EA2BD4"/>
    <w:rsid w:val="00EA440D"/>
    <w:rsid w:val="00EA4B75"/>
    <w:rsid w:val="00EA4C31"/>
    <w:rsid w:val="00EA6949"/>
    <w:rsid w:val="00EA6D5E"/>
    <w:rsid w:val="00EA7ACD"/>
    <w:rsid w:val="00EA7BD0"/>
    <w:rsid w:val="00EB07F9"/>
    <w:rsid w:val="00EB1460"/>
    <w:rsid w:val="00EB1FC3"/>
    <w:rsid w:val="00EB6782"/>
    <w:rsid w:val="00EB7545"/>
    <w:rsid w:val="00EC1342"/>
    <w:rsid w:val="00EC1D41"/>
    <w:rsid w:val="00EC29AE"/>
    <w:rsid w:val="00EC308E"/>
    <w:rsid w:val="00EC5180"/>
    <w:rsid w:val="00EC6C42"/>
    <w:rsid w:val="00EC705F"/>
    <w:rsid w:val="00EC7219"/>
    <w:rsid w:val="00ED01E1"/>
    <w:rsid w:val="00ED129C"/>
    <w:rsid w:val="00ED186A"/>
    <w:rsid w:val="00ED289D"/>
    <w:rsid w:val="00ED307B"/>
    <w:rsid w:val="00ED3531"/>
    <w:rsid w:val="00ED5167"/>
    <w:rsid w:val="00ED52CA"/>
    <w:rsid w:val="00ED6376"/>
    <w:rsid w:val="00EE063A"/>
    <w:rsid w:val="00EE4592"/>
    <w:rsid w:val="00EE5DF6"/>
    <w:rsid w:val="00EE6036"/>
    <w:rsid w:val="00EF223B"/>
    <w:rsid w:val="00EF26DF"/>
    <w:rsid w:val="00EF2A9B"/>
    <w:rsid w:val="00EF4317"/>
    <w:rsid w:val="00EF44AE"/>
    <w:rsid w:val="00EF466E"/>
    <w:rsid w:val="00EF61FA"/>
    <w:rsid w:val="00EF6D03"/>
    <w:rsid w:val="00EF7E3D"/>
    <w:rsid w:val="00EF7F1C"/>
    <w:rsid w:val="00F030A9"/>
    <w:rsid w:val="00F03A47"/>
    <w:rsid w:val="00F04D84"/>
    <w:rsid w:val="00F05698"/>
    <w:rsid w:val="00F064CD"/>
    <w:rsid w:val="00F1106D"/>
    <w:rsid w:val="00F11555"/>
    <w:rsid w:val="00F11C7D"/>
    <w:rsid w:val="00F1259D"/>
    <w:rsid w:val="00F13FF0"/>
    <w:rsid w:val="00F1416A"/>
    <w:rsid w:val="00F151A2"/>
    <w:rsid w:val="00F165C5"/>
    <w:rsid w:val="00F16A63"/>
    <w:rsid w:val="00F16B12"/>
    <w:rsid w:val="00F1732B"/>
    <w:rsid w:val="00F202CA"/>
    <w:rsid w:val="00F21577"/>
    <w:rsid w:val="00F218C8"/>
    <w:rsid w:val="00F222C1"/>
    <w:rsid w:val="00F240B1"/>
    <w:rsid w:val="00F24D0B"/>
    <w:rsid w:val="00F268F8"/>
    <w:rsid w:val="00F26C2F"/>
    <w:rsid w:val="00F2737C"/>
    <w:rsid w:val="00F274BD"/>
    <w:rsid w:val="00F2774E"/>
    <w:rsid w:val="00F27D05"/>
    <w:rsid w:val="00F30899"/>
    <w:rsid w:val="00F30A35"/>
    <w:rsid w:val="00F31356"/>
    <w:rsid w:val="00F316A1"/>
    <w:rsid w:val="00F345D5"/>
    <w:rsid w:val="00F3644F"/>
    <w:rsid w:val="00F3702F"/>
    <w:rsid w:val="00F37551"/>
    <w:rsid w:val="00F40DFB"/>
    <w:rsid w:val="00F4363F"/>
    <w:rsid w:val="00F43F7B"/>
    <w:rsid w:val="00F4443F"/>
    <w:rsid w:val="00F45893"/>
    <w:rsid w:val="00F45964"/>
    <w:rsid w:val="00F46F3A"/>
    <w:rsid w:val="00F47ABA"/>
    <w:rsid w:val="00F504F5"/>
    <w:rsid w:val="00F52F07"/>
    <w:rsid w:val="00F532B9"/>
    <w:rsid w:val="00F5361E"/>
    <w:rsid w:val="00F54CCB"/>
    <w:rsid w:val="00F54E5D"/>
    <w:rsid w:val="00F55CA9"/>
    <w:rsid w:val="00F56DA6"/>
    <w:rsid w:val="00F614A8"/>
    <w:rsid w:val="00F64095"/>
    <w:rsid w:val="00F65250"/>
    <w:rsid w:val="00F672D6"/>
    <w:rsid w:val="00F71550"/>
    <w:rsid w:val="00F7499E"/>
    <w:rsid w:val="00F75D9C"/>
    <w:rsid w:val="00F77E75"/>
    <w:rsid w:val="00F77EC5"/>
    <w:rsid w:val="00F80315"/>
    <w:rsid w:val="00F816B7"/>
    <w:rsid w:val="00F82F81"/>
    <w:rsid w:val="00F8309E"/>
    <w:rsid w:val="00F84AD1"/>
    <w:rsid w:val="00F86AD0"/>
    <w:rsid w:val="00F916A6"/>
    <w:rsid w:val="00F93DC6"/>
    <w:rsid w:val="00F942AD"/>
    <w:rsid w:val="00F94860"/>
    <w:rsid w:val="00F967EB"/>
    <w:rsid w:val="00F97EE2"/>
    <w:rsid w:val="00FA09C9"/>
    <w:rsid w:val="00FA0E1D"/>
    <w:rsid w:val="00FA299D"/>
    <w:rsid w:val="00FA417D"/>
    <w:rsid w:val="00FA632D"/>
    <w:rsid w:val="00FA6C33"/>
    <w:rsid w:val="00FA7D37"/>
    <w:rsid w:val="00FB0CA8"/>
    <w:rsid w:val="00FB1396"/>
    <w:rsid w:val="00FB2340"/>
    <w:rsid w:val="00FB2D3F"/>
    <w:rsid w:val="00FB514D"/>
    <w:rsid w:val="00FB64AB"/>
    <w:rsid w:val="00FB79C5"/>
    <w:rsid w:val="00FC005B"/>
    <w:rsid w:val="00FC05B7"/>
    <w:rsid w:val="00FC1F72"/>
    <w:rsid w:val="00FC6AAD"/>
    <w:rsid w:val="00FD1549"/>
    <w:rsid w:val="00FD1617"/>
    <w:rsid w:val="00FD18D6"/>
    <w:rsid w:val="00FD2852"/>
    <w:rsid w:val="00FD2A94"/>
    <w:rsid w:val="00FD4134"/>
    <w:rsid w:val="00FD4199"/>
    <w:rsid w:val="00FD4B63"/>
    <w:rsid w:val="00FD4E87"/>
    <w:rsid w:val="00FD60E9"/>
    <w:rsid w:val="00FD69B9"/>
    <w:rsid w:val="00FD6A8C"/>
    <w:rsid w:val="00FD726B"/>
    <w:rsid w:val="00FD728B"/>
    <w:rsid w:val="00FD7353"/>
    <w:rsid w:val="00FD7C7C"/>
    <w:rsid w:val="00FE2107"/>
    <w:rsid w:val="00FE2E58"/>
    <w:rsid w:val="00FE47A7"/>
    <w:rsid w:val="00FE5500"/>
    <w:rsid w:val="00FE593F"/>
    <w:rsid w:val="00FF0597"/>
    <w:rsid w:val="00FF0851"/>
    <w:rsid w:val="00FF17A3"/>
    <w:rsid w:val="00FF1FFB"/>
    <w:rsid w:val="00FF36D3"/>
    <w:rsid w:val="00FF3939"/>
    <w:rsid w:val="00FF3BCA"/>
    <w:rsid w:val="00FF75A1"/>
    <w:rsid w:val="00FF7F0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12B3B9"/>
  <w15:docId w15:val="{8EBD1AE3-1EA2-4E45-AF35-B8F03CD64C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de-DE" w:eastAsia="en-US" w:bidi="ar-SA"/>
      </w:rPr>
    </w:rPrDefault>
    <w:pPrDefault>
      <w:pPr>
        <w:spacing w:line="288" w:lineRule="auto"/>
        <w:ind w:firstLine="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5363E"/>
    <w:rPr>
      <w:sz w:val="24"/>
    </w:rPr>
  </w:style>
  <w:style w:type="paragraph" w:styleId="Heading1">
    <w:name w:val="heading 1"/>
    <w:basedOn w:val="Normal"/>
    <w:next w:val="Normal"/>
    <w:link w:val="Heading1Char"/>
    <w:uiPriority w:val="9"/>
    <w:qFormat/>
    <w:rsid w:val="00A41D5E"/>
    <w:pPr>
      <w:keepNext/>
      <w:keepLines/>
      <w:numPr>
        <w:numId w:val="12"/>
      </w:numPr>
      <w:spacing w:before="320" w:line="240" w:lineRule="auto"/>
      <w:outlineLvl w:val="0"/>
    </w:pPr>
    <w:rPr>
      <w:rFonts w:asciiTheme="majorHAnsi" w:eastAsiaTheme="majorEastAsia" w:hAnsiTheme="majorHAnsi" w:cstheme="majorBidi"/>
      <w:sz w:val="44"/>
      <w:szCs w:val="32"/>
    </w:rPr>
  </w:style>
  <w:style w:type="paragraph" w:styleId="Heading2">
    <w:name w:val="heading 2"/>
    <w:basedOn w:val="Normal"/>
    <w:next w:val="Normal"/>
    <w:link w:val="Heading2Char"/>
    <w:uiPriority w:val="9"/>
    <w:unhideWhenUsed/>
    <w:qFormat/>
    <w:rsid w:val="00A41D5E"/>
    <w:pPr>
      <w:keepNext/>
      <w:keepLines/>
      <w:numPr>
        <w:ilvl w:val="1"/>
        <w:numId w:val="12"/>
      </w:numPr>
      <w:spacing w:before="80" w:line="240" w:lineRule="auto"/>
      <w:outlineLvl w:val="1"/>
    </w:pPr>
    <w:rPr>
      <w:rFonts w:asciiTheme="majorHAnsi" w:eastAsiaTheme="majorEastAsia" w:hAnsiTheme="majorHAnsi" w:cstheme="majorBidi"/>
      <w:color w:val="404040" w:themeColor="text1" w:themeTint="BF"/>
      <w:sz w:val="40"/>
      <w:szCs w:val="28"/>
    </w:rPr>
  </w:style>
  <w:style w:type="paragraph" w:styleId="Heading3">
    <w:name w:val="heading 3"/>
    <w:basedOn w:val="Normal"/>
    <w:next w:val="Normal"/>
    <w:link w:val="Heading3Char"/>
    <w:uiPriority w:val="9"/>
    <w:unhideWhenUsed/>
    <w:qFormat/>
    <w:rsid w:val="00FB0CA8"/>
    <w:pPr>
      <w:keepNext/>
      <w:keepLines/>
      <w:numPr>
        <w:ilvl w:val="2"/>
        <w:numId w:val="12"/>
      </w:numPr>
      <w:spacing w:before="40" w:line="240" w:lineRule="auto"/>
      <w:outlineLvl w:val="2"/>
    </w:pPr>
    <w:rPr>
      <w:rFonts w:asciiTheme="majorHAnsi" w:eastAsiaTheme="majorEastAsia" w:hAnsiTheme="majorHAnsi" w:cstheme="majorBidi"/>
      <w:color w:val="595959" w:themeColor="text1" w:themeTint="A6"/>
      <w:sz w:val="32"/>
      <w:szCs w:val="24"/>
    </w:rPr>
  </w:style>
  <w:style w:type="paragraph" w:styleId="Heading4">
    <w:name w:val="heading 4"/>
    <w:basedOn w:val="Normal"/>
    <w:next w:val="Normal"/>
    <w:link w:val="Heading4Char"/>
    <w:uiPriority w:val="9"/>
    <w:unhideWhenUsed/>
    <w:qFormat/>
    <w:rsid w:val="00FB0CA8"/>
    <w:pPr>
      <w:keepNext/>
      <w:keepLines/>
      <w:numPr>
        <w:ilvl w:val="3"/>
        <w:numId w:val="12"/>
      </w:numPr>
      <w:spacing w:before="40"/>
      <w:outlineLvl w:val="3"/>
    </w:pPr>
    <w:rPr>
      <w:rFonts w:asciiTheme="majorHAnsi" w:eastAsiaTheme="majorEastAsia" w:hAnsiTheme="majorHAnsi" w:cstheme="majorBidi"/>
      <w:sz w:val="28"/>
      <w:szCs w:val="22"/>
    </w:rPr>
  </w:style>
  <w:style w:type="paragraph" w:styleId="Heading5">
    <w:name w:val="heading 5"/>
    <w:basedOn w:val="Normal"/>
    <w:next w:val="Normal"/>
    <w:link w:val="Heading5Char"/>
    <w:uiPriority w:val="9"/>
    <w:semiHidden/>
    <w:unhideWhenUsed/>
    <w:qFormat/>
    <w:rsid w:val="00B80041"/>
    <w:pPr>
      <w:keepNext/>
      <w:keepLines/>
      <w:numPr>
        <w:ilvl w:val="4"/>
        <w:numId w:val="12"/>
      </w:numPr>
      <w:spacing w:before="40"/>
      <w:outlineLvl w:val="4"/>
    </w:pPr>
    <w:rPr>
      <w:rFonts w:asciiTheme="majorHAnsi" w:eastAsiaTheme="majorEastAsia" w:hAnsiTheme="majorHAnsi" w:cstheme="majorBidi"/>
      <w:color w:val="000000" w:themeColor="text2"/>
      <w:sz w:val="22"/>
      <w:szCs w:val="22"/>
    </w:rPr>
  </w:style>
  <w:style w:type="paragraph" w:styleId="Heading6">
    <w:name w:val="heading 6"/>
    <w:basedOn w:val="Normal"/>
    <w:next w:val="Normal"/>
    <w:link w:val="Heading6Char"/>
    <w:uiPriority w:val="9"/>
    <w:semiHidden/>
    <w:unhideWhenUsed/>
    <w:qFormat/>
    <w:rsid w:val="00B80041"/>
    <w:pPr>
      <w:keepNext/>
      <w:keepLines/>
      <w:numPr>
        <w:ilvl w:val="5"/>
        <w:numId w:val="12"/>
      </w:numPr>
      <w:spacing w:before="40"/>
      <w:outlineLvl w:val="5"/>
    </w:pPr>
    <w:rPr>
      <w:rFonts w:asciiTheme="majorHAnsi" w:eastAsiaTheme="majorEastAsia" w:hAnsiTheme="majorHAnsi" w:cstheme="majorBidi"/>
      <w:i/>
      <w:iCs/>
      <w:color w:val="000000" w:themeColor="text2"/>
      <w:sz w:val="21"/>
      <w:szCs w:val="21"/>
    </w:rPr>
  </w:style>
  <w:style w:type="paragraph" w:styleId="Heading7">
    <w:name w:val="heading 7"/>
    <w:basedOn w:val="Normal"/>
    <w:next w:val="Normal"/>
    <w:link w:val="Heading7Char"/>
    <w:uiPriority w:val="9"/>
    <w:semiHidden/>
    <w:unhideWhenUsed/>
    <w:qFormat/>
    <w:rsid w:val="00B80041"/>
    <w:pPr>
      <w:keepNext/>
      <w:keepLines/>
      <w:numPr>
        <w:ilvl w:val="6"/>
        <w:numId w:val="12"/>
      </w:numPr>
      <w:spacing w:before="40"/>
      <w:outlineLvl w:val="6"/>
    </w:pPr>
    <w:rPr>
      <w:rFonts w:asciiTheme="majorHAnsi" w:eastAsiaTheme="majorEastAsia" w:hAnsiTheme="majorHAnsi" w:cstheme="majorBidi"/>
      <w:i/>
      <w:iCs/>
      <w:color w:val="6E6E6E" w:themeColor="accent1" w:themeShade="80"/>
      <w:sz w:val="21"/>
      <w:szCs w:val="21"/>
    </w:rPr>
  </w:style>
  <w:style w:type="paragraph" w:styleId="Heading8">
    <w:name w:val="heading 8"/>
    <w:basedOn w:val="Normal"/>
    <w:next w:val="Normal"/>
    <w:link w:val="Heading8Char"/>
    <w:uiPriority w:val="9"/>
    <w:semiHidden/>
    <w:unhideWhenUsed/>
    <w:qFormat/>
    <w:rsid w:val="00B80041"/>
    <w:pPr>
      <w:keepNext/>
      <w:keepLines/>
      <w:numPr>
        <w:ilvl w:val="7"/>
        <w:numId w:val="12"/>
      </w:numPr>
      <w:spacing w:before="40"/>
      <w:outlineLvl w:val="7"/>
    </w:pPr>
    <w:rPr>
      <w:rFonts w:asciiTheme="majorHAnsi" w:eastAsiaTheme="majorEastAsia" w:hAnsiTheme="majorHAnsi" w:cstheme="majorBidi"/>
      <w:b/>
      <w:bCs/>
      <w:color w:val="000000" w:themeColor="text2"/>
    </w:rPr>
  </w:style>
  <w:style w:type="paragraph" w:styleId="Heading9">
    <w:name w:val="heading 9"/>
    <w:basedOn w:val="Normal"/>
    <w:next w:val="Normal"/>
    <w:link w:val="Heading9Char"/>
    <w:uiPriority w:val="9"/>
    <w:semiHidden/>
    <w:unhideWhenUsed/>
    <w:qFormat/>
    <w:rsid w:val="00B80041"/>
    <w:pPr>
      <w:keepNext/>
      <w:keepLines/>
      <w:numPr>
        <w:ilvl w:val="8"/>
        <w:numId w:val="12"/>
      </w:numPr>
      <w:spacing w:before="40"/>
      <w:outlineLvl w:val="8"/>
    </w:pPr>
    <w:rPr>
      <w:rFonts w:asciiTheme="majorHAnsi" w:eastAsiaTheme="majorEastAsia" w:hAnsiTheme="majorHAnsi" w:cstheme="majorBidi"/>
      <w:b/>
      <w:bCs/>
      <w:i/>
      <w:iCs/>
      <w:color w:val="000000"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32D41"/>
    <w:pPr>
      <w:spacing w:before="100" w:beforeAutospacing="1" w:after="100" w:afterAutospacing="1" w:line="240" w:lineRule="auto"/>
    </w:pPr>
    <w:rPr>
      <w:rFonts w:ascii="Times New Roman" w:eastAsia="Times New Roman" w:hAnsi="Times New Roman" w:cs="Times New Roman"/>
      <w:szCs w:val="24"/>
      <w:lang w:eastAsia="de-DE"/>
    </w:rPr>
  </w:style>
  <w:style w:type="paragraph" w:styleId="Title">
    <w:name w:val="Title"/>
    <w:basedOn w:val="Normal"/>
    <w:next w:val="Normal"/>
    <w:link w:val="TitleChar"/>
    <w:uiPriority w:val="10"/>
    <w:qFormat/>
    <w:rsid w:val="0080709E"/>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0709E"/>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rsid w:val="00A41D5E"/>
    <w:rPr>
      <w:rFonts w:asciiTheme="majorHAnsi" w:eastAsiaTheme="majorEastAsia" w:hAnsiTheme="majorHAnsi" w:cstheme="majorBidi"/>
      <w:sz w:val="44"/>
      <w:szCs w:val="32"/>
    </w:rPr>
  </w:style>
  <w:style w:type="character" w:customStyle="1" w:styleId="Heading2Char">
    <w:name w:val="Heading 2 Char"/>
    <w:basedOn w:val="DefaultParagraphFont"/>
    <w:link w:val="Heading2"/>
    <w:uiPriority w:val="9"/>
    <w:rsid w:val="00A41D5E"/>
    <w:rPr>
      <w:rFonts w:asciiTheme="majorHAnsi" w:eastAsiaTheme="majorEastAsia" w:hAnsiTheme="majorHAnsi" w:cstheme="majorBidi"/>
      <w:color w:val="404040" w:themeColor="text1" w:themeTint="BF"/>
      <w:sz w:val="40"/>
      <w:szCs w:val="28"/>
    </w:rPr>
  </w:style>
  <w:style w:type="character" w:customStyle="1" w:styleId="Heading3Char">
    <w:name w:val="Heading 3 Char"/>
    <w:basedOn w:val="DefaultParagraphFont"/>
    <w:link w:val="Heading3"/>
    <w:uiPriority w:val="9"/>
    <w:rsid w:val="00FB0CA8"/>
    <w:rPr>
      <w:rFonts w:asciiTheme="majorHAnsi" w:eastAsiaTheme="majorEastAsia" w:hAnsiTheme="majorHAnsi" w:cstheme="majorBidi"/>
      <w:color w:val="595959" w:themeColor="text1" w:themeTint="A6"/>
      <w:sz w:val="32"/>
      <w:szCs w:val="24"/>
    </w:rPr>
  </w:style>
  <w:style w:type="character" w:customStyle="1" w:styleId="Heading4Char">
    <w:name w:val="Heading 4 Char"/>
    <w:basedOn w:val="DefaultParagraphFont"/>
    <w:link w:val="Heading4"/>
    <w:uiPriority w:val="9"/>
    <w:rsid w:val="00FB0CA8"/>
    <w:rPr>
      <w:rFonts w:asciiTheme="majorHAnsi" w:eastAsiaTheme="majorEastAsia" w:hAnsiTheme="majorHAnsi" w:cstheme="majorBidi"/>
      <w:sz w:val="28"/>
      <w:szCs w:val="22"/>
    </w:rPr>
  </w:style>
  <w:style w:type="character" w:customStyle="1" w:styleId="Heading5Char">
    <w:name w:val="Heading 5 Char"/>
    <w:basedOn w:val="DefaultParagraphFont"/>
    <w:link w:val="Heading5"/>
    <w:uiPriority w:val="9"/>
    <w:semiHidden/>
    <w:rsid w:val="00B80041"/>
    <w:rPr>
      <w:rFonts w:asciiTheme="majorHAnsi" w:eastAsiaTheme="majorEastAsia" w:hAnsiTheme="majorHAnsi" w:cstheme="majorBidi"/>
      <w:color w:val="000000" w:themeColor="text2"/>
      <w:sz w:val="22"/>
      <w:szCs w:val="22"/>
    </w:rPr>
  </w:style>
  <w:style w:type="character" w:customStyle="1" w:styleId="Heading6Char">
    <w:name w:val="Heading 6 Char"/>
    <w:basedOn w:val="DefaultParagraphFont"/>
    <w:link w:val="Heading6"/>
    <w:uiPriority w:val="9"/>
    <w:semiHidden/>
    <w:rsid w:val="00B80041"/>
    <w:rPr>
      <w:rFonts w:asciiTheme="majorHAnsi" w:eastAsiaTheme="majorEastAsia" w:hAnsiTheme="majorHAnsi" w:cstheme="majorBidi"/>
      <w:i/>
      <w:iCs/>
      <w:color w:val="000000" w:themeColor="text2"/>
      <w:sz w:val="21"/>
      <w:szCs w:val="21"/>
    </w:rPr>
  </w:style>
  <w:style w:type="character" w:customStyle="1" w:styleId="Heading7Char">
    <w:name w:val="Heading 7 Char"/>
    <w:basedOn w:val="DefaultParagraphFont"/>
    <w:link w:val="Heading7"/>
    <w:uiPriority w:val="9"/>
    <w:semiHidden/>
    <w:rsid w:val="00B80041"/>
    <w:rPr>
      <w:rFonts w:asciiTheme="majorHAnsi" w:eastAsiaTheme="majorEastAsia" w:hAnsiTheme="majorHAnsi" w:cstheme="majorBidi"/>
      <w:i/>
      <w:iCs/>
      <w:color w:val="6E6E6E" w:themeColor="accent1" w:themeShade="80"/>
      <w:sz w:val="21"/>
      <w:szCs w:val="21"/>
    </w:rPr>
  </w:style>
  <w:style w:type="character" w:customStyle="1" w:styleId="Heading8Char">
    <w:name w:val="Heading 8 Char"/>
    <w:basedOn w:val="DefaultParagraphFont"/>
    <w:link w:val="Heading8"/>
    <w:uiPriority w:val="9"/>
    <w:semiHidden/>
    <w:rsid w:val="00B80041"/>
    <w:rPr>
      <w:rFonts w:asciiTheme="majorHAnsi" w:eastAsiaTheme="majorEastAsia" w:hAnsiTheme="majorHAnsi" w:cstheme="majorBidi"/>
      <w:b/>
      <w:bCs/>
      <w:color w:val="000000" w:themeColor="text2"/>
      <w:sz w:val="24"/>
    </w:rPr>
  </w:style>
  <w:style w:type="character" w:customStyle="1" w:styleId="Heading9Char">
    <w:name w:val="Heading 9 Char"/>
    <w:basedOn w:val="DefaultParagraphFont"/>
    <w:link w:val="Heading9"/>
    <w:uiPriority w:val="9"/>
    <w:semiHidden/>
    <w:rsid w:val="00B80041"/>
    <w:rPr>
      <w:rFonts w:asciiTheme="majorHAnsi" w:eastAsiaTheme="majorEastAsia" w:hAnsiTheme="majorHAnsi" w:cstheme="majorBidi"/>
      <w:b/>
      <w:bCs/>
      <w:i/>
      <w:iCs/>
      <w:color w:val="000000" w:themeColor="text2"/>
      <w:sz w:val="24"/>
    </w:rPr>
  </w:style>
  <w:style w:type="paragraph" w:styleId="Caption">
    <w:name w:val="caption"/>
    <w:basedOn w:val="Normal"/>
    <w:next w:val="Normal"/>
    <w:uiPriority w:val="35"/>
    <w:unhideWhenUsed/>
    <w:qFormat/>
    <w:rsid w:val="003E16E6"/>
    <w:pPr>
      <w:spacing w:line="240" w:lineRule="auto"/>
      <w:jc w:val="center"/>
    </w:pPr>
    <w:rPr>
      <w:b/>
      <w:bCs/>
      <w:smallCaps/>
      <w:color w:val="595959" w:themeColor="text1" w:themeTint="A6"/>
      <w:spacing w:val="6"/>
    </w:rPr>
  </w:style>
  <w:style w:type="paragraph" w:styleId="Subtitle">
    <w:name w:val="Subtitle"/>
    <w:basedOn w:val="Normal"/>
    <w:next w:val="Normal"/>
    <w:link w:val="SubtitleChar"/>
    <w:uiPriority w:val="11"/>
    <w:qFormat/>
    <w:rsid w:val="00B80041"/>
    <w:pPr>
      <w:numPr>
        <w:ilvl w:val="1"/>
      </w:numPr>
      <w:spacing w:line="240" w:lineRule="auto"/>
      <w:ind w:firstLine="284"/>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B80041"/>
    <w:rPr>
      <w:rFonts w:asciiTheme="majorHAnsi" w:eastAsiaTheme="majorEastAsia" w:hAnsiTheme="majorHAnsi" w:cstheme="majorBidi"/>
      <w:sz w:val="24"/>
      <w:szCs w:val="24"/>
    </w:rPr>
  </w:style>
  <w:style w:type="character" w:styleId="Strong">
    <w:name w:val="Strong"/>
    <w:basedOn w:val="DefaultParagraphFont"/>
    <w:uiPriority w:val="22"/>
    <w:qFormat/>
    <w:rsid w:val="00B80041"/>
    <w:rPr>
      <w:b/>
      <w:bCs/>
    </w:rPr>
  </w:style>
  <w:style w:type="character" w:styleId="Emphasis">
    <w:name w:val="Emphasis"/>
    <w:basedOn w:val="DefaultParagraphFont"/>
    <w:uiPriority w:val="20"/>
    <w:qFormat/>
    <w:rsid w:val="00B80041"/>
    <w:rPr>
      <w:i/>
      <w:iCs/>
    </w:rPr>
  </w:style>
  <w:style w:type="paragraph" w:styleId="NoSpacing">
    <w:name w:val="No Spacing"/>
    <w:uiPriority w:val="1"/>
    <w:qFormat/>
    <w:rsid w:val="00B80041"/>
    <w:pPr>
      <w:spacing w:line="240" w:lineRule="auto"/>
    </w:pPr>
  </w:style>
  <w:style w:type="paragraph" w:styleId="Quote">
    <w:name w:val="Quote"/>
    <w:basedOn w:val="Normal"/>
    <w:next w:val="Normal"/>
    <w:link w:val="QuoteChar"/>
    <w:uiPriority w:val="29"/>
    <w:qFormat/>
    <w:rsid w:val="00B80041"/>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80041"/>
    <w:rPr>
      <w:i/>
      <w:iCs/>
      <w:color w:val="404040" w:themeColor="text1" w:themeTint="BF"/>
    </w:rPr>
  </w:style>
  <w:style w:type="paragraph" w:styleId="IntenseQuote">
    <w:name w:val="Intense Quote"/>
    <w:basedOn w:val="Normal"/>
    <w:next w:val="Normal"/>
    <w:link w:val="IntenseQuoteChar"/>
    <w:uiPriority w:val="30"/>
    <w:qFormat/>
    <w:rsid w:val="006C0D77"/>
    <w:pPr>
      <w:pBdr>
        <w:left w:val="single" w:sz="18" w:space="12" w:color="DDDDDD" w:themeColor="accent1"/>
      </w:pBdr>
      <w:spacing w:before="100" w:beforeAutospacing="1" w:line="300" w:lineRule="auto"/>
      <w:ind w:left="1224" w:right="1224"/>
    </w:pPr>
    <w:rPr>
      <w:rFonts w:asciiTheme="majorHAnsi" w:eastAsiaTheme="majorEastAsia" w:hAnsiTheme="majorHAnsi" w:cstheme="majorBidi"/>
      <w:color w:val="000000" w:themeColor="text1"/>
      <w:sz w:val="28"/>
      <w:szCs w:val="28"/>
    </w:rPr>
  </w:style>
  <w:style w:type="character" w:customStyle="1" w:styleId="IntenseQuoteChar">
    <w:name w:val="Intense Quote Char"/>
    <w:basedOn w:val="DefaultParagraphFont"/>
    <w:link w:val="IntenseQuote"/>
    <w:uiPriority w:val="30"/>
    <w:rsid w:val="006C0D77"/>
    <w:rPr>
      <w:rFonts w:asciiTheme="majorHAnsi" w:eastAsiaTheme="majorEastAsia" w:hAnsiTheme="majorHAnsi" w:cstheme="majorBidi"/>
      <w:color w:val="000000" w:themeColor="text1"/>
      <w:sz w:val="28"/>
      <w:szCs w:val="28"/>
    </w:rPr>
  </w:style>
  <w:style w:type="character" w:styleId="SubtleEmphasis">
    <w:name w:val="Subtle Emphasis"/>
    <w:basedOn w:val="DefaultParagraphFont"/>
    <w:uiPriority w:val="19"/>
    <w:qFormat/>
    <w:rsid w:val="00B80041"/>
    <w:rPr>
      <w:i/>
      <w:iCs/>
      <w:color w:val="404040" w:themeColor="text1" w:themeTint="BF"/>
    </w:rPr>
  </w:style>
  <w:style w:type="character" w:styleId="IntenseEmphasis">
    <w:name w:val="Intense Emphasis"/>
    <w:basedOn w:val="DefaultParagraphFont"/>
    <w:uiPriority w:val="21"/>
    <w:qFormat/>
    <w:rsid w:val="00B80041"/>
    <w:rPr>
      <w:b/>
      <w:bCs/>
      <w:i/>
      <w:iCs/>
    </w:rPr>
  </w:style>
  <w:style w:type="character" w:styleId="SubtleReference">
    <w:name w:val="Subtle Reference"/>
    <w:basedOn w:val="DefaultParagraphFont"/>
    <w:uiPriority w:val="31"/>
    <w:qFormat/>
    <w:rsid w:val="00B80041"/>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80041"/>
    <w:rPr>
      <w:b/>
      <w:bCs/>
      <w:smallCaps/>
      <w:spacing w:val="5"/>
      <w:u w:val="single"/>
    </w:rPr>
  </w:style>
  <w:style w:type="character" w:styleId="BookTitle">
    <w:name w:val="Book Title"/>
    <w:basedOn w:val="DefaultParagraphFont"/>
    <w:uiPriority w:val="33"/>
    <w:qFormat/>
    <w:rsid w:val="00B80041"/>
    <w:rPr>
      <w:b/>
      <w:bCs/>
      <w:smallCaps/>
    </w:rPr>
  </w:style>
  <w:style w:type="paragraph" w:styleId="TOCHeading">
    <w:name w:val="TOC Heading"/>
    <w:basedOn w:val="Heading1"/>
    <w:next w:val="Normal"/>
    <w:uiPriority w:val="39"/>
    <w:unhideWhenUsed/>
    <w:qFormat/>
    <w:rsid w:val="00B80041"/>
    <w:pPr>
      <w:numPr>
        <w:numId w:val="0"/>
      </w:numPr>
      <w:outlineLvl w:val="9"/>
    </w:pPr>
  </w:style>
  <w:style w:type="character" w:styleId="Hyperlink">
    <w:name w:val="Hyperlink"/>
    <w:basedOn w:val="DefaultParagraphFont"/>
    <w:uiPriority w:val="99"/>
    <w:unhideWhenUsed/>
    <w:rsid w:val="00BF6674"/>
    <w:rPr>
      <w:color w:val="0000FF"/>
      <w:u w:val="single"/>
    </w:rPr>
  </w:style>
  <w:style w:type="character" w:customStyle="1" w:styleId="apple-converted-space">
    <w:name w:val="apple-converted-space"/>
    <w:basedOn w:val="DefaultParagraphFont"/>
    <w:rsid w:val="00BF6674"/>
  </w:style>
  <w:style w:type="paragraph" w:styleId="TOC1">
    <w:name w:val="toc 1"/>
    <w:basedOn w:val="Normal"/>
    <w:next w:val="Normal"/>
    <w:autoRedefine/>
    <w:uiPriority w:val="39"/>
    <w:unhideWhenUsed/>
    <w:rsid w:val="000D4506"/>
    <w:pPr>
      <w:spacing w:after="100"/>
    </w:pPr>
  </w:style>
  <w:style w:type="paragraph" w:styleId="TOC2">
    <w:name w:val="toc 2"/>
    <w:basedOn w:val="Normal"/>
    <w:next w:val="Normal"/>
    <w:autoRedefine/>
    <w:uiPriority w:val="39"/>
    <w:unhideWhenUsed/>
    <w:rsid w:val="00610847"/>
    <w:pPr>
      <w:tabs>
        <w:tab w:val="left" w:pos="880"/>
        <w:tab w:val="right" w:leader="dot" w:pos="9062"/>
      </w:tabs>
      <w:spacing w:after="80" w:line="240" w:lineRule="auto"/>
      <w:ind w:left="210"/>
    </w:pPr>
  </w:style>
  <w:style w:type="paragraph" w:styleId="TOC3">
    <w:name w:val="toc 3"/>
    <w:basedOn w:val="Normal"/>
    <w:next w:val="Normal"/>
    <w:autoRedefine/>
    <w:uiPriority w:val="39"/>
    <w:unhideWhenUsed/>
    <w:rsid w:val="00B035C2"/>
    <w:pPr>
      <w:tabs>
        <w:tab w:val="left" w:pos="1320"/>
        <w:tab w:val="right" w:leader="dot" w:pos="8209"/>
      </w:tabs>
      <w:ind w:left="420"/>
    </w:pPr>
  </w:style>
  <w:style w:type="paragraph" w:styleId="ListParagraph">
    <w:name w:val="List Paragraph"/>
    <w:basedOn w:val="Normal"/>
    <w:uiPriority w:val="34"/>
    <w:qFormat/>
    <w:rsid w:val="00B80041"/>
    <w:pPr>
      <w:ind w:left="720"/>
      <w:contextualSpacing/>
    </w:pPr>
  </w:style>
  <w:style w:type="table" w:styleId="TableGrid">
    <w:name w:val="Table Grid"/>
    <w:basedOn w:val="TableNormal"/>
    <w:uiPriority w:val="39"/>
    <w:rsid w:val="00B7265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EinfacheTabelle11">
    <w:name w:val="Einfache Tabelle 11"/>
    <w:basedOn w:val="TableNormal"/>
    <w:uiPriority w:val="41"/>
    <w:rsid w:val="00B7265A"/>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itternetztabelle4Akzent31">
    <w:name w:val="Gitternetztabelle 4 – Akzent 31"/>
    <w:basedOn w:val="TableNormal"/>
    <w:uiPriority w:val="49"/>
    <w:rsid w:val="0005269B"/>
    <w:pPr>
      <w:spacing w:line="240" w:lineRule="auto"/>
    </w:pPr>
    <w:tblPr>
      <w:tblStyleRowBandSize w:val="1"/>
      <w:tblStyleColBandSize w:val="1"/>
      <w:tblBorders>
        <w:top w:val="single" w:sz="4" w:space="0" w:color="C0C0C0" w:themeColor="accent3" w:themeTint="99"/>
        <w:left w:val="single" w:sz="4" w:space="0" w:color="C0C0C0" w:themeColor="accent3" w:themeTint="99"/>
        <w:bottom w:val="single" w:sz="4" w:space="0" w:color="C0C0C0" w:themeColor="accent3" w:themeTint="99"/>
        <w:right w:val="single" w:sz="4" w:space="0" w:color="C0C0C0" w:themeColor="accent3" w:themeTint="99"/>
        <w:insideH w:val="single" w:sz="4" w:space="0" w:color="C0C0C0" w:themeColor="accent3" w:themeTint="99"/>
        <w:insideV w:val="single" w:sz="4" w:space="0" w:color="C0C0C0" w:themeColor="accent3" w:themeTint="99"/>
      </w:tblBorders>
    </w:tblPr>
    <w:tblStylePr w:type="firstRow">
      <w:rPr>
        <w:b/>
        <w:bCs/>
        <w:color w:val="FFFFFF" w:themeColor="background1"/>
      </w:rPr>
      <w:tblPr/>
      <w:tcPr>
        <w:tcBorders>
          <w:top w:val="single" w:sz="4" w:space="0" w:color="969696" w:themeColor="accent3"/>
          <w:left w:val="single" w:sz="4" w:space="0" w:color="969696" w:themeColor="accent3"/>
          <w:bottom w:val="single" w:sz="4" w:space="0" w:color="969696" w:themeColor="accent3"/>
          <w:right w:val="single" w:sz="4" w:space="0" w:color="969696" w:themeColor="accent3"/>
          <w:insideH w:val="nil"/>
          <w:insideV w:val="nil"/>
        </w:tcBorders>
        <w:shd w:val="clear" w:color="auto" w:fill="969696" w:themeFill="accent3"/>
      </w:tcPr>
    </w:tblStylePr>
    <w:tblStylePr w:type="lastRow">
      <w:rPr>
        <w:b/>
        <w:bCs/>
      </w:rPr>
      <w:tblPr/>
      <w:tcPr>
        <w:tcBorders>
          <w:top w:val="double" w:sz="4" w:space="0" w:color="969696" w:themeColor="accent3"/>
        </w:tcBorders>
      </w:tcPr>
    </w:tblStylePr>
    <w:tblStylePr w:type="firstCol">
      <w:rPr>
        <w:b/>
        <w:bCs/>
      </w:rPr>
    </w:tblStylePr>
    <w:tblStylePr w:type="lastCol">
      <w:rPr>
        <w:b/>
        <w:bCs/>
      </w:rPr>
    </w:tblStylePr>
    <w:tblStylePr w:type="band1Vert">
      <w:tblPr/>
      <w:tcPr>
        <w:shd w:val="clear" w:color="auto" w:fill="EAEAEA" w:themeFill="accent3" w:themeFillTint="33"/>
      </w:tcPr>
    </w:tblStylePr>
    <w:tblStylePr w:type="band1Horz">
      <w:tblPr/>
      <w:tcPr>
        <w:shd w:val="clear" w:color="auto" w:fill="EAEAEA" w:themeFill="accent3" w:themeFillTint="33"/>
      </w:tcPr>
    </w:tblStylePr>
  </w:style>
  <w:style w:type="character" w:styleId="CommentReference">
    <w:name w:val="annotation reference"/>
    <w:basedOn w:val="DefaultParagraphFont"/>
    <w:uiPriority w:val="99"/>
    <w:semiHidden/>
    <w:unhideWhenUsed/>
    <w:rsid w:val="00D57CC7"/>
    <w:rPr>
      <w:sz w:val="16"/>
      <w:szCs w:val="16"/>
    </w:rPr>
  </w:style>
  <w:style w:type="paragraph" w:styleId="CommentText">
    <w:name w:val="annotation text"/>
    <w:basedOn w:val="Normal"/>
    <w:link w:val="CommentTextChar"/>
    <w:uiPriority w:val="99"/>
    <w:semiHidden/>
    <w:unhideWhenUsed/>
    <w:rsid w:val="00D57CC7"/>
    <w:pPr>
      <w:spacing w:line="240" w:lineRule="auto"/>
    </w:pPr>
  </w:style>
  <w:style w:type="character" w:customStyle="1" w:styleId="CommentTextChar">
    <w:name w:val="Comment Text Char"/>
    <w:basedOn w:val="DefaultParagraphFont"/>
    <w:link w:val="CommentText"/>
    <w:uiPriority w:val="99"/>
    <w:semiHidden/>
    <w:rsid w:val="00D57CC7"/>
  </w:style>
  <w:style w:type="paragraph" w:styleId="CommentSubject">
    <w:name w:val="annotation subject"/>
    <w:basedOn w:val="CommentText"/>
    <w:next w:val="CommentText"/>
    <w:link w:val="CommentSubjectChar"/>
    <w:uiPriority w:val="99"/>
    <w:semiHidden/>
    <w:unhideWhenUsed/>
    <w:rsid w:val="00D57CC7"/>
    <w:rPr>
      <w:b/>
      <w:bCs/>
    </w:rPr>
  </w:style>
  <w:style w:type="character" w:customStyle="1" w:styleId="CommentSubjectChar">
    <w:name w:val="Comment Subject Char"/>
    <w:basedOn w:val="CommentTextChar"/>
    <w:link w:val="CommentSubject"/>
    <w:uiPriority w:val="99"/>
    <w:semiHidden/>
    <w:rsid w:val="00D57CC7"/>
    <w:rPr>
      <w:b/>
      <w:bCs/>
    </w:rPr>
  </w:style>
  <w:style w:type="paragraph" w:styleId="BalloonText">
    <w:name w:val="Balloon Text"/>
    <w:basedOn w:val="Normal"/>
    <w:link w:val="BalloonTextChar"/>
    <w:uiPriority w:val="99"/>
    <w:semiHidden/>
    <w:unhideWhenUsed/>
    <w:rsid w:val="00D57CC7"/>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7CC7"/>
    <w:rPr>
      <w:rFonts w:ascii="Segoe UI" w:hAnsi="Segoe UI" w:cs="Segoe UI"/>
      <w:sz w:val="18"/>
      <w:szCs w:val="18"/>
    </w:rPr>
  </w:style>
  <w:style w:type="paragraph" w:styleId="FootnoteText">
    <w:name w:val="footnote text"/>
    <w:basedOn w:val="Normal"/>
    <w:link w:val="FootnoteTextChar"/>
    <w:uiPriority w:val="99"/>
    <w:semiHidden/>
    <w:unhideWhenUsed/>
    <w:rsid w:val="00453D36"/>
    <w:pPr>
      <w:spacing w:line="240" w:lineRule="auto"/>
    </w:pPr>
  </w:style>
  <w:style w:type="character" w:customStyle="1" w:styleId="FootnoteTextChar">
    <w:name w:val="Footnote Text Char"/>
    <w:basedOn w:val="DefaultParagraphFont"/>
    <w:link w:val="FootnoteText"/>
    <w:uiPriority w:val="99"/>
    <w:semiHidden/>
    <w:rsid w:val="00453D36"/>
  </w:style>
  <w:style w:type="character" w:styleId="FootnoteReference">
    <w:name w:val="footnote reference"/>
    <w:basedOn w:val="DefaultParagraphFont"/>
    <w:uiPriority w:val="99"/>
    <w:semiHidden/>
    <w:unhideWhenUsed/>
    <w:rsid w:val="00453D36"/>
    <w:rPr>
      <w:vertAlign w:val="superscript"/>
    </w:rPr>
  </w:style>
  <w:style w:type="paragraph" w:styleId="TableofFigures">
    <w:name w:val="table of figures"/>
    <w:basedOn w:val="Bibliography"/>
    <w:next w:val="Normal"/>
    <w:uiPriority w:val="99"/>
    <w:unhideWhenUsed/>
    <w:qFormat/>
    <w:rsid w:val="004E7CD1"/>
  </w:style>
  <w:style w:type="paragraph" w:styleId="Bibliography">
    <w:name w:val="Bibliography"/>
    <w:basedOn w:val="Normal"/>
    <w:next w:val="Normal"/>
    <w:uiPriority w:val="37"/>
    <w:semiHidden/>
    <w:unhideWhenUsed/>
    <w:rsid w:val="00E93CCC"/>
  </w:style>
  <w:style w:type="paragraph" w:customStyle="1" w:styleId="Code">
    <w:name w:val="Code"/>
    <w:basedOn w:val="NoSpacing"/>
    <w:rsid w:val="00FC6AAD"/>
    <w:pPr>
      <w:pBdr>
        <w:top w:val="single" w:sz="4" w:space="6" w:color="auto"/>
        <w:left w:val="single" w:sz="4" w:space="4" w:color="auto"/>
        <w:bottom w:val="single" w:sz="4" w:space="6" w:color="auto"/>
        <w:right w:val="single" w:sz="4" w:space="4" w:color="auto"/>
      </w:pBdr>
      <w:shd w:val="clear" w:color="auto" w:fill="F8F8F8" w:themeFill="background2"/>
      <w:spacing w:before="120" w:after="120"/>
    </w:pPr>
    <w:rPr>
      <w:rFonts w:ascii="Lucida Console" w:hAnsi="Lucida Console"/>
    </w:rPr>
  </w:style>
  <w:style w:type="paragraph" w:styleId="Header">
    <w:name w:val="header"/>
    <w:basedOn w:val="Normal"/>
    <w:link w:val="HeaderChar"/>
    <w:uiPriority w:val="99"/>
    <w:unhideWhenUsed/>
    <w:rsid w:val="00290CBC"/>
    <w:pPr>
      <w:tabs>
        <w:tab w:val="center" w:pos="4536"/>
        <w:tab w:val="right" w:pos="9072"/>
      </w:tabs>
      <w:spacing w:line="240" w:lineRule="auto"/>
    </w:pPr>
  </w:style>
  <w:style w:type="character" w:customStyle="1" w:styleId="HeaderChar">
    <w:name w:val="Header Char"/>
    <w:basedOn w:val="DefaultParagraphFont"/>
    <w:link w:val="Header"/>
    <w:uiPriority w:val="99"/>
    <w:rsid w:val="00290CBC"/>
    <w:rPr>
      <w:sz w:val="24"/>
    </w:rPr>
  </w:style>
  <w:style w:type="paragraph" w:styleId="Footer">
    <w:name w:val="footer"/>
    <w:basedOn w:val="Normal"/>
    <w:link w:val="FooterChar"/>
    <w:uiPriority w:val="99"/>
    <w:unhideWhenUsed/>
    <w:rsid w:val="00290CBC"/>
    <w:pPr>
      <w:tabs>
        <w:tab w:val="center" w:pos="4536"/>
        <w:tab w:val="right" w:pos="9072"/>
      </w:tabs>
      <w:spacing w:line="240" w:lineRule="auto"/>
    </w:pPr>
  </w:style>
  <w:style w:type="character" w:customStyle="1" w:styleId="FooterChar">
    <w:name w:val="Footer Char"/>
    <w:basedOn w:val="DefaultParagraphFont"/>
    <w:link w:val="Footer"/>
    <w:uiPriority w:val="99"/>
    <w:rsid w:val="00290CBC"/>
    <w:rPr>
      <w:sz w:val="24"/>
    </w:rPr>
  </w:style>
  <w:style w:type="paragraph" w:customStyle="1" w:styleId="EndNoteBibliographyTitle">
    <w:name w:val="EndNote Bibliography Title"/>
    <w:basedOn w:val="Normal"/>
    <w:link w:val="EndNoteBibliographyTitleZchn"/>
    <w:rsid w:val="00A90E69"/>
    <w:pPr>
      <w:jc w:val="center"/>
    </w:pPr>
    <w:rPr>
      <w:rFonts w:ascii="Calibri" w:hAnsi="Calibri"/>
      <w:noProof/>
      <w:lang w:val="en-US"/>
    </w:rPr>
  </w:style>
  <w:style w:type="character" w:customStyle="1" w:styleId="EndNoteBibliographyTitleZchn">
    <w:name w:val="EndNote Bibliography Title Zchn"/>
    <w:basedOn w:val="DefaultParagraphFont"/>
    <w:link w:val="EndNoteBibliographyTitle"/>
    <w:rsid w:val="00A90E69"/>
    <w:rPr>
      <w:rFonts w:ascii="Calibri" w:hAnsi="Calibri"/>
      <w:noProof/>
      <w:sz w:val="24"/>
      <w:lang w:val="en-US"/>
    </w:rPr>
  </w:style>
  <w:style w:type="paragraph" w:customStyle="1" w:styleId="EndNoteBibliography">
    <w:name w:val="EndNote Bibliography"/>
    <w:basedOn w:val="Normal"/>
    <w:link w:val="EndNoteBibliographyZchn"/>
    <w:rsid w:val="00A90E69"/>
    <w:pPr>
      <w:spacing w:line="240" w:lineRule="auto"/>
    </w:pPr>
    <w:rPr>
      <w:rFonts w:ascii="Calibri" w:hAnsi="Calibri"/>
      <w:noProof/>
      <w:lang w:val="en-US"/>
    </w:rPr>
  </w:style>
  <w:style w:type="character" w:customStyle="1" w:styleId="EndNoteBibliographyZchn">
    <w:name w:val="EndNote Bibliography Zchn"/>
    <w:basedOn w:val="DefaultParagraphFont"/>
    <w:link w:val="EndNoteBibliography"/>
    <w:rsid w:val="00A90E69"/>
    <w:rPr>
      <w:rFonts w:ascii="Calibri" w:hAnsi="Calibri"/>
      <w:noProof/>
      <w:sz w:val="24"/>
      <w:lang w:val="en-US"/>
    </w:rPr>
  </w:style>
  <w:style w:type="paragraph" w:customStyle="1" w:styleId="EndNoteCategoryHeading">
    <w:name w:val="EndNote Category Heading"/>
    <w:basedOn w:val="Normal"/>
    <w:link w:val="EndNoteCategoryHeadingZchn"/>
    <w:rsid w:val="004E4603"/>
    <w:pPr>
      <w:spacing w:before="120" w:after="120"/>
      <w:jc w:val="left"/>
    </w:pPr>
  </w:style>
  <w:style w:type="character" w:customStyle="1" w:styleId="EndNoteCategoryHeadingZchn">
    <w:name w:val="EndNote Category Heading Zchn"/>
    <w:basedOn w:val="DefaultParagraphFont"/>
    <w:link w:val="EndNoteCategoryHeading"/>
    <w:rsid w:val="004E4603"/>
    <w:rPr>
      <w:sz w:val="24"/>
    </w:rPr>
  </w:style>
  <w:style w:type="paragraph" w:customStyle="1" w:styleId="EndNoteCategoryTitle">
    <w:name w:val="EndNote Category Title"/>
    <w:basedOn w:val="Normal"/>
    <w:link w:val="EndNoteCategoryTitleZchn"/>
    <w:rsid w:val="004E4603"/>
    <w:pPr>
      <w:spacing w:before="120" w:after="120"/>
      <w:jc w:val="center"/>
    </w:pPr>
  </w:style>
  <w:style w:type="character" w:customStyle="1" w:styleId="EndNoteCategoryTitleZchn">
    <w:name w:val="EndNote Category Title Zchn"/>
    <w:basedOn w:val="DefaultParagraphFont"/>
    <w:link w:val="EndNoteCategoryTitle"/>
    <w:rsid w:val="004E4603"/>
    <w:rPr>
      <w:sz w:val="24"/>
    </w:rPr>
  </w:style>
  <w:style w:type="character" w:styleId="UnresolvedMention">
    <w:name w:val="Unresolved Mention"/>
    <w:basedOn w:val="DefaultParagraphFont"/>
    <w:uiPriority w:val="99"/>
    <w:semiHidden/>
    <w:unhideWhenUsed/>
    <w:rsid w:val="0096569C"/>
    <w:rPr>
      <w:color w:val="605E5C"/>
      <w:shd w:val="clear" w:color="auto" w:fill="E1DFDD"/>
    </w:rPr>
  </w:style>
  <w:style w:type="character" w:styleId="HTMLKeyboard">
    <w:name w:val="HTML Keyboard"/>
    <w:basedOn w:val="DefaultParagraphFont"/>
    <w:uiPriority w:val="99"/>
    <w:semiHidden/>
    <w:unhideWhenUsed/>
    <w:rsid w:val="00226B6B"/>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677580">
      <w:bodyDiv w:val="1"/>
      <w:marLeft w:val="0"/>
      <w:marRight w:val="0"/>
      <w:marTop w:val="0"/>
      <w:marBottom w:val="0"/>
      <w:divBdr>
        <w:top w:val="none" w:sz="0" w:space="0" w:color="auto"/>
        <w:left w:val="none" w:sz="0" w:space="0" w:color="auto"/>
        <w:bottom w:val="none" w:sz="0" w:space="0" w:color="auto"/>
        <w:right w:val="none" w:sz="0" w:space="0" w:color="auto"/>
      </w:divBdr>
      <w:divsChild>
        <w:div w:id="1114981039">
          <w:marLeft w:val="360"/>
          <w:marRight w:val="0"/>
          <w:marTop w:val="200"/>
          <w:marBottom w:val="0"/>
          <w:divBdr>
            <w:top w:val="none" w:sz="0" w:space="0" w:color="auto"/>
            <w:left w:val="none" w:sz="0" w:space="0" w:color="auto"/>
            <w:bottom w:val="none" w:sz="0" w:space="0" w:color="auto"/>
            <w:right w:val="none" w:sz="0" w:space="0" w:color="auto"/>
          </w:divBdr>
        </w:div>
        <w:div w:id="606738964">
          <w:marLeft w:val="360"/>
          <w:marRight w:val="0"/>
          <w:marTop w:val="200"/>
          <w:marBottom w:val="0"/>
          <w:divBdr>
            <w:top w:val="none" w:sz="0" w:space="0" w:color="auto"/>
            <w:left w:val="none" w:sz="0" w:space="0" w:color="auto"/>
            <w:bottom w:val="none" w:sz="0" w:space="0" w:color="auto"/>
            <w:right w:val="none" w:sz="0" w:space="0" w:color="auto"/>
          </w:divBdr>
        </w:div>
        <w:div w:id="1803385662">
          <w:marLeft w:val="360"/>
          <w:marRight w:val="0"/>
          <w:marTop w:val="200"/>
          <w:marBottom w:val="0"/>
          <w:divBdr>
            <w:top w:val="none" w:sz="0" w:space="0" w:color="auto"/>
            <w:left w:val="none" w:sz="0" w:space="0" w:color="auto"/>
            <w:bottom w:val="none" w:sz="0" w:space="0" w:color="auto"/>
            <w:right w:val="none" w:sz="0" w:space="0" w:color="auto"/>
          </w:divBdr>
        </w:div>
        <w:div w:id="507335289">
          <w:marLeft w:val="360"/>
          <w:marRight w:val="0"/>
          <w:marTop w:val="200"/>
          <w:marBottom w:val="0"/>
          <w:divBdr>
            <w:top w:val="none" w:sz="0" w:space="0" w:color="auto"/>
            <w:left w:val="none" w:sz="0" w:space="0" w:color="auto"/>
            <w:bottom w:val="none" w:sz="0" w:space="0" w:color="auto"/>
            <w:right w:val="none" w:sz="0" w:space="0" w:color="auto"/>
          </w:divBdr>
        </w:div>
      </w:divsChild>
    </w:div>
    <w:div w:id="122503881">
      <w:bodyDiv w:val="1"/>
      <w:marLeft w:val="0"/>
      <w:marRight w:val="0"/>
      <w:marTop w:val="0"/>
      <w:marBottom w:val="0"/>
      <w:divBdr>
        <w:top w:val="none" w:sz="0" w:space="0" w:color="auto"/>
        <w:left w:val="none" w:sz="0" w:space="0" w:color="auto"/>
        <w:bottom w:val="none" w:sz="0" w:space="0" w:color="auto"/>
        <w:right w:val="none" w:sz="0" w:space="0" w:color="auto"/>
      </w:divBdr>
    </w:div>
    <w:div w:id="125633686">
      <w:bodyDiv w:val="1"/>
      <w:marLeft w:val="0"/>
      <w:marRight w:val="0"/>
      <w:marTop w:val="0"/>
      <w:marBottom w:val="0"/>
      <w:divBdr>
        <w:top w:val="none" w:sz="0" w:space="0" w:color="auto"/>
        <w:left w:val="none" w:sz="0" w:space="0" w:color="auto"/>
        <w:bottom w:val="none" w:sz="0" w:space="0" w:color="auto"/>
        <w:right w:val="none" w:sz="0" w:space="0" w:color="auto"/>
      </w:divBdr>
    </w:div>
    <w:div w:id="179515037">
      <w:bodyDiv w:val="1"/>
      <w:marLeft w:val="0"/>
      <w:marRight w:val="0"/>
      <w:marTop w:val="0"/>
      <w:marBottom w:val="0"/>
      <w:divBdr>
        <w:top w:val="none" w:sz="0" w:space="0" w:color="auto"/>
        <w:left w:val="none" w:sz="0" w:space="0" w:color="auto"/>
        <w:bottom w:val="none" w:sz="0" w:space="0" w:color="auto"/>
        <w:right w:val="none" w:sz="0" w:space="0" w:color="auto"/>
      </w:divBdr>
      <w:divsChild>
        <w:div w:id="369033636">
          <w:marLeft w:val="360"/>
          <w:marRight w:val="0"/>
          <w:marTop w:val="200"/>
          <w:marBottom w:val="0"/>
          <w:divBdr>
            <w:top w:val="none" w:sz="0" w:space="0" w:color="auto"/>
            <w:left w:val="none" w:sz="0" w:space="0" w:color="auto"/>
            <w:bottom w:val="none" w:sz="0" w:space="0" w:color="auto"/>
            <w:right w:val="none" w:sz="0" w:space="0" w:color="auto"/>
          </w:divBdr>
        </w:div>
        <w:div w:id="595552854">
          <w:marLeft w:val="360"/>
          <w:marRight w:val="0"/>
          <w:marTop w:val="200"/>
          <w:marBottom w:val="0"/>
          <w:divBdr>
            <w:top w:val="none" w:sz="0" w:space="0" w:color="auto"/>
            <w:left w:val="none" w:sz="0" w:space="0" w:color="auto"/>
            <w:bottom w:val="none" w:sz="0" w:space="0" w:color="auto"/>
            <w:right w:val="none" w:sz="0" w:space="0" w:color="auto"/>
          </w:divBdr>
        </w:div>
        <w:div w:id="622686656">
          <w:marLeft w:val="360"/>
          <w:marRight w:val="0"/>
          <w:marTop w:val="200"/>
          <w:marBottom w:val="0"/>
          <w:divBdr>
            <w:top w:val="none" w:sz="0" w:space="0" w:color="auto"/>
            <w:left w:val="none" w:sz="0" w:space="0" w:color="auto"/>
            <w:bottom w:val="none" w:sz="0" w:space="0" w:color="auto"/>
            <w:right w:val="none" w:sz="0" w:space="0" w:color="auto"/>
          </w:divBdr>
        </w:div>
        <w:div w:id="1249927895">
          <w:marLeft w:val="1080"/>
          <w:marRight w:val="0"/>
          <w:marTop w:val="100"/>
          <w:marBottom w:val="0"/>
          <w:divBdr>
            <w:top w:val="none" w:sz="0" w:space="0" w:color="auto"/>
            <w:left w:val="none" w:sz="0" w:space="0" w:color="auto"/>
            <w:bottom w:val="none" w:sz="0" w:space="0" w:color="auto"/>
            <w:right w:val="none" w:sz="0" w:space="0" w:color="auto"/>
          </w:divBdr>
        </w:div>
        <w:div w:id="1252590849">
          <w:marLeft w:val="1080"/>
          <w:marRight w:val="0"/>
          <w:marTop w:val="100"/>
          <w:marBottom w:val="0"/>
          <w:divBdr>
            <w:top w:val="none" w:sz="0" w:space="0" w:color="auto"/>
            <w:left w:val="none" w:sz="0" w:space="0" w:color="auto"/>
            <w:bottom w:val="none" w:sz="0" w:space="0" w:color="auto"/>
            <w:right w:val="none" w:sz="0" w:space="0" w:color="auto"/>
          </w:divBdr>
        </w:div>
        <w:div w:id="2110155420">
          <w:marLeft w:val="1080"/>
          <w:marRight w:val="0"/>
          <w:marTop w:val="100"/>
          <w:marBottom w:val="0"/>
          <w:divBdr>
            <w:top w:val="none" w:sz="0" w:space="0" w:color="auto"/>
            <w:left w:val="none" w:sz="0" w:space="0" w:color="auto"/>
            <w:bottom w:val="none" w:sz="0" w:space="0" w:color="auto"/>
            <w:right w:val="none" w:sz="0" w:space="0" w:color="auto"/>
          </w:divBdr>
        </w:div>
      </w:divsChild>
    </w:div>
    <w:div w:id="181480896">
      <w:bodyDiv w:val="1"/>
      <w:marLeft w:val="0"/>
      <w:marRight w:val="0"/>
      <w:marTop w:val="0"/>
      <w:marBottom w:val="0"/>
      <w:divBdr>
        <w:top w:val="none" w:sz="0" w:space="0" w:color="auto"/>
        <w:left w:val="none" w:sz="0" w:space="0" w:color="auto"/>
        <w:bottom w:val="none" w:sz="0" w:space="0" w:color="auto"/>
        <w:right w:val="none" w:sz="0" w:space="0" w:color="auto"/>
      </w:divBdr>
      <w:divsChild>
        <w:div w:id="1250430975">
          <w:marLeft w:val="274"/>
          <w:marRight w:val="0"/>
          <w:marTop w:val="0"/>
          <w:marBottom w:val="0"/>
          <w:divBdr>
            <w:top w:val="none" w:sz="0" w:space="0" w:color="auto"/>
            <w:left w:val="none" w:sz="0" w:space="0" w:color="auto"/>
            <w:bottom w:val="none" w:sz="0" w:space="0" w:color="auto"/>
            <w:right w:val="none" w:sz="0" w:space="0" w:color="auto"/>
          </w:divBdr>
        </w:div>
        <w:div w:id="183325630">
          <w:marLeft w:val="274"/>
          <w:marRight w:val="0"/>
          <w:marTop w:val="0"/>
          <w:marBottom w:val="0"/>
          <w:divBdr>
            <w:top w:val="none" w:sz="0" w:space="0" w:color="auto"/>
            <w:left w:val="none" w:sz="0" w:space="0" w:color="auto"/>
            <w:bottom w:val="none" w:sz="0" w:space="0" w:color="auto"/>
            <w:right w:val="none" w:sz="0" w:space="0" w:color="auto"/>
          </w:divBdr>
        </w:div>
        <w:div w:id="762533403">
          <w:marLeft w:val="274"/>
          <w:marRight w:val="0"/>
          <w:marTop w:val="0"/>
          <w:marBottom w:val="0"/>
          <w:divBdr>
            <w:top w:val="none" w:sz="0" w:space="0" w:color="auto"/>
            <w:left w:val="none" w:sz="0" w:space="0" w:color="auto"/>
            <w:bottom w:val="none" w:sz="0" w:space="0" w:color="auto"/>
            <w:right w:val="none" w:sz="0" w:space="0" w:color="auto"/>
          </w:divBdr>
        </w:div>
        <w:div w:id="252907178">
          <w:marLeft w:val="274"/>
          <w:marRight w:val="0"/>
          <w:marTop w:val="0"/>
          <w:marBottom w:val="0"/>
          <w:divBdr>
            <w:top w:val="none" w:sz="0" w:space="0" w:color="auto"/>
            <w:left w:val="none" w:sz="0" w:space="0" w:color="auto"/>
            <w:bottom w:val="none" w:sz="0" w:space="0" w:color="auto"/>
            <w:right w:val="none" w:sz="0" w:space="0" w:color="auto"/>
          </w:divBdr>
        </w:div>
        <w:div w:id="1425152188">
          <w:marLeft w:val="274"/>
          <w:marRight w:val="0"/>
          <w:marTop w:val="0"/>
          <w:marBottom w:val="0"/>
          <w:divBdr>
            <w:top w:val="none" w:sz="0" w:space="0" w:color="auto"/>
            <w:left w:val="none" w:sz="0" w:space="0" w:color="auto"/>
            <w:bottom w:val="none" w:sz="0" w:space="0" w:color="auto"/>
            <w:right w:val="none" w:sz="0" w:space="0" w:color="auto"/>
          </w:divBdr>
        </w:div>
        <w:div w:id="808089023">
          <w:marLeft w:val="994"/>
          <w:marRight w:val="0"/>
          <w:marTop w:val="0"/>
          <w:marBottom w:val="0"/>
          <w:divBdr>
            <w:top w:val="none" w:sz="0" w:space="0" w:color="auto"/>
            <w:left w:val="none" w:sz="0" w:space="0" w:color="auto"/>
            <w:bottom w:val="none" w:sz="0" w:space="0" w:color="auto"/>
            <w:right w:val="none" w:sz="0" w:space="0" w:color="auto"/>
          </w:divBdr>
        </w:div>
        <w:div w:id="137915407">
          <w:marLeft w:val="994"/>
          <w:marRight w:val="0"/>
          <w:marTop w:val="0"/>
          <w:marBottom w:val="0"/>
          <w:divBdr>
            <w:top w:val="none" w:sz="0" w:space="0" w:color="auto"/>
            <w:left w:val="none" w:sz="0" w:space="0" w:color="auto"/>
            <w:bottom w:val="none" w:sz="0" w:space="0" w:color="auto"/>
            <w:right w:val="none" w:sz="0" w:space="0" w:color="auto"/>
          </w:divBdr>
        </w:div>
        <w:div w:id="1099063629">
          <w:marLeft w:val="1714"/>
          <w:marRight w:val="0"/>
          <w:marTop w:val="0"/>
          <w:marBottom w:val="0"/>
          <w:divBdr>
            <w:top w:val="none" w:sz="0" w:space="0" w:color="auto"/>
            <w:left w:val="none" w:sz="0" w:space="0" w:color="auto"/>
            <w:bottom w:val="none" w:sz="0" w:space="0" w:color="auto"/>
            <w:right w:val="none" w:sz="0" w:space="0" w:color="auto"/>
          </w:divBdr>
        </w:div>
        <w:div w:id="783422669">
          <w:marLeft w:val="274"/>
          <w:marRight w:val="0"/>
          <w:marTop w:val="0"/>
          <w:marBottom w:val="0"/>
          <w:divBdr>
            <w:top w:val="none" w:sz="0" w:space="0" w:color="auto"/>
            <w:left w:val="none" w:sz="0" w:space="0" w:color="auto"/>
            <w:bottom w:val="none" w:sz="0" w:space="0" w:color="auto"/>
            <w:right w:val="none" w:sz="0" w:space="0" w:color="auto"/>
          </w:divBdr>
        </w:div>
      </w:divsChild>
    </w:div>
    <w:div w:id="183636092">
      <w:bodyDiv w:val="1"/>
      <w:marLeft w:val="0"/>
      <w:marRight w:val="0"/>
      <w:marTop w:val="0"/>
      <w:marBottom w:val="0"/>
      <w:divBdr>
        <w:top w:val="none" w:sz="0" w:space="0" w:color="auto"/>
        <w:left w:val="none" w:sz="0" w:space="0" w:color="auto"/>
        <w:bottom w:val="none" w:sz="0" w:space="0" w:color="auto"/>
        <w:right w:val="none" w:sz="0" w:space="0" w:color="auto"/>
      </w:divBdr>
      <w:divsChild>
        <w:div w:id="14114731">
          <w:marLeft w:val="360"/>
          <w:marRight w:val="0"/>
          <w:marTop w:val="200"/>
          <w:marBottom w:val="0"/>
          <w:divBdr>
            <w:top w:val="none" w:sz="0" w:space="0" w:color="auto"/>
            <w:left w:val="none" w:sz="0" w:space="0" w:color="auto"/>
            <w:bottom w:val="none" w:sz="0" w:space="0" w:color="auto"/>
            <w:right w:val="none" w:sz="0" w:space="0" w:color="auto"/>
          </w:divBdr>
        </w:div>
        <w:div w:id="116022872">
          <w:marLeft w:val="360"/>
          <w:marRight w:val="0"/>
          <w:marTop w:val="200"/>
          <w:marBottom w:val="0"/>
          <w:divBdr>
            <w:top w:val="none" w:sz="0" w:space="0" w:color="auto"/>
            <w:left w:val="none" w:sz="0" w:space="0" w:color="auto"/>
            <w:bottom w:val="none" w:sz="0" w:space="0" w:color="auto"/>
            <w:right w:val="none" w:sz="0" w:space="0" w:color="auto"/>
          </w:divBdr>
        </w:div>
        <w:div w:id="532814025">
          <w:marLeft w:val="360"/>
          <w:marRight w:val="0"/>
          <w:marTop w:val="200"/>
          <w:marBottom w:val="0"/>
          <w:divBdr>
            <w:top w:val="none" w:sz="0" w:space="0" w:color="auto"/>
            <w:left w:val="none" w:sz="0" w:space="0" w:color="auto"/>
            <w:bottom w:val="none" w:sz="0" w:space="0" w:color="auto"/>
            <w:right w:val="none" w:sz="0" w:space="0" w:color="auto"/>
          </w:divBdr>
        </w:div>
        <w:div w:id="598831828">
          <w:marLeft w:val="360"/>
          <w:marRight w:val="0"/>
          <w:marTop w:val="200"/>
          <w:marBottom w:val="0"/>
          <w:divBdr>
            <w:top w:val="none" w:sz="0" w:space="0" w:color="auto"/>
            <w:left w:val="none" w:sz="0" w:space="0" w:color="auto"/>
            <w:bottom w:val="none" w:sz="0" w:space="0" w:color="auto"/>
            <w:right w:val="none" w:sz="0" w:space="0" w:color="auto"/>
          </w:divBdr>
        </w:div>
        <w:div w:id="926697107">
          <w:marLeft w:val="360"/>
          <w:marRight w:val="0"/>
          <w:marTop w:val="200"/>
          <w:marBottom w:val="0"/>
          <w:divBdr>
            <w:top w:val="none" w:sz="0" w:space="0" w:color="auto"/>
            <w:left w:val="none" w:sz="0" w:space="0" w:color="auto"/>
            <w:bottom w:val="none" w:sz="0" w:space="0" w:color="auto"/>
            <w:right w:val="none" w:sz="0" w:space="0" w:color="auto"/>
          </w:divBdr>
        </w:div>
        <w:div w:id="1121649208">
          <w:marLeft w:val="360"/>
          <w:marRight w:val="0"/>
          <w:marTop w:val="200"/>
          <w:marBottom w:val="0"/>
          <w:divBdr>
            <w:top w:val="none" w:sz="0" w:space="0" w:color="auto"/>
            <w:left w:val="none" w:sz="0" w:space="0" w:color="auto"/>
            <w:bottom w:val="none" w:sz="0" w:space="0" w:color="auto"/>
            <w:right w:val="none" w:sz="0" w:space="0" w:color="auto"/>
          </w:divBdr>
        </w:div>
      </w:divsChild>
    </w:div>
    <w:div w:id="319582755">
      <w:bodyDiv w:val="1"/>
      <w:marLeft w:val="0"/>
      <w:marRight w:val="0"/>
      <w:marTop w:val="0"/>
      <w:marBottom w:val="0"/>
      <w:divBdr>
        <w:top w:val="none" w:sz="0" w:space="0" w:color="auto"/>
        <w:left w:val="none" w:sz="0" w:space="0" w:color="auto"/>
        <w:bottom w:val="none" w:sz="0" w:space="0" w:color="auto"/>
        <w:right w:val="none" w:sz="0" w:space="0" w:color="auto"/>
      </w:divBdr>
      <w:divsChild>
        <w:div w:id="1177228947">
          <w:marLeft w:val="0"/>
          <w:marRight w:val="0"/>
          <w:marTop w:val="0"/>
          <w:marBottom w:val="0"/>
          <w:divBdr>
            <w:top w:val="none" w:sz="0" w:space="0" w:color="auto"/>
            <w:left w:val="none" w:sz="0" w:space="0" w:color="auto"/>
            <w:bottom w:val="none" w:sz="0" w:space="0" w:color="auto"/>
            <w:right w:val="none" w:sz="0" w:space="0" w:color="auto"/>
          </w:divBdr>
          <w:divsChild>
            <w:div w:id="1436055198">
              <w:marLeft w:val="0"/>
              <w:marRight w:val="0"/>
              <w:marTop w:val="0"/>
              <w:marBottom w:val="0"/>
              <w:divBdr>
                <w:top w:val="none" w:sz="0" w:space="0" w:color="auto"/>
                <w:left w:val="none" w:sz="0" w:space="0" w:color="auto"/>
                <w:bottom w:val="none" w:sz="0" w:space="0" w:color="auto"/>
                <w:right w:val="none" w:sz="0" w:space="0" w:color="auto"/>
              </w:divBdr>
              <w:divsChild>
                <w:div w:id="500239877">
                  <w:marLeft w:val="0"/>
                  <w:marRight w:val="0"/>
                  <w:marTop w:val="0"/>
                  <w:marBottom w:val="0"/>
                  <w:divBdr>
                    <w:top w:val="none" w:sz="0" w:space="0" w:color="auto"/>
                    <w:left w:val="none" w:sz="0" w:space="0" w:color="auto"/>
                    <w:bottom w:val="none" w:sz="0" w:space="0" w:color="auto"/>
                    <w:right w:val="none" w:sz="0" w:space="0" w:color="auto"/>
                  </w:divBdr>
                  <w:divsChild>
                    <w:div w:id="141323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3965774">
      <w:bodyDiv w:val="1"/>
      <w:marLeft w:val="0"/>
      <w:marRight w:val="0"/>
      <w:marTop w:val="0"/>
      <w:marBottom w:val="0"/>
      <w:divBdr>
        <w:top w:val="none" w:sz="0" w:space="0" w:color="auto"/>
        <w:left w:val="none" w:sz="0" w:space="0" w:color="auto"/>
        <w:bottom w:val="none" w:sz="0" w:space="0" w:color="auto"/>
        <w:right w:val="none" w:sz="0" w:space="0" w:color="auto"/>
      </w:divBdr>
      <w:divsChild>
        <w:div w:id="1418479658">
          <w:marLeft w:val="360"/>
          <w:marRight w:val="0"/>
          <w:marTop w:val="200"/>
          <w:marBottom w:val="0"/>
          <w:divBdr>
            <w:top w:val="none" w:sz="0" w:space="0" w:color="auto"/>
            <w:left w:val="none" w:sz="0" w:space="0" w:color="auto"/>
            <w:bottom w:val="none" w:sz="0" w:space="0" w:color="auto"/>
            <w:right w:val="none" w:sz="0" w:space="0" w:color="auto"/>
          </w:divBdr>
        </w:div>
      </w:divsChild>
    </w:div>
    <w:div w:id="615063786">
      <w:bodyDiv w:val="1"/>
      <w:marLeft w:val="0"/>
      <w:marRight w:val="0"/>
      <w:marTop w:val="0"/>
      <w:marBottom w:val="0"/>
      <w:divBdr>
        <w:top w:val="none" w:sz="0" w:space="0" w:color="auto"/>
        <w:left w:val="none" w:sz="0" w:space="0" w:color="auto"/>
        <w:bottom w:val="none" w:sz="0" w:space="0" w:color="auto"/>
        <w:right w:val="none" w:sz="0" w:space="0" w:color="auto"/>
      </w:divBdr>
    </w:div>
    <w:div w:id="658193408">
      <w:bodyDiv w:val="1"/>
      <w:marLeft w:val="0"/>
      <w:marRight w:val="0"/>
      <w:marTop w:val="0"/>
      <w:marBottom w:val="0"/>
      <w:divBdr>
        <w:top w:val="none" w:sz="0" w:space="0" w:color="auto"/>
        <w:left w:val="none" w:sz="0" w:space="0" w:color="auto"/>
        <w:bottom w:val="none" w:sz="0" w:space="0" w:color="auto"/>
        <w:right w:val="none" w:sz="0" w:space="0" w:color="auto"/>
      </w:divBdr>
    </w:div>
    <w:div w:id="663582565">
      <w:bodyDiv w:val="1"/>
      <w:marLeft w:val="0"/>
      <w:marRight w:val="0"/>
      <w:marTop w:val="0"/>
      <w:marBottom w:val="0"/>
      <w:divBdr>
        <w:top w:val="none" w:sz="0" w:space="0" w:color="auto"/>
        <w:left w:val="none" w:sz="0" w:space="0" w:color="auto"/>
        <w:bottom w:val="none" w:sz="0" w:space="0" w:color="auto"/>
        <w:right w:val="none" w:sz="0" w:space="0" w:color="auto"/>
      </w:divBdr>
    </w:div>
    <w:div w:id="784617344">
      <w:bodyDiv w:val="1"/>
      <w:marLeft w:val="0"/>
      <w:marRight w:val="0"/>
      <w:marTop w:val="0"/>
      <w:marBottom w:val="0"/>
      <w:divBdr>
        <w:top w:val="none" w:sz="0" w:space="0" w:color="auto"/>
        <w:left w:val="none" w:sz="0" w:space="0" w:color="auto"/>
        <w:bottom w:val="none" w:sz="0" w:space="0" w:color="auto"/>
        <w:right w:val="none" w:sz="0" w:space="0" w:color="auto"/>
      </w:divBdr>
      <w:divsChild>
        <w:div w:id="71662695">
          <w:marLeft w:val="274"/>
          <w:marRight w:val="0"/>
          <w:marTop w:val="0"/>
          <w:marBottom w:val="0"/>
          <w:divBdr>
            <w:top w:val="none" w:sz="0" w:space="0" w:color="auto"/>
            <w:left w:val="none" w:sz="0" w:space="0" w:color="auto"/>
            <w:bottom w:val="none" w:sz="0" w:space="0" w:color="auto"/>
            <w:right w:val="none" w:sz="0" w:space="0" w:color="auto"/>
          </w:divBdr>
        </w:div>
        <w:div w:id="1509759564">
          <w:marLeft w:val="274"/>
          <w:marRight w:val="0"/>
          <w:marTop w:val="0"/>
          <w:marBottom w:val="0"/>
          <w:divBdr>
            <w:top w:val="none" w:sz="0" w:space="0" w:color="auto"/>
            <w:left w:val="none" w:sz="0" w:space="0" w:color="auto"/>
            <w:bottom w:val="none" w:sz="0" w:space="0" w:color="auto"/>
            <w:right w:val="none" w:sz="0" w:space="0" w:color="auto"/>
          </w:divBdr>
        </w:div>
        <w:div w:id="2069525987">
          <w:marLeft w:val="274"/>
          <w:marRight w:val="0"/>
          <w:marTop w:val="0"/>
          <w:marBottom w:val="0"/>
          <w:divBdr>
            <w:top w:val="none" w:sz="0" w:space="0" w:color="auto"/>
            <w:left w:val="none" w:sz="0" w:space="0" w:color="auto"/>
            <w:bottom w:val="none" w:sz="0" w:space="0" w:color="auto"/>
            <w:right w:val="none" w:sz="0" w:space="0" w:color="auto"/>
          </w:divBdr>
        </w:div>
        <w:div w:id="1909143554">
          <w:marLeft w:val="274"/>
          <w:marRight w:val="0"/>
          <w:marTop w:val="0"/>
          <w:marBottom w:val="0"/>
          <w:divBdr>
            <w:top w:val="none" w:sz="0" w:space="0" w:color="auto"/>
            <w:left w:val="none" w:sz="0" w:space="0" w:color="auto"/>
            <w:bottom w:val="none" w:sz="0" w:space="0" w:color="auto"/>
            <w:right w:val="none" w:sz="0" w:space="0" w:color="auto"/>
          </w:divBdr>
        </w:div>
        <w:div w:id="731003458">
          <w:marLeft w:val="274"/>
          <w:marRight w:val="0"/>
          <w:marTop w:val="0"/>
          <w:marBottom w:val="0"/>
          <w:divBdr>
            <w:top w:val="none" w:sz="0" w:space="0" w:color="auto"/>
            <w:left w:val="none" w:sz="0" w:space="0" w:color="auto"/>
            <w:bottom w:val="none" w:sz="0" w:space="0" w:color="auto"/>
            <w:right w:val="none" w:sz="0" w:space="0" w:color="auto"/>
          </w:divBdr>
        </w:div>
        <w:div w:id="1072315302">
          <w:marLeft w:val="994"/>
          <w:marRight w:val="0"/>
          <w:marTop w:val="0"/>
          <w:marBottom w:val="0"/>
          <w:divBdr>
            <w:top w:val="none" w:sz="0" w:space="0" w:color="auto"/>
            <w:left w:val="none" w:sz="0" w:space="0" w:color="auto"/>
            <w:bottom w:val="none" w:sz="0" w:space="0" w:color="auto"/>
            <w:right w:val="none" w:sz="0" w:space="0" w:color="auto"/>
          </w:divBdr>
        </w:div>
        <w:div w:id="1282423253">
          <w:marLeft w:val="994"/>
          <w:marRight w:val="0"/>
          <w:marTop w:val="0"/>
          <w:marBottom w:val="0"/>
          <w:divBdr>
            <w:top w:val="none" w:sz="0" w:space="0" w:color="auto"/>
            <w:left w:val="none" w:sz="0" w:space="0" w:color="auto"/>
            <w:bottom w:val="none" w:sz="0" w:space="0" w:color="auto"/>
            <w:right w:val="none" w:sz="0" w:space="0" w:color="auto"/>
          </w:divBdr>
        </w:div>
        <w:div w:id="2109421757">
          <w:marLeft w:val="1714"/>
          <w:marRight w:val="0"/>
          <w:marTop w:val="0"/>
          <w:marBottom w:val="0"/>
          <w:divBdr>
            <w:top w:val="none" w:sz="0" w:space="0" w:color="auto"/>
            <w:left w:val="none" w:sz="0" w:space="0" w:color="auto"/>
            <w:bottom w:val="none" w:sz="0" w:space="0" w:color="auto"/>
            <w:right w:val="none" w:sz="0" w:space="0" w:color="auto"/>
          </w:divBdr>
        </w:div>
        <w:div w:id="1115059910">
          <w:marLeft w:val="274"/>
          <w:marRight w:val="0"/>
          <w:marTop w:val="0"/>
          <w:marBottom w:val="0"/>
          <w:divBdr>
            <w:top w:val="none" w:sz="0" w:space="0" w:color="auto"/>
            <w:left w:val="none" w:sz="0" w:space="0" w:color="auto"/>
            <w:bottom w:val="none" w:sz="0" w:space="0" w:color="auto"/>
            <w:right w:val="none" w:sz="0" w:space="0" w:color="auto"/>
          </w:divBdr>
        </w:div>
      </w:divsChild>
    </w:div>
    <w:div w:id="850145525">
      <w:bodyDiv w:val="1"/>
      <w:marLeft w:val="0"/>
      <w:marRight w:val="0"/>
      <w:marTop w:val="0"/>
      <w:marBottom w:val="0"/>
      <w:divBdr>
        <w:top w:val="none" w:sz="0" w:space="0" w:color="auto"/>
        <w:left w:val="none" w:sz="0" w:space="0" w:color="auto"/>
        <w:bottom w:val="none" w:sz="0" w:space="0" w:color="auto"/>
        <w:right w:val="none" w:sz="0" w:space="0" w:color="auto"/>
      </w:divBdr>
    </w:div>
    <w:div w:id="864901606">
      <w:bodyDiv w:val="1"/>
      <w:marLeft w:val="0"/>
      <w:marRight w:val="0"/>
      <w:marTop w:val="0"/>
      <w:marBottom w:val="0"/>
      <w:divBdr>
        <w:top w:val="none" w:sz="0" w:space="0" w:color="auto"/>
        <w:left w:val="none" w:sz="0" w:space="0" w:color="auto"/>
        <w:bottom w:val="none" w:sz="0" w:space="0" w:color="auto"/>
        <w:right w:val="none" w:sz="0" w:space="0" w:color="auto"/>
      </w:divBdr>
      <w:divsChild>
        <w:div w:id="1280643078">
          <w:marLeft w:val="360"/>
          <w:marRight w:val="0"/>
          <w:marTop w:val="200"/>
          <w:marBottom w:val="0"/>
          <w:divBdr>
            <w:top w:val="none" w:sz="0" w:space="0" w:color="auto"/>
            <w:left w:val="none" w:sz="0" w:space="0" w:color="auto"/>
            <w:bottom w:val="none" w:sz="0" w:space="0" w:color="auto"/>
            <w:right w:val="none" w:sz="0" w:space="0" w:color="auto"/>
          </w:divBdr>
        </w:div>
      </w:divsChild>
    </w:div>
    <w:div w:id="910969914">
      <w:bodyDiv w:val="1"/>
      <w:marLeft w:val="0"/>
      <w:marRight w:val="0"/>
      <w:marTop w:val="0"/>
      <w:marBottom w:val="0"/>
      <w:divBdr>
        <w:top w:val="none" w:sz="0" w:space="0" w:color="auto"/>
        <w:left w:val="none" w:sz="0" w:space="0" w:color="auto"/>
        <w:bottom w:val="none" w:sz="0" w:space="0" w:color="auto"/>
        <w:right w:val="none" w:sz="0" w:space="0" w:color="auto"/>
      </w:divBdr>
    </w:div>
    <w:div w:id="937180095">
      <w:bodyDiv w:val="1"/>
      <w:marLeft w:val="0"/>
      <w:marRight w:val="0"/>
      <w:marTop w:val="0"/>
      <w:marBottom w:val="0"/>
      <w:divBdr>
        <w:top w:val="none" w:sz="0" w:space="0" w:color="auto"/>
        <w:left w:val="none" w:sz="0" w:space="0" w:color="auto"/>
        <w:bottom w:val="none" w:sz="0" w:space="0" w:color="auto"/>
        <w:right w:val="none" w:sz="0" w:space="0" w:color="auto"/>
      </w:divBdr>
    </w:div>
    <w:div w:id="1047336705">
      <w:bodyDiv w:val="1"/>
      <w:marLeft w:val="0"/>
      <w:marRight w:val="0"/>
      <w:marTop w:val="0"/>
      <w:marBottom w:val="0"/>
      <w:divBdr>
        <w:top w:val="none" w:sz="0" w:space="0" w:color="auto"/>
        <w:left w:val="none" w:sz="0" w:space="0" w:color="auto"/>
        <w:bottom w:val="none" w:sz="0" w:space="0" w:color="auto"/>
        <w:right w:val="none" w:sz="0" w:space="0" w:color="auto"/>
      </w:divBdr>
      <w:divsChild>
        <w:div w:id="2010020395">
          <w:marLeft w:val="1800"/>
          <w:marRight w:val="0"/>
          <w:marTop w:val="100"/>
          <w:marBottom w:val="0"/>
          <w:divBdr>
            <w:top w:val="none" w:sz="0" w:space="0" w:color="auto"/>
            <w:left w:val="none" w:sz="0" w:space="0" w:color="auto"/>
            <w:bottom w:val="none" w:sz="0" w:space="0" w:color="auto"/>
            <w:right w:val="none" w:sz="0" w:space="0" w:color="auto"/>
          </w:divBdr>
        </w:div>
        <w:div w:id="36662996">
          <w:marLeft w:val="1800"/>
          <w:marRight w:val="0"/>
          <w:marTop w:val="100"/>
          <w:marBottom w:val="0"/>
          <w:divBdr>
            <w:top w:val="none" w:sz="0" w:space="0" w:color="auto"/>
            <w:left w:val="none" w:sz="0" w:space="0" w:color="auto"/>
            <w:bottom w:val="none" w:sz="0" w:space="0" w:color="auto"/>
            <w:right w:val="none" w:sz="0" w:space="0" w:color="auto"/>
          </w:divBdr>
        </w:div>
        <w:div w:id="2016374314">
          <w:marLeft w:val="1800"/>
          <w:marRight w:val="0"/>
          <w:marTop w:val="100"/>
          <w:marBottom w:val="0"/>
          <w:divBdr>
            <w:top w:val="none" w:sz="0" w:space="0" w:color="auto"/>
            <w:left w:val="none" w:sz="0" w:space="0" w:color="auto"/>
            <w:bottom w:val="none" w:sz="0" w:space="0" w:color="auto"/>
            <w:right w:val="none" w:sz="0" w:space="0" w:color="auto"/>
          </w:divBdr>
        </w:div>
        <w:div w:id="2109540367">
          <w:marLeft w:val="1800"/>
          <w:marRight w:val="0"/>
          <w:marTop w:val="100"/>
          <w:marBottom w:val="0"/>
          <w:divBdr>
            <w:top w:val="none" w:sz="0" w:space="0" w:color="auto"/>
            <w:left w:val="none" w:sz="0" w:space="0" w:color="auto"/>
            <w:bottom w:val="none" w:sz="0" w:space="0" w:color="auto"/>
            <w:right w:val="none" w:sz="0" w:space="0" w:color="auto"/>
          </w:divBdr>
        </w:div>
        <w:div w:id="1644768781">
          <w:marLeft w:val="1800"/>
          <w:marRight w:val="0"/>
          <w:marTop w:val="100"/>
          <w:marBottom w:val="0"/>
          <w:divBdr>
            <w:top w:val="none" w:sz="0" w:space="0" w:color="auto"/>
            <w:left w:val="none" w:sz="0" w:space="0" w:color="auto"/>
            <w:bottom w:val="none" w:sz="0" w:space="0" w:color="auto"/>
            <w:right w:val="none" w:sz="0" w:space="0" w:color="auto"/>
          </w:divBdr>
        </w:div>
      </w:divsChild>
    </w:div>
    <w:div w:id="1049766859">
      <w:bodyDiv w:val="1"/>
      <w:marLeft w:val="0"/>
      <w:marRight w:val="0"/>
      <w:marTop w:val="0"/>
      <w:marBottom w:val="0"/>
      <w:divBdr>
        <w:top w:val="none" w:sz="0" w:space="0" w:color="auto"/>
        <w:left w:val="none" w:sz="0" w:space="0" w:color="auto"/>
        <w:bottom w:val="none" w:sz="0" w:space="0" w:color="auto"/>
        <w:right w:val="none" w:sz="0" w:space="0" w:color="auto"/>
      </w:divBdr>
    </w:div>
    <w:div w:id="1101993251">
      <w:bodyDiv w:val="1"/>
      <w:marLeft w:val="0"/>
      <w:marRight w:val="0"/>
      <w:marTop w:val="0"/>
      <w:marBottom w:val="0"/>
      <w:divBdr>
        <w:top w:val="none" w:sz="0" w:space="0" w:color="auto"/>
        <w:left w:val="none" w:sz="0" w:space="0" w:color="auto"/>
        <w:bottom w:val="none" w:sz="0" w:space="0" w:color="auto"/>
        <w:right w:val="none" w:sz="0" w:space="0" w:color="auto"/>
      </w:divBdr>
    </w:div>
    <w:div w:id="1286348439">
      <w:bodyDiv w:val="1"/>
      <w:marLeft w:val="0"/>
      <w:marRight w:val="0"/>
      <w:marTop w:val="0"/>
      <w:marBottom w:val="0"/>
      <w:divBdr>
        <w:top w:val="none" w:sz="0" w:space="0" w:color="auto"/>
        <w:left w:val="none" w:sz="0" w:space="0" w:color="auto"/>
        <w:bottom w:val="none" w:sz="0" w:space="0" w:color="auto"/>
        <w:right w:val="none" w:sz="0" w:space="0" w:color="auto"/>
      </w:divBdr>
    </w:div>
    <w:div w:id="1368796359">
      <w:bodyDiv w:val="1"/>
      <w:marLeft w:val="0"/>
      <w:marRight w:val="0"/>
      <w:marTop w:val="0"/>
      <w:marBottom w:val="0"/>
      <w:divBdr>
        <w:top w:val="none" w:sz="0" w:space="0" w:color="auto"/>
        <w:left w:val="none" w:sz="0" w:space="0" w:color="auto"/>
        <w:bottom w:val="none" w:sz="0" w:space="0" w:color="auto"/>
        <w:right w:val="none" w:sz="0" w:space="0" w:color="auto"/>
      </w:divBdr>
      <w:divsChild>
        <w:div w:id="1051731790">
          <w:marLeft w:val="0"/>
          <w:marRight w:val="0"/>
          <w:marTop w:val="0"/>
          <w:marBottom w:val="0"/>
          <w:divBdr>
            <w:top w:val="none" w:sz="0" w:space="0" w:color="auto"/>
            <w:left w:val="none" w:sz="0" w:space="0" w:color="auto"/>
            <w:bottom w:val="none" w:sz="0" w:space="0" w:color="auto"/>
            <w:right w:val="none" w:sz="0" w:space="0" w:color="auto"/>
          </w:divBdr>
        </w:div>
        <w:div w:id="1621061031">
          <w:marLeft w:val="0"/>
          <w:marRight w:val="0"/>
          <w:marTop w:val="0"/>
          <w:marBottom w:val="0"/>
          <w:divBdr>
            <w:top w:val="none" w:sz="0" w:space="0" w:color="auto"/>
            <w:left w:val="none" w:sz="0" w:space="0" w:color="auto"/>
            <w:bottom w:val="none" w:sz="0" w:space="0" w:color="auto"/>
            <w:right w:val="none" w:sz="0" w:space="0" w:color="auto"/>
          </w:divBdr>
        </w:div>
      </w:divsChild>
    </w:div>
    <w:div w:id="1542400820">
      <w:bodyDiv w:val="1"/>
      <w:marLeft w:val="0"/>
      <w:marRight w:val="0"/>
      <w:marTop w:val="0"/>
      <w:marBottom w:val="0"/>
      <w:divBdr>
        <w:top w:val="none" w:sz="0" w:space="0" w:color="auto"/>
        <w:left w:val="none" w:sz="0" w:space="0" w:color="auto"/>
        <w:bottom w:val="none" w:sz="0" w:space="0" w:color="auto"/>
        <w:right w:val="none" w:sz="0" w:space="0" w:color="auto"/>
      </w:divBdr>
      <w:divsChild>
        <w:div w:id="33576768">
          <w:marLeft w:val="360"/>
          <w:marRight w:val="0"/>
          <w:marTop w:val="200"/>
          <w:marBottom w:val="0"/>
          <w:divBdr>
            <w:top w:val="none" w:sz="0" w:space="0" w:color="auto"/>
            <w:left w:val="none" w:sz="0" w:space="0" w:color="auto"/>
            <w:bottom w:val="none" w:sz="0" w:space="0" w:color="auto"/>
            <w:right w:val="none" w:sz="0" w:space="0" w:color="auto"/>
          </w:divBdr>
        </w:div>
        <w:div w:id="185797061">
          <w:marLeft w:val="360"/>
          <w:marRight w:val="0"/>
          <w:marTop w:val="200"/>
          <w:marBottom w:val="0"/>
          <w:divBdr>
            <w:top w:val="none" w:sz="0" w:space="0" w:color="auto"/>
            <w:left w:val="none" w:sz="0" w:space="0" w:color="auto"/>
            <w:bottom w:val="none" w:sz="0" w:space="0" w:color="auto"/>
            <w:right w:val="none" w:sz="0" w:space="0" w:color="auto"/>
          </w:divBdr>
        </w:div>
        <w:div w:id="276723527">
          <w:marLeft w:val="360"/>
          <w:marRight w:val="0"/>
          <w:marTop w:val="200"/>
          <w:marBottom w:val="0"/>
          <w:divBdr>
            <w:top w:val="none" w:sz="0" w:space="0" w:color="auto"/>
            <w:left w:val="none" w:sz="0" w:space="0" w:color="auto"/>
            <w:bottom w:val="none" w:sz="0" w:space="0" w:color="auto"/>
            <w:right w:val="none" w:sz="0" w:space="0" w:color="auto"/>
          </w:divBdr>
        </w:div>
        <w:div w:id="323556607">
          <w:marLeft w:val="1080"/>
          <w:marRight w:val="0"/>
          <w:marTop w:val="100"/>
          <w:marBottom w:val="0"/>
          <w:divBdr>
            <w:top w:val="none" w:sz="0" w:space="0" w:color="auto"/>
            <w:left w:val="none" w:sz="0" w:space="0" w:color="auto"/>
            <w:bottom w:val="none" w:sz="0" w:space="0" w:color="auto"/>
            <w:right w:val="none" w:sz="0" w:space="0" w:color="auto"/>
          </w:divBdr>
        </w:div>
        <w:div w:id="521358421">
          <w:marLeft w:val="1080"/>
          <w:marRight w:val="0"/>
          <w:marTop w:val="100"/>
          <w:marBottom w:val="0"/>
          <w:divBdr>
            <w:top w:val="none" w:sz="0" w:space="0" w:color="auto"/>
            <w:left w:val="none" w:sz="0" w:space="0" w:color="auto"/>
            <w:bottom w:val="none" w:sz="0" w:space="0" w:color="auto"/>
            <w:right w:val="none" w:sz="0" w:space="0" w:color="auto"/>
          </w:divBdr>
        </w:div>
        <w:div w:id="918291158">
          <w:marLeft w:val="1080"/>
          <w:marRight w:val="0"/>
          <w:marTop w:val="100"/>
          <w:marBottom w:val="0"/>
          <w:divBdr>
            <w:top w:val="none" w:sz="0" w:space="0" w:color="auto"/>
            <w:left w:val="none" w:sz="0" w:space="0" w:color="auto"/>
            <w:bottom w:val="none" w:sz="0" w:space="0" w:color="auto"/>
            <w:right w:val="none" w:sz="0" w:space="0" w:color="auto"/>
          </w:divBdr>
        </w:div>
        <w:div w:id="1256549717">
          <w:marLeft w:val="1080"/>
          <w:marRight w:val="0"/>
          <w:marTop w:val="100"/>
          <w:marBottom w:val="0"/>
          <w:divBdr>
            <w:top w:val="none" w:sz="0" w:space="0" w:color="auto"/>
            <w:left w:val="none" w:sz="0" w:space="0" w:color="auto"/>
            <w:bottom w:val="none" w:sz="0" w:space="0" w:color="auto"/>
            <w:right w:val="none" w:sz="0" w:space="0" w:color="auto"/>
          </w:divBdr>
        </w:div>
        <w:div w:id="1508598883">
          <w:marLeft w:val="1080"/>
          <w:marRight w:val="0"/>
          <w:marTop w:val="100"/>
          <w:marBottom w:val="0"/>
          <w:divBdr>
            <w:top w:val="none" w:sz="0" w:space="0" w:color="auto"/>
            <w:left w:val="none" w:sz="0" w:space="0" w:color="auto"/>
            <w:bottom w:val="none" w:sz="0" w:space="0" w:color="auto"/>
            <w:right w:val="none" w:sz="0" w:space="0" w:color="auto"/>
          </w:divBdr>
        </w:div>
        <w:div w:id="1735617158">
          <w:marLeft w:val="1080"/>
          <w:marRight w:val="0"/>
          <w:marTop w:val="100"/>
          <w:marBottom w:val="0"/>
          <w:divBdr>
            <w:top w:val="none" w:sz="0" w:space="0" w:color="auto"/>
            <w:left w:val="none" w:sz="0" w:space="0" w:color="auto"/>
            <w:bottom w:val="none" w:sz="0" w:space="0" w:color="auto"/>
            <w:right w:val="none" w:sz="0" w:space="0" w:color="auto"/>
          </w:divBdr>
        </w:div>
        <w:div w:id="1817645023">
          <w:marLeft w:val="360"/>
          <w:marRight w:val="0"/>
          <w:marTop w:val="200"/>
          <w:marBottom w:val="0"/>
          <w:divBdr>
            <w:top w:val="none" w:sz="0" w:space="0" w:color="auto"/>
            <w:left w:val="none" w:sz="0" w:space="0" w:color="auto"/>
            <w:bottom w:val="none" w:sz="0" w:space="0" w:color="auto"/>
            <w:right w:val="none" w:sz="0" w:space="0" w:color="auto"/>
          </w:divBdr>
        </w:div>
      </w:divsChild>
    </w:div>
    <w:div w:id="1630161927">
      <w:bodyDiv w:val="1"/>
      <w:marLeft w:val="0"/>
      <w:marRight w:val="0"/>
      <w:marTop w:val="0"/>
      <w:marBottom w:val="0"/>
      <w:divBdr>
        <w:top w:val="none" w:sz="0" w:space="0" w:color="auto"/>
        <w:left w:val="none" w:sz="0" w:space="0" w:color="auto"/>
        <w:bottom w:val="none" w:sz="0" w:space="0" w:color="auto"/>
        <w:right w:val="none" w:sz="0" w:space="0" w:color="auto"/>
      </w:divBdr>
    </w:div>
    <w:div w:id="1661499643">
      <w:bodyDiv w:val="1"/>
      <w:marLeft w:val="0"/>
      <w:marRight w:val="0"/>
      <w:marTop w:val="0"/>
      <w:marBottom w:val="0"/>
      <w:divBdr>
        <w:top w:val="none" w:sz="0" w:space="0" w:color="auto"/>
        <w:left w:val="none" w:sz="0" w:space="0" w:color="auto"/>
        <w:bottom w:val="none" w:sz="0" w:space="0" w:color="auto"/>
        <w:right w:val="none" w:sz="0" w:space="0" w:color="auto"/>
      </w:divBdr>
    </w:div>
    <w:div w:id="1679960642">
      <w:bodyDiv w:val="1"/>
      <w:marLeft w:val="0"/>
      <w:marRight w:val="0"/>
      <w:marTop w:val="0"/>
      <w:marBottom w:val="0"/>
      <w:divBdr>
        <w:top w:val="none" w:sz="0" w:space="0" w:color="auto"/>
        <w:left w:val="none" w:sz="0" w:space="0" w:color="auto"/>
        <w:bottom w:val="none" w:sz="0" w:space="0" w:color="auto"/>
        <w:right w:val="none" w:sz="0" w:space="0" w:color="auto"/>
      </w:divBdr>
    </w:div>
    <w:div w:id="1684819582">
      <w:bodyDiv w:val="1"/>
      <w:marLeft w:val="0"/>
      <w:marRight w:val="0"/>
      <w:marTop w:val="0"/>
      <w:marBottom w:val="0"/>
      <w:divBdr>
        <w:top w:val="none" w:sz="0" w:space="0" w:color="auto"/>
        <w:left w:val="none" w:sz="0" w:space="0" w:color="auto"/>
        <w:bottom w:val="none" w:sz="0" w:space="0" w:color="auto"/>
        <w:right w:val="none" w:sz="0" w:space="0" w:color="auto"/>
      </w:divBdr>
    </w:div>
    <w:div w:id="1707414334">
      <w:bodyDiv w:val="1"/>
      <w:marLeft w:val="0"/>
      <w:marRight w:val="0"/>
      <w:marTop w:val="0"/>
      <w:marBottom w:val="0"/>
      <w:divBdr>
        <w:top w:val="none" w:sz="0" w:space="0" w:color="auto"/>
        <w:left w:val="none" w:sz="0" w:space="0" w:color="auto"/>
        <w:bottom w:val="none" w:sz="0" w:space="0" w:color="auto"/>
        <w:right w:val="none" w:sz="0" w:space="0" w:color="auto"/>
      </w:divBdr>
      <w:divsChild>
        <w:div w:id="1049838866">
          <w:marLeft w:val="0"/>
          <w:marRight w:val="0"/>
          <w:marTop w:val="0"/>
          <w:marBottom w:val="0"/>
          <w:divBdr>
            <w:top w:val="none" w:sz="0" w:space="0" w:color="auto"/>
            <w:left w:val="none" w:sz="0" w:space="0" w:color="auto"/>
            <w:bottom w:val="none" w:sz="0" w:space="0" w:color="auto"/>
            <w:right w:val="none" w:sz="0" w:space="0" w:color="auto"/>
          </w:divBdr>
        </w:div>
      </w:divsChild>
    </w:div>
    <w:div w:id="1742099774">
      <w:bodyDiv w:val="1"/>
      <w:marLeft w:val="0"/>
      <w:marRight w:val="0"/>
      <w:marTop w:val="0"/>
      <w:marBottom w:val="0"/>
      <w:divBdr>
        <w:top w:val="none" w:sz="0" w:space="0" w:color="auto"/>
        <w:left w:val="none" w:sz="0" w:space="0" w:color="auto"/>
        <w:bottom w:val="none" w:sz="0" w:space="0" w:color="auto"/>
        <w:right w:val="none" w:sz="0" w:space="0" w:color="auto"/>
      </w:divBdr>
    </w:div>
    <w:div w:id="1779639315">
      <w:bodyDiv w:val="1"/>
      <w:marLeft w:val="0"/>
      <w:marRight w:val="0"/>
      <w:marTop w:val="0"/>
      <w:marBottom w:val="0"/>
      <w:divBdr>
        <w:top w:val="none" w:sz="0" w:space="0" w:color="auto"/>
        <w:left w:val="none" w:sz="0" w:space="0" w:color="auto"/>
        <w:bottom w:val="none" w:sz="0" w:space="0" w:color="auto"/>
        <w:right w:val="none" w:sz="0" w:space="0" w:color="auto"/>
      </w:divBdr>
    </w:div>
    <w:div w:id="1809129013">
      <w:bodyDiv w:val="1"/>
      <w:marLeft w:val="0"/>
      <w:marRight w:val="0"/>
      <w:marTop w:val="0"/>
      <w:marBottom w:val="0"/>
      <w:divBdr>
        <w:top w:val="none" w:sz="0" w:space="0" w:color="auto"/>
        <w:left w:val="none" w:sz="0" w:space="0" w:color="auto"/>
        <w:bottom w:val="none" w:sz="0" w:space="0" w:color="auto"/>
        <w:right w:val="none" w:sz="0" w:space="0" w:color="auto"/>
      </w:divBdr>
    </w:div>
    <w:div w:id="1884441847">
      <w:bodyDiv w:val="1"/>
      <w:marLeft w:val="0"/>
      <w:marRight w:val="0"/>
      <w:marTop w:val="0"/>
      <w:marBottom w:val="0"/>
      <w:divBdr>
        <w:top w:val="none" w:sz="0" w:space="0" w:color="auto"/>
        <w:left w:val="none" w:sz="0" w:space="0" w:color="auto"/>
        <w:bottom w:val="none" w:sz="0" w:space="0" w:color="auto"/>
        <w:right w:val="none" w:sz="0" w:space="0" w:color="auto"/>
      </w:divBdr>
      <w:divsChild>
        <w:div w:id="107354040">
          <w:marLeft w:val="360"/>
          <w:marRight w:val="0"/>
          <w:marTop w:val="200"/>
          <w:marBottom w:val="0"/>
          <w:divBdr>
            <w:top w:val="none" w:sz="0" w:space="0" w:color="auto"/>
            <w:left w:val="none" w:sz="0" w:space="0" w:color="auto"/>
            <w:bottom w:val="none" w:sz="0" w:space="0" w:color="auto"/>
            <w:right w:val="none" w:sz="0" w:space="0" w:color="auto"/>
          </w:divBdr>
        </w:div>
        <w:div w:id="532614590">
          <w:marLeft w:val="1080"/>
          <w:marRight w:val="0"/>
          <w:marTop w:val="100"/>
          <w:marBottom w:val="0"/>
          <w:divBdr>
            <w:top w:val="none" w:sz="0" w:space="0" w:color="auto"/>
            <w:left w:val="none" w:sz="0" w:space="0" w:color="auto"/>
            <w:bottom w:val="none" w:sz="0" w:space="0" w:color="auto"/>
            <w:right w:val="none" w:sz="0" w:space="0" w:color="auto"/>
          </w:divBdr>
        </w:div>
        <w:div w:id="547760627">
          <w:marLeft w:val="1080"/>
          <w:marRight w:val="0"/>
          <w:marTop w:val="100"/>
          <w:marBottom w:val="0"/>
          <w:divBdr>
            <w:top w:val="none" w:sz="0" w:space="0" w:color="auto"/>
            <w:left w:val="none" w:sz="0" w:space="0" w:color="auto"/>
            <w:bottom w:val="none" w:sz="0" w:space="0" w:color="auto"/>
            <w:right w:val="none" w:sz="0" w:space="0" w:color="auto"/>
          </w:divBdr>
        </w:div>
        <w:div w:id="601767784">
          <w:marLeft w:val="1080"/>
          <w:marRight w:val="0"/>
          <w:marTop w:val="100"/>
          <w:marBottom w:val="0"/>
          <w:divBdr>
            <w:top w:val="none" w:sz="0" w:space="0" w:color="auto"/>
            <w:left w:val="none" w:sz="0" w:space="0" w:color="auto"/>
            <w:bottom w:val="none" w:sz="0" w:space="0" w:color="auto"/>
            <w:right w:val="none" w:sz="0" w:space="0" w:color="auto"/>
          </w:divBdr>
        </w:div>
        <w:div w:id="1002584445">
          <w:marLeft w:val="360"/>
          <w:marRight w:val="0"/>
          <w:marTop w:val="200"/>
          <w:marBottom w:val="0"/>
          <w:divBdr>
            <w:top w:val="none" w:sz="0" w:space="0" w:color="auto"/>
            <w:left w:val="none" w:sz="0" w:space="0" w:color="auto"/>
            <w:bottom w:val="none" w:sz="0" w:space="0" w:color="auto"/>
            <w:right w:val="none" w:sz="0" w:space="0" w:color="auto"/>
          </w:divBdr>
        </w:div>
        <w:div w:id="1086195192">
          <w:marLeft w:val="360"/>
          <w:marRight w:val="0"/>
          <w:marTop w:val="200"/>
          <w:marBottom w:val="0"/>
          <w:divBdr>
            <w:top w:val="none" w:sz="0" w:space="0" w:color="auto"/>
            <w:left w:val="none" w:sz="0" w:space="0" w:color="auto"/>
            <w:bottom w:val="none" w:sz="0" w:space="0" w:color="auto"/>
            <w:right w:val="none" w:sz="0" w:space="0" w:color="auto"/>
          </w:divBdr>
        </w:div>
        <w:div w:id="1815904027">
          <w:marLeft w:val="1080"/>
          <w:marRight w:val="0"/>
          <w:marTop w:val="100"/>
          <w:marBottom w:val="0"/>
          <w:divBdr>
            <w:top w:val="none" w:sz="0" w:space="0" w:color="auto"/>
            <w:left w:val="none" w:sz="0" w:space="0" w:color="auto"/>
            <w:bottom w:val="none" w:sz="0" w:space="0" w:color="auto"/>
            <w:right w:val="none" w:sz="0" w:space="0" w:color="auto"/>
          </w:divBdr>
        </w:div>
        <w:div w:id="2061245131">
          <w:marLeft w:val="1080"/>
          <w:marRight w:val="0"/>
          <w:marTop w:val="100"/>
          <w:marBottom w:val="0"/>
          <w:divBdr>
            <w:top w:val="none" w:sz="0" w:space="0" w:color="auto"/>
            <w:left w:val="none" w:sz="0" w:space="0" w:color="auto"/>
            <w:bottom w:val="none" w:sz="0" w:space="0" w:color="auto"/>
            <w:right w:val="none" w:sz="0" w:space="0" w:color="auto"/>
          </w:divBdr>
        </w:div>
      </w:divsChild>
    </w:div>
    <w:div w:id="1926452124">
      <w:bodyDiv w:val="1"/>
      <w:marLeft w:val="0"/>
      <w:marRight w:val="0"/>
      <w:marTop w:val="0"/>
      <w:marBottom w:val="0"/>
      <w:divBdr>
        <w:top w:val="none" w:sz="0" w:space="0" w:color="auto"/>
        <w:left w:val="none" w:sz="0" w:space="0" w:color="auto"/>
        <w:bottom w:val="none" w:sz="0" w:space="0" w:color="auto"/>
        <w:right w:val="none" w:sz="0" w:space="0" w:color="auto"/>
      </w:divBdr>
    </w:div>
    <w:div w:id="1957835216">
      <w:bodyDiv w:val="1"/>
      <w:marLeft w:val="0"/>
      <w:marRight w:val="0"/>
      <w:marTop w:val="0"/>
      <w:marBottom w:val="0"/>
      <w:divBdr>
        <w:top w:val="none" w:sz="0" w:space="0" w:color="auto"/>
        <w:left w:val="none" w:sz="0" w:space="0" w:color="auto"/>
        <w:bottom w:val="none" w:sz="0" w:space="0" w:color="auto"/>
        <w:right w:val="none" w:sz="0" w:space="0" w:color="auto"/>
      </w:divBdr>
    </w:div>
    <w:div w:id="2132625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mp"/><Relationship Id="rId13" Type="http://schemas.openxmlformats.org/officeDocument/2006/relationships/image" Target="media/image5.jp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hyperlink" Target="https://medium.com/analytics-vidhya/introduction-to-sift-scale-invariant-feature-transform-65d7f3a72d40"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medium.com/analytics-vidhya/introduction-to-sift-scale-invariant-feature-transform-65d7f3a72d40" TargetMode="External"/><Relationship Id="rId23" Type="http://schemas.openxmlformats.org/officeDocument/2006/relationships/image" Target="media/image13.jpeg"/><Relationship Id="rId28" Type="http://schemas.openxmlformats.org/officeDocument/2006/relationships/image" Target="media/image18.jpe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Graustuf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615959-548A-43ED-8E89-2C750EB93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9277</Words>
  <Characters>52879</Characters>
  <Application>Microsoft Office Word</Application>
  <DocSecurity>0</DocSecurity>
  <Lines>440</Lines>
  <Paragraphs>124</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62032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Thomas Heinz</dc:creator>
  <cp:lastModifiedBy>Christof Wittmann</cp:lastModifiedBy>
  <cp:revision>1220</cp:revision>
  <cp:lastPrinted>2020-03-17T20:29:00Z</cp:lastPrinted>
  <dcterms:created xsi:type="dcterms:W3CDTF">2019-11-20T10:13:00Z</dcterms:created>
  <dcterms:modified xsi:type="dcterms:W3CDTF">2020-03-17T20:29:00Z</dcterms:modified>
</cp:coreProperties>
</file>