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88" w:rsidRPr="00746F30" w:rsidRDefault="009661F6" w:rsidP="009661F6">
      <w:pPr>
        <w:jc w:val="center"/>
        <w:rPr>
          <w:b/>
          <w:sz w:val="32"/>
          <w:szCs w:val="32"/>
        </w:rPr>
      </w:pPr>
      <w:r w:rsidRPr="00746F30">
        <w:rPr>
          <w:b/>
          <w:sz w:val="32"/>
          <w:szCs w:val="32"/>
        </w:rPr>
        <w:t>Clarion Rec Center Management Program Implementation Manual</w:t>
      </w:r>
    </w:p>
    <w:p w:rsidR="009661F6" w:rsidRDefault="009661F6" w:rsidP="009661F6">
      <w:pPr>
        <w:jc w:val="center"/>
        <w:rPr>
          <w:sz w:val="32"/>
          <w:szCs w:val="32"/>
        </w:rPr>
      </w:pPr>
    </w:p>
    <w:p w:rsidR="009661F6" w:rsidRDefault="009661F6" w:rsidP="009661F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manual will </w:t>
      </w:r>
      <w:r w:rsidR="003464F0">
        <w:rPr>
          <w:sz w:val="24"/>
          <w:szCs w:val="24"/>
        </w:rPr>
        <w:t>describe the process of implementing the Clarion Rec Center Management Program.</w:t>
      </w:r>
    </w:p>
    <w:p w:rsidR="003464F0" w:rsidRDefault="003464F0" w:rsidP="009661F6">
      <w:pPr>
        <w:jc w:val="center"/>
        <w:rPr>
          <w:sz w:val="24"/>
          <w:szCs w:val="24"/>
        </w:rPr>
      </w:pPr>
    </w:p>
    <w:p w:rsidR="003464F0" w:rsidRDefault="00BE709B" w:rsidP="003464F0">
      <w:pPr>
        <w:rPr>
          <w:sz w:val="24"/>
          <w:szCs w:val="24"/>
        </w:rPr>
      </w:pPr>
      <w:r>
        <w:rPr>
          <w:sz w:val="24"/>
          <w:szCs w:val="24"/>
        </w:rPr>
        <w:t xml:space="preserve">Proper installation of the Clarion Rec Center </w:t>
      </w:r>
      <w:r w:rsidR="00F907FA">
        <w:rPr>
          <w:sz w:val="24"/>
          <w:szCs w:val="24"/>
        </w:rPr>
        <w:t xml:space="preserve">Management Program requires </w:t>
      </w:r>
      <w:r w:rsidR="004E11F1">
        <w:rPr>
          <w:sz w:val="24"/>
          <w:szCs w:val="24"/>
        </w:rPr>
        <w:t xml:space="preserve">a </w:t>
      </w:r>
      <w:r w:rsidR="000B67FC">
        <w:rPr>
          <w:sz w:val="24"/>
          <w:szCs w:val="24"/>
        </w:rPr>
        <w:t>computer running Windows, and the installation file. The installation fil</w:t>
      </w:r>
      <w:r w:rsidR="003A4449">
        <w:rPr>
          <w:sz w:val="24"/>
          <w:szCs w:val="24"/>
        </w:rPr>
        <w:t xml:space="preserve">e </w:t>
      </w:r>
      <w:r w:rsidR="000B67FC">
        <w:rPr>
          <w:sz w:val="24"/>
          <w:szCs w:val="24"/>
        </w:rPr>
        <w:t>will be located on th</w:t>
      </w:r>
      <w:r w:rsidR="00485F53">
        <w:rPr>
          <w:sz w:val="24"/>
          <w:szCs w:val="24"/>
        </w:rPr>
        <w:t xml:space="preserve">e Clarion Rec Center shared folder. </w:t>
      </w:r>
      <w:r w:rsidR="00596AD4">
        <w:rPr>
          <w:sz w:val="24"/>
          <w:szCs w:val="24"/>
        </w:rPr>
        <w:t xml:space="preserve">Computing Services will have to </w:t>
      </w:r>
      <w:r w:rsidR="009B684C">
        <w:rPr>
          <w:sz w:val="24"/>
          <w:szCs w:val="24"/>
        </w:rPr>
        <w:t xml:space="preserve">authorize any installations on any Clarion University computer. </w:t>
      </w:r>
    </w:p>
    <w:p w:rsidR="0061377A" w:rsidRDefault="0061377A" w:rsidP="003464F0">
      <w:pPr>
        <w:rPr>
          <w:sz w:val="24"/>
          <w:szCs w:val="24"/>
        </w:rPr>
      </w:pPr>
    </w:p>
    <w:p w:rsidR="00252495" w:rsidRPr="00BA445B" w:rsidRDefault="00252495" w:rsidP="003464F0">
      <w:pPr>
        <w:rPr>
          <w:b/>
          <w:sz w:val="24"/>
          <w:szCs w:val="24"/>
        </w:rPr>
      </w:pPr>
      <w:r w:rsidRPr="00BA445B">
        <w:rPr>
          <w:b/>
          <w:sz w:val="24"/>
          <w:szCs w:val="24"/>
        </w:rPr>
        <w:t>Installation:</w:t>
      </w:r>
    </w:p>
    <w:p w:rsidR="00252495" w:rsidRDefault="0053143D" w:rsidP="003464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A32C2">
        <w:rPr>
          <w:sz w:val="24"/>
          <w:szCs w:val="24"/>
        </w:rPr>
        <w:t xml:space="preserve"> </w:t>
      </w:r>
      <w:r w:rsidR="00191DE6">
        <w:rPr>
          <w:sz w:val="24"/>
          <w:szCs w:val="24"/>
        </w:rPr>
        <w:t xml:space="preserve">To install the program on a new computer, make sure the computer </w:t>
      </w:r>
      <w:r w:rsidR="004E57C5">
        <w:rPr>
          <w:sz w:val="24"/>
          <w:szCs w:val="24"/>
        </w:rPr>
        <w:t>is connected to</w:t>
      </w:r>
      <w:r w:rsidR="002104AB">
        <w:rPr>
          <w:sz w:val="24"/>
          <w:szCs w:val="24"/>
        </w:rPr>
        <w:t xml:space="preserve"> the Clarion</w:t>
      </w:r>
      <w:r w:rsidR="004E57C5">
        <w:rPr>
          <w:sz w:val="24"/>
          <w:szCs w:val="24"/>
        </w:rPr>
        <w:t xml:space="preserve"> Rec Center network.</w:t>
      </w:r>
      <w:r w:rsidR="002104AB">
        <w:rPr>
          <w:sz w:val="24"/>
          <w:szCs w:val="24"/>
        </w:rPr>
        <w:t xml:space="preserve"> </w:t>
      </w:r>
    </w:p>
    <w:p w:rsidR="0053143D" w:rsidRDefault="0053143D" w:rsidP="003464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528AE">
        <w:rPr>
          <w:sz w:val="24"/>
          <w:szCs w:val="24"/>
        </w:rPr>
        <w:t xml:space="preserve"> </w:t>
      </w:r>
      <w:r w:rsidR="005A32C2">
        <w:rPr>
          <w:sz w:val="24"/>
          <w:szCs w:val="24"/>
        </w:rPr>
        <w:t>Open the shared folder and select the installation file</w:t>
      </w:r>
    </w:p>
    <w:p w:rsidR="00570575" w:rsidRDefault="005A32C2" w:rsidP="003464F0">
      <w:pPr>
        <w:rPr>
          <w:sz w:val="24"/>
          <w:szCs w:val="24"/>
        </w:rPr>
      </w:pPr>
      <w:r>
        <w:rPr>
          <w:sz w:val="24"/>
          <w:szCs w:val="24"/>
        </w:rPr>
        <w:t xml:space="preserve">- Open the installation file and </w:t>
      </w:r>
      <w:r w:rsidR="00AC141B">
        <w:rPr>
          <w:sz w:val="24"/>
          <w:szCs w:val="24"/>
        </w:rPr>
        <w:t>s</w:t>
      </w:r>
      <w:r w:rsidR="00570575">
        <w:rPr>
          <w:sz w:val="24"/>
          <w:szCs w:val="24"/>
        </w:rPr>
        <w:t>imply run the “setup”</w:t>
      </w:r>
      <w:r w:rsidR="001670DA">
        <w:rPr>
          <w:sz w:val="24"/>
          <w:szCs w:val="24"/>
        </w:rPr>
        <w:t xml:space="preserve"> file</w:t>
      </w:r>
      <w:r w:rsidR="00570575">
        <w:rPr>
          <w:sz w:val="24"/>
          <w:szCs w:val="24"/>
        </w:rPr>
        <w:t>.</w:t>
      </w:r>
    </w:p>
    <w:p w:rsidR="00570575" w:rsidRDefault="00570575" w:rsidP="003464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AD28CE" wp14:editId="0C400281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271" cy="33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8C" w:rsidRDefault="0027728C" w:rsidP="003464F0">
      <w:pPr>
        <w:rPr>
          <w:sz w:val="24"/>
          <w:szCs w:val="24"/>
        </w:rPr>
      </w:pPr>
    </w:p>
    <w:p w:rsidR="0027728C" w:rsidRDefault="0027728C" w:rsidP="003464F0">
      <w:pPr>
        <w:rPr>
          <w:sz w:val="24"/>
          <w:szCs w:val="24"/>
        </w:rPr>
      </w:pPr>
    </w:p>
    <w:p w:rsidR="00975C76" w:rsidRDefault="0009401B" w:rsidP="003464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-The program will install with all prerequisites with the proper authority from computing services. </w:t>
      </w:r>
    </w:p>
    <w:p w:rsidR="00E371B0" w:rsidRDefault="00E34F71" w:rsidP="003464F0">
      <w:pPr>
        <w:rPr>
          <w:sz w:val="24"/>
          <w:szCs w:val="24"/>
        </w:rPr>
      </w:pPr>
      <w:r>
        <w:rPr>
          <w:sz w:val="24"/>
          <w:szCs w:val="24"/>
        </w:rPr>
        <w:t>- Run the program from the shared folder.</w:t>
      </w:r>
    </w:p>
    <w:p w:rsidR="00E05566" w:rsidRDefault="00E05566" w:rsidP="00E05566">
      <w:pPr>
        <w:rPr>
          <w:sz w:val="24"/>
          <w:szCs w:val="24"/>
        </w:rPr>
      </w:pPr>
      <w:r w:rsidRPr="00E0556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E07D8A">
        <w:rPr>
          <w:sz w:val="24"/>
          <w:szCs w:val="24"/>
        </w:rPr>
        <w:t>Use the username “admin” and password “1234” on initial program boot. All other accounts may be added as needed.</w:t>
      </w:r>
      <w:r>
        <w:rPr>
          <w:sz w:val="24"/>
          <w:szCs w:val="24"/>
        </w:rPr>
        <w:t xml:space="preserve"> </w:t>
      </w:r>
    </w:p>
    <w:p w:rsidR="00475643" w:rsidRPr="00E05566" w:rsidRDefault="00475643" w:rsidP="00E05566">
      <w:pPr>
        <w:rPr>
          <w:sz w:val="24"/>
          <w:szCs w:val="24"/>
        </w:rPr>
      </w:pPr>
      <w:r>
        <w:rPr>
          <w:sz w:val="24"/>
          <w:szCs w:val="24"/>
        </w:rPr>
        <w:t>- To run the program again, open the install folder and select “Clarion Rec Center Program”.</w:t>
      </w:r>
      <w:bookmarkStart w:id="0" w:name="_GoBack"/>
      <w:bookmarkEnd w:id="0"/>
    </w:p>
    <w:sectPr w:rsidR="00475643" w:rsidRPr="00E0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D3A"/>
    <w:multiLevelType w:val="hybridMultilevel"/>
    <w:tmpl w:val="74CC4A24"/>
    <w:lvl w:ilvl="0" w:tplc="DB10A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D3F01"/>
    <w:multiLevelType w:val="hybridMultilevel"/>
    <w:tmpl w:val="F734256E"/>
    <w:lvl w:ilvl="0" w:tplc="AD3A1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134D8"/>
    <w:multiLevelType w:val="hybridMultilevel"/>
    <w:tmpl w:val="A8FEC53C"/>
    <w:lvl w:ilvl="0" w:tplc="A67EB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63110"/>
    <w:multiLevelType w:val="hybridMultilevel"/>
    <w:tmpl w:val="DB226B1A"/>
    <w:lvl w:ilvl="0" w:tplc="6630B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F6"/>
    <w:rsid w:val="0009401B"/>
    <w:rsid w:val="000B67FC"/>
    <w:rsid w:val="001670DA"/>
    <w:rsid w:val="00191DE6"/>
    <w:rsid w:val="002104AB"/>
    <w:rsid w:val="00252495"/>
    <w:rsid w:val="0027728C"/>
    <w:rsid w:val="003464F0"/>
    <w:rsid w:val="003A4449"/>
    <w:rsid w:val="003C0C26"/>
    <w:rsid w:val="00475643"/>
    <w:rsid w:val="0048289A"/>
    <w:rsid w:val="00485F53"/>
    <w:rsid w:val="00497D08"/>
    <w:rsid w:val="004E11F1"/>
    <w:rsid w:val="004E57C5"/>
    <w:rsid w:val="0053143D"/>
    <w:rsid w:val="00570575"/>
    <w:rsid w:val="00596AD4"/>
    <w:rsid w:val="005A32C2"/>
    <w:rsid w:val="005F4E6C"/>
    <w:rsid w:val="0061377A"/>
    <w:rsid w:val="00746F30"/>
    <w:rsid w:val="00776FEE"/>
    <w:rsid w:val="009528AE"/>
    <w:rsid w:val="0096054E"/>
    <w:rsid w:val="009661F6"/>
    <w:rsid w:val="00975C76"/>
    <w:rsid w:val="009B684C"/>
    <w:rsid w:val="00AC141B"/>
    <w:rsid w:val="00BA445B"/>
    <w:rsid w:val="00BD09A6"/>
    <w:rsid w:val="00BE709B"/>
    <w:rsid w:val="00C17D88"/>
    <w:rsid w:val="00E05566"/>
    <w:rsid w:val="00E07D8A"/>
    <w:rsid w:val="00E34F71"/>
    <w:rsid w:val="00E371B0"/>
    <w:rsid w:val="00EB61BB"/>
    <w:rsid w:val="00F62D9B"/>
    <w:rsid w:val="00F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3A9F"/>
  <w15:chartTrackingRefBased/>
  <w15:docId w15:val="{86D6E3E4-86BD-4DAC-AD37-A1735F6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58</cp:revision>
  <dcterms:created xsi:type="dcterms:W3CDTF">2018-12-12T00:57:00Z</dcterms:created>
  <dcterms:modified xsi:type="dcterms:W3CDTF">2018-12-12T14:41:00Z</dcterms:modified>
</cp:coreProperties>
</file>