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0D2B8" w14:textId="7B01B536" w:rsidR="006226D0" w:rsidRPr="00FA764B" w:rsidRDefault="00A52CB6">
      <w:pPr>
        <w:rPr>
          <w:rFonts w:ascii="Times New Roman" w:hAnsi="Times New Roman" w:cs="Times New Roman"/>
          <w:sz w:val="24"/>
          <w:szCs w:val="24"/>
        </w:rPr>
      </w:pPr>
      <w:r w:rsidRPr="00FA764B">
        <w:rPr>
          <w:rFonts w:ascii="Times New Roman" w:hAnsi="Times New Roman" w:cs="Times New Roman"/>
          <w:sz w:val="24"/>
          <w:szCs w:val="24"/>
        </w:rPr>
        <w:t xml:space="preserve">I have always had a passion for solving problems, enjoyed challenges, and pushed myself to overcome </w:t>
      </w:r>
      <w:r w:rsidR="00643AF4" w:rsidRPr="00FA764B">
        <w:rPr>
          <w:rFonts w:ascii="Times New Roman" w:hAnsi="Times New Roman" w:cs="Times New Roman"/>
          <w:sz w:val="24"/>
          <w:szCs w:val="24"/>
        </w:rPr>
        <w:t>any</w:t>
      </w:r>
      <w:r w:rsidRPr="00FA764B">
        <w:rPr>
          <w:rFonts w:ascii="Times New Roman" w:hAnsi="Times New Roman" w:cs="Times New Roman"/>
          <w:sz w:val="24"/>
          <w:szCs w:val="24"/>
        </w:rPr>
        <w:t xml:space="preserve"> obstacle. When I was seven and going to public school in Spain, I would beg my teacher to give me more math problems to practice, instead of attending English class. In 6</w:t>
      </w:r>
      <w:r w:rsidRPr="00FA764B">
        <w:rPr>
          <w:rFonts w:ascii="Times New Roman" w:hAnsi="Times New Roman" w:cs="Times New Roman"/>
          <w:sz w:val="24"/>
          <w:szCs w:val="24"/>
          <w:vertAlign w:val="superscript"/>
        </w:rPr>
        <w:t>th</w:t>
      </w:r>
      <w:r w:rsidRPr="00FA764B">
        <w:rPr>
          <w:rFonts w:ascii="Times New Roman" w:hAnsi="Times New Roman" w:cs="Times New Roman"/>
          <w:sz w:val="24"/>
          <w:szCs w:val="24"/>
        </w:rPr>
        <w:t xml:space="preserve"> grade, </w:t>
      </w:r>
      <w:r w:rsidR="00467AC7">
        <w:rPr>
          <w:rFonts w:ascii="Times New Roman" w:hAnsi="Times New Roman" w:cs="Times New Roman"/>
          <w:sz w:val="24"/>
          <w:szCs w:val="24"/>
        </w:rPr>
        <w:t xml:space="preserve">the material we were learning in </w:t>
      </w:r>
      <w:r w:rsidRPr="00FA764B">
        <w:rPr>
          <w:rFonts w:ascii="Times New Roman" w:hAnsi="Times New Roman" w:cs="Times New Roman"/>
          <w:sz w:val="24"/>
          <w:szCs w:val="24"/>
        </w:rPr>
        <w:t xml:space="preserve">math was </w:t>
      </w:r>
      <w:r w:rsidR="00467AC7">
        <w:rPr>
          <w:rFonts w:ascii="Times New Roman" w:hAnsi="Times New Roman" w:cs="Times New Roman"/>
          <w:sz w:val="24"/>
          <w:szCs w:val="24"/>
        </w:rPr>
        <w:t>rudimentary</w:t>
      </w:r>
      <w:r w:rsidRPr="00FA764B">
        <w:rPr>
          <w:rFonts w:ascii="Times New Roman" w:hAnsi="Times New Roman" w:cs="Times New Roman"/>
          <w:sz w:val="24"/>
          <w:szCs w:val="24"/>
        </w:rPr>
        <w:t xml:space="preserve">, so I </w:t>
      </w:r>
      <w:r w:rsidR="00643AF4" w:rsidRPr="00FA764B">
        <w:rPr>
          <w:rFonts w:ascii="Times New Roman" w:hAnsi="Times New Roman" w:cs="Times New Roman"/>
          <w:sz w:val="24"/>
          <w:szCs w:val="24"/>
        </w:rPr>
        <w:t>signed up</w:t>
      </w:r>
      <w:r w:rsidRPr="00FA764B">
        <w:rPr>
          <w:rFonts w:ascii="Times New Roman" w:hAnsi="Times New Roman" w:cs="Times New Roman"/>
          <w:sz w:val="24"/>
          <w:szCs w:val="24"/>
        </w:rPr>
        <w:t xml:space="preserve"> to join the Math club</w:t>
      </w:r>
      <w:r w:rsidR="00467AC7">
        <w:rPr>
          <w:rFonts w:ascii="Times New Roman" w:hAnsi="Times New Roman" w:cs="Times New Roman"/>
          <w:sz w:val="24"/>
          <w:szCs w:val="24"/>
        </w:rPr>
        <w:t xml:space="preserve"> to challenge myself. Unfortunately,</w:t>
      </w:r>
      <w:r w:rsidRPr="00FA764B">
        <w:rPr>
          <w:rFonts w:ascii="Times New Roman" w:hAnsi="Times New Roman" w:cs="Times New Roman"/>
          <w:sz w:val="24"/>
          <w:szCs w:val="24"/>
        </w:rPr>
        <w:t xml:space="preserve"> my efforts were thwarted </w:t>
      </w:r>
      <w:r w:rsidR="00467AC7">
        <w:rPr>
          <w:rFonts w:ascii="Times New Roman" w:hAnsi="Times New Roman" w:cs="Times New Roman"/>
          <w:sz w:val="24"/>
          <w:szCs w:val="24"/>
        </w:rPr>
        <w:t xml:space="preserve">when my teacher informed me </w:t>
      </w:r>
      <w:r w:rsidRPr="00FA764B">
        <w:rPr>
          <w:rFonts w:ascii="Times New Roman" w:hAnsi="Times New Roman" w:cs="Times New Roman"/>
          <w:sz w:val="24"/>
          <w:szCs w:val="24"/>
        </w:rPr>
        <w:t>th</w:t>
      </w:r>
      <w:r w:rsidR="00467AC7">
        <w:rPr>
          <w:rFonts w:ascii="Times New Roman" w:hAnsi="Times New Roman" w:cs="Times New Roman"/>
          <w:sz w:val="24"/>
          <w:szCs w:val="24"/>
        </w:rPr>
        <w:t>e</w:t>
      </w:r>
      <w:r w:rsidRPr="00FA764B">
        <w:rPr>
          <w:rFonts w:ascii="Times New Roman" w:hAnsi="Times New Roman" w:cs="Times New Roman"/>
          <w:sz w:val="24"/>
          <w:szCs w:val="24"/>
        </w:rPr>
        <w:t xml:space="preserve"> club was </w:t>
      </w:r>
      <w:r w:rsidR="00643AF4" w:rsidRPr="00FA764B">
        <w:rPr>
          <w:rFonts w:ascii="Times New Roman" w:hAnsi="Times New Roman" w:cs="Times New Roman"/>
          <w:sz w:val="24"/>
          <w:szCs w:val="24"/>
        </w:rPr>
        <w:t xml:space="preserve">for students who needed extra tutoring. </w:t>
      </w:r>
      <w:r w:rsidR="00467AC7">
        <w:rPr>
          <w:rFonts w:ascii="Times New Roman" w:hAnsi="Times New Roman" w:cs="Times New Roman"/>
          <w:sz w:val="24"/>
          <w:szCs w:val="24"/>
        </w:rPr>
        <w:t>Because I loved competition and enjoyed the exercise</w:t>
      </w:r>
      <w:r w:rsidR="00643AF4" w:rsidRPr="00FA764B">
        <w:rPr>
          <w:rFonts w:ascii="Times New Roman" w:hAnsi="Times New Roman" w:cs="Times New Roman"/>
          <w:sz w:val="24"/>
          <w:szCs w:val="24"/>
        </w:rPr>
        <w:t xml:space="preserve"> I threw myself into sports because even though I was undersized, I was the most determined and yearned to improve. I </w:t>
      </w:r>
      <w:r w:rsidR="00467AC7">
        <w:rPr>
          <w:rFonts w:ascii="Times New Roman" w:hAnsi="Times New Roman" w:cs="Times New Roman"/>
          <w:sz w:val="24"/>
          <w:szCs w:val="24"/>
        </w:rPr>
        <w:t>wanted</w:t>
      </w:r>
      <w:r w:rsidR="00643AF4" w:rsidRPr="00FA764B">
        <w:rPr>
          <w:rFonts w:ascii="Times New Roman" w:hAnsi="Times New Roman" w:cs="Times New Roman"/>
          <w:sz w:val="24"/>
          <w:szCs w:val="24"/>
        </w:rPr>
        <w:t xml:space="preserve"> to “be the ball” as an aspiring soccer player in Spain, I spent hours practicing catching outfield fly balls with my dad in middle school, and as a chubby </w:t>
      </w:r>
      <w:proofErr w:type="spellStart"/>
      <w:r w:rsidR="00643AF4" w:rsidRPr="00FA764B">
        <w:rPr>
          <w:rFonts w:ascii="Times New Roman" w:hAnsi="Times New Roman" w:cs="Times New Roman"/>
          <w:sz w:val="24"/>
          <w:szCs w:val="24"/>
        </w:rPr>
        <w:t>highschool</w:t>
      </w:r>
      <w:proofErr w:type="spellEnd"/>
      <w:r w:rsidR="00643AF4" w:rsidRPr="00FA764B">
        <w:rPr>
          <w:rFonts w:ascii="Times New Roman" w:hAnsi="Times New Roman" w:cs="Times New Roman"/>
          <w:sz w:val="24"/>
          <w:szCs w:val="24"/>
        </w:rPr>
        <w:t xml:space="preserve"> freshman I would spend a whole year </w:t>
      </w:r>
      <w:r w:rsidR="00467AC7">
        <w:rPr>
          <w:rFonts w:ascii="Times New Roman" w:hAnsi="Times New Roman" w:cs="Times New Roman"/>
          <w:sz w:val="24"/>
          <w:szCs w:val="24"/>
        </w:rPr>
        <w:t xml:space="preserve">training </w:t>
      </w:r>
      <w:r w:rsidR="00643AF4" w:rsidRPr="00FA764B">
        <w:rPr>
          <w:rFonts w:ascii="Times New Roman" w:hAnsi="Times New Roman" w:cs="Times New Roman"/>
          <w:sz w:val="24"/>
          <w:szCs w:val="24"/>
        </w:rPr>
        <w:t>with the track and cross</w:t>
      </w:r>
      <w:r w:rsidR="006226D0" w:rsidRPr="00FA764B">
        <w:rPr>
          <w:rFonts w:ascii="Times New Roman" w:hAnsi="Times New Roman" w:cs="Times New Roman"/>
          <w:sz w:val="24"/>
          <w:szCs w:val="24"/>
        </w:rPr>
        <w:t>-</w:t>
      </w:r>
      <w:r w:rsidR="00643AF4" w:rsidRPr="00FA764B">
        <w:rPr>
          <w:rFonts w:ascii="Times New Roman" w:hAnsi="Times New Roman" w:cs="Times New Roman"/>
          <w:sz w:val="24"/>
          <w:szCs w:val="24"/>
        </w:rPr>
        <w:t xml:space="preserve">country team to earn </w:t>
      </w:r>
      <w:r w:rsidR="006226D0" w:rsidRPr="00FA764B">
        <w:rPr>
          <w:rFonts w:ascii="Times New Roman" w:hAnsi="Times New Roman" w:cs="Times New Roman"/>
          <w:sz w:val="24"/>
          <w:szCs w:val="24"/>
        </w:rPr>
        <w:t>a spot on the varsity soccer team</w:t>
      </w:r>
      <w:r w:rsidR="00643AF4" w:rsidRPr="00FA764B">
        <w:rPr>
          <w:rFonts w:ascii="Times New Roman" w:hAnsi="Times New Roman" w:cs="Times New Roman"/>
          <w:sz w:val="24"/>
          <w:szCs w:val="24"/>
        </w:rPr>
        <w:t xml:space="preserve">. My determination and </w:t>
      </w:r>
      <w:r w:rsidR="006226D0" w:rsidRPr="00FA764B">
        <w:rPr>
          <w:rFonts w:ascii="Times New Roman" w:hAnsi="Times New Roman" w:cs="Times New Roman"/>
          <w:sz w:val="24"/>
          <w:szCs w:val="24"/>
        </w:rPr>
        <w:t>broad</w:t>
      </w:r>
      <w:r w:rsidR="00643AF4" w:rsidRPr="00FA764B">
        <w:rPr>
          <w:rFonts w:ascii="Times New Roman" w:hAnsi="Times New Roman" w:cs="Times New Roman"/>
          <w:sz w:val="24"/>
          <w:szCs w:val="24"/>
        </w:rPr>
        <w:t xml:space="preserve"> perspective </w:t>
      </w:r>
      <w:r w:rsidR="006226D0" w:rsidRPr="00FA764B">
        <w:rPr>
          <w:rFonts w:ascii="Times New Roman" w:hAnsi="Times New Roman" w:cs="Times New Roman"/>
          <w:sz w:val="24"/>
          <w:szCs w:val="24"/>
        </w:rPr>
        <w:t>are</w:t>
      </w:r>
      <w:r w:rsidR="00643AF4" w:rsidRPr="00FA764B">
        <w:rPr>
          <w:rFonts w:ascii="Times New Roman" w:hAnsi="Times New Roman" w:cs="Times New Roman"/>
          <w:sz w:val="24"/>
          <w:szCs w:val="24"/>
        </w:rPr>
        <w:t xml:space="preserve"> essential to </w:t>
      </w:r>
      <w:r w:rsidR="006226D0" w:rsidRPr="00FA764B">
        <w:rPr>
          <w:rFonts w:ascii="Times New Roman" w:hAnsi="Times New Roman" w:cs="Times New Roman"/>
          <w:sz w:val="24"/>
          <w:szCs w:val="24"/>
        </w:rPr>
        <w:t xml:space="preserve">my motivations of becoming a </w:t>
      </w:r>
      <w:commentRangeStart w:id="0"/>
      <w:r w:rsidR="006226D0" w:rsidRPr="00FA764B">
        <w:rPr>
          <w:rFonts w:ascii="Times New Roman" w:hAnsi="Times New Roman" w:cs="Times New Roman"/>
          <w:sz w:val="24"/>
          <w:szCs w:val="24"/>
        </w:rPr>
        <w:t>researcher</w:t>
      </w:r>
      <w:commentRangeEnd w:id="0"/>
      <w:r w:rsidR="006226D0" w:rsidRPr="00FA764B">
        <w:rPr>
          <w:rStyle w:val="CommentReference"/>
          <w:rFonts w:ascii="Times New Roman" w:hAnsi="Times New Roman" w:cs="Times New Roman"/>
          <w:sz w:val="24"/>
          <w:szCs w:val="24"/>
        </w:rPr>
        <w:commentReference w:id="0"/>
      </w:r>
      <w:r w:rsidR="006226D0" w:rsidRPr="00FA764B">
        <w:rPr>
          <w:rFonts w:ascii="Times New Roman" w:hAnsi="Times New Roman" w:cs="Times New Roman"/>
          <w:sz w:val="24"/>
          <w:szCs w:val="24"/>
        </w:rPr>
        <w:t>.</w:t>
      </w:r>
    </w:p>
    <w:p w14:paraId="37CD48C9" w14:textId="4F10FB7A" w:rsidR="00FA764B" w:rsidRDefault="006226D0">
      <w:pPr>
        <w:rPr>
          <w:rFonts w:ascii="Times New Roman" w:hAnsi="Times New Roman" w:cs="Times New Roman"/>
          <w:sz w:val="24"/>
          <w:szCs w:val="24"/>
        </w:rPr>
      </w:pPr>
      <w:r w:rsidRPr="00FA764B">
        <w:rPr>
          <w:rFonts w:ascii="Times New Roman" w:hAnsi="Times New Roman" w:cs="Times New Roman"/>
          <w:sz w:val="24"/>
          <w:szCs w:val="24"/>
        </w:rPr>
        <w:t>I first knew that I would dedicate my career to</w:t>
      </w:r>
      <w:r w:rsidR="00FA764B" w:rsidRPr="00FA764B">
        <w:rPr>
          <w:rFonts w:ascii="Times New Roman" w:hAnsi="Times New Roman" w:cs="Times New Roman"/>
          <w:sz w:val="24"/>
          <w:szCs w:val="24"/>
        </w:rPr>
        <w:t xml:space="preserve">wards integrating distributed renewable energy (DER) during a </w:t>
      </w:r>
      <w:r w:rsidR="00FA764B" w:rsidRPr="00FA764B">
        <w:rPr>
          <w:rFonts w:ascii="Times New Roman" w:hAnsi="Times New Roman" w:cs="Times New Roman"/>
          <w:sz w:val="24"/>
          <w:szCs w:val="24"/>
        </w:rPr>
        <w:t xml:space="preserve">three-day backpacking trip </w:t>
      </w:r>
      <w:r w:rsidR="00FA764B" w:rsidRPr="00FA764B">
        <w:rPr>
          <w:rFonts w:ascii="Times New Roman" w:hAnsi="Times New Roman" w:cs="Times New Roman"/>
          <w:sz w:val="24"/>
          <w:szCs w:val="24"/>
        </w:rPr>
        <w:t>I took with my father in</w:t>
      </w:r>
      <w:r w:rsidR="00FA764B" w:rsidRPr="00FA764B">
        <w:rPr>
          <w:rFonts w:ascii="Times New Roman" w:hAnsi="Times New Roman" w:cs="Times New Roman"/>
          <w:sz w:val="24"/>
          <w:szCs w:val="24"/>
        </w:rPr>
        <w:t xml:space="preserve"> the Rocky Mountains</w:t>
      </w:r>
      <w:r w:rsidR="00FA764B" w:rsidRPr="00FA764B">
        <w:rPr>
          <w:rFonts w:ascii="Times New Roman" w:hAnsi="Times New Roman" w:cs="Times New Roman"/>
          <w:sz w:val="24"/>
          <w:szCs w:val="24"/>
        </w:rPr>
        <w:t xml:space="preserve">. </w:t>
      </w:r>
      <w:r w:rsidR="00FA764B" w:rsidRPr="00FA764B">
        <w:rPr>
          <w:rFonts w:ascii="Times New Roman" w:hAnsi="Times New Roman" w:cs="Times New Roman"/>
          <w:sz w:val="24"/>
          <w:szCs w:val="24"/>
        </w:rPr>
        <w:t>Nearing the completion of the hike, I climbed up to a vantage point and was completely isolated. I could not believe the beauty and the grace of my surroundings but could not shake the dreadful thought that climate change and pollution would destroy this breathtaking landscape in only 20 years.</w:t>
      </w:r>
      <w:r w:rsidR="00FA764B" w:rsidRPr="00FA764B">
        <w:rPr>
          <w:rFonts w:ascii="Times New Roman" w:hAnsi="Times New Roman" w:cs="Times New Roman"/>
          <w:sz w:val="24"/>
          <w:szCs w:val="24"/>
        </w:rPr>
        <w:t xml:space="preserve"> </w:t>
      </w:r>
      <w:r w:rsidR="00FA764B" w:rsidRPr="00FA764B">
        <w:rPr>
          <w:rFonts w:ascii="Times New Roman" w:hAnsi="Times New Roman" w:cs="Times New Roman"/>
          <w:sz w:val="24"/>
          <w:szCs w:val="24"/>
        </w:rPr>
        <w:t xml:space="preserve">In that moment </w:t>
      </w:r>
      <w:r w:rsidR="00A22662">
        <w:rPr>
          <w:rFonts w:ascii="Times New Roman" w:hAnsi="Times New Roman" w:cs="Times New Roman"/>
          <w:sz w:val="24"/>
          <w:szCs w:val="24"/>
        </w:rPr>
        <w:t>decided to</w:t>
      </w:r>
      <w:commentRangeStart w:id="1"/>
      <w:r w:rsidR="00467AC7" w:rsidRPr="00FA764B">
        <w:rPr>
          <w:rFonts w:ascii="Times New Roman" w:hAnsi="Times New Roman" w:cs="Times New Roman"/>
          <w:sz w:val="24"/>
          <w:szCs w:val="24"/>
        </w:rPr>
        <w:t xml:space="preserve"> would devote my career to Power and Energy Engineering</w:t>
      </w:r>
      <w:r w:rsidR="00FA764B" w:rsidRPr="00FA764B">
        <w:rPr>
          <w:rFonts w:ascii="Times New Roman" w:hAnsi="Times New Roman" w:cs="Times New Roman"/>
          <w:sz w:val="24"/>
          <w:szCs w:val="24"/>
        </w:rPr>
        <w:t xml:space="preserve"> </w:t>
      </w:r>
      <w:r w:rsidR="00467AC7">
        <w:rPr>
          <w:rFonts w:ascii="Times New Roman" w:hAnsi="Times New Roman" w:cs="Times New Roman"/>
          <w:sz w:val="24"/>
          <w:szCs w:val="24"/>
        </w:rPr>
        <w:t xml:space="preserve">so I could work toward </w:t>
      </w:r>
      <w:r w:rsidR="00FA764B" w:rsidRPr="00FA764B">
        <w:rPr>
          <w:rFonts w:ascii="Times New Roman" w:hAnsi="Times New Roman" w:cs="Times New Roman"/>
          <w:sz w:val="24"/>
          <w:szCs w:val="24"/>
        </w:rPr>
        <w:t>preserving our planet</w:t>
      </w:r>
      <w:commentRangeEnd w:id="1"/>
      <w:r w:rsidR="00467AC7">
        <w:rPr>
          <w:rFonts w:ascii="Times New Roman" w:hAnsi="Times New Roman" w:cs="Times New Roman"/>
          <w:sz w:val="24"/>
          <w:szCs w:val="24"/>
        </w:rPr>
        <w:t xml:space="preserve"> by </w:t>
      </w:r>
      <w:r w:rsidR="001C28A3">
        <w:rPr>
          <w:rFonts w:ascii="Times New Roman" w:hAnsi="Times New Roman" w:cs="Times New Roman"/>
          <w:sz w:val="24"/>
          <w:szCs w:val="24"/>
        </w:rPr>
        <w:t>transforming the grid to use clean energy.</w:t>
      </w:r>
      <w:r w:rsidR="00467AC7">
        <w:rPr>
          <w:rStyle w:val="CommentReference"/>
        </w:rPr>
        <w:commentReference w:id="1"/>
      </w:r>
    </w:p>
    <w:p w14:paraId="314F409D" w14:textId="6C207660" w:rsidR="00FA764B" w:rsidRDefault="00FA764B">
      <w:pPr>
        <w:rPr>
          <w:rFonts w:ascii="Times New Roman" w:hAnsi="Times New Roman" w:cs="Times New Roman"/>
          <w:sz w:val="24"/>
          <w:szCs w:val="24"/>
        </w:rPr>
      </w:pPr>
      <w:r w:rsidRPr="00FA764B">
        <w:rPr>
          <w:rFonts w:ascii="Times New Roman" w:hAnsi="Times New Roman" w:cs="Times New Roman"/>
          <w:sz w:val="24"/>
          <w:szCs w:val="24"/>
        </w:rPr>
        <w:t xml:space="preserve">Prior to this self-discovering moment, I was originally planning on pursuing </w:t>
      </w:r>
      <w:r>
        <w:rPr>
          <w:rFonts w:ascii="Times New Roman" w:hAnsi="Times New Roman" w:cs="Times New Roman"/>
          <w:sz w:val="24"/>
          <w:szCs w:val="24"/>
        </w:rPr>
        <w:t>a career</w:t>
      </w:r>
      <w:r w:rsidRPr="00FA764B">
        <w:rPr>
          <w:rFonts w:ascii="Times New Roman" w:hAnsi="Times New Roman" w:cs="Times New Roman"/>
          <w:sz w:val="24"/>
          <w:szCs w:val="24"/>
        </w:rPr>
        <w:t xml:space="preserve"> in hardware and software development </w:t>
      </w:r>
      <w:r w:rsidRPr="00FA764B">
        <w:rPr>
          <w:rFonts w:ascii="Times New Roman" w:hAnsi="Times New Roman" w:cs="Times New Roman"/>
          <w:sz w:val="24"/>
          <w:szCs w:val="24"/>
        </w:rPr>
        <w:t>because it seemed to be the perfect mix of physical constraints and limitless possibilities of coding. Pursuing this interest, I worked for the Cooperative Engineering Program at Bridge Fusion Systems LLC (BFS), a tiny electrical engineering consulting company that specialized in hardware projects. As only the third employee at the company, I eagerly started working on meaningful hardware projects. My first project was to design code and tinker with a small test fixture to be used to swiftly load and calibrate microcontrollers that would eventually be installed in wi-fi compatible Smart Plugs. At the end of my rotation I installed the test fixture and accompanying software at a manufacturing company. I recently learned that these smart plugs are now being installed in two Pittsburgh buildings and could save the city $6.3 million in energy costs over the next 10 years</w:t>
      </w:r>
      <w:sdt>
        <w:sdtPr>
          <w:rPr>
            <w:rFonts w:ascii="Times New Roman" w:hAnsi="Times New Roman" w:cs="Times New Roman"/>
            <w:sz w:val="24"/>
            <w:szCs w:val="24"/>
            <w:vertAlign w:val="superscript"/>
          </w:rPr>
          <w:id w:val="-718587075"/>
          <w:citation/>
        </w:sdtPr>
        <w:sdtContent>
          <w:r w:rsidRPr="00FA764B">
            <w:rPr>
              <w:rFonts w:ascii="Times New Roman" w:hAnsi="Times New Roman" w:cs="Times New Roman"/>
              <w:sz w:val="24"/>
              <w:szCs w:val="24"/>
              <w:vertAlign w:val="superscript"/>
            </w:rPr>
            <w:fldChar w:fldCharType="begin"/>
          </w:r>
          <w:r w:rsidRPr="00FA764B">
            <w:rPr>
              <w:rFonts w:ascii="Times New Roman" w:hAnsi="Times New Roman" w:cs="Times New Roman"/>
              <w:sz w:val="24"/>
              <w:szCs w:val="24"/>
              <w:vertAlign w:val="superscript"/>
            </w:rPr>
            <w:instrText xml:space="preserve"> CITATION Bob18 \l 1033 </w:instrText>
          </w:r>
          <w:r w:rsidRPr="00FA764B">
            <w:rPr>
              <w:rFonts w:ascii="Times New Roman" w:hAnsi="Times New Roman" w:cs="Times New Roman"/>
              <w:sz w:val="24"/>
              <w:szCs w:val="24"/>
              <w:vertAlign w:val="superscript"/>
            </w:rPr>
            <w:fldChar w:fldCharType="separate"/>
          </w:r>
          <w:r w:rsidRPr="00FA764B">
            <w:rPr>
              <w:rFonts w:ascii="Times New Roman" w:hAnsi="Times New Roman" w:cs="Times New Roman"/>
              <w:noProof/>
              <w:sz w:val="24"/>
              <w:szCs w:val="24"/>
              <w:vertAlign w:val="superscript"/>
            </w:rPr>
            <w:t xml:space="preserve"> </w:t>
          </w:r>
          <w:r w:rsidRPr="00FA764B">
            <w:rPr>
              <w:rFonts w:ascii="Times New Roman" w:hAnsi="Times New Roman" w:cs="Times New Roman"/>
              <w:noProof/>
              <w:sz w:val="24"/>
              <w:szCs w:val="24"/>
            </w:rPr>
            <w:t>[1]</w:t>
          </w:r>
          <w:r w:rsidRPr="00FA764B">
            <w:rPr>
              <w:rFonts w:ascii="Times New Roman" w:hAnsi="Times New Roman" w:cs="Times New Roman"/>
              <w:sz w:val="24"/>
              <w:szCs w:val="24"/>
              <w:vertAlign w:val="superscript"/>
            </w:rPr>
            <w:fldChar w:fldCharType="end"/>
          </w:r>
        </w:sdtContent>
      </w:sdt>
      <w:r w:rsidRPr="00FA764B">
        <w:rPr>
          <w:rFonts w:ascii="Times New Roman" w:hAnsi="Times New Roman" w:cs="Times New Roman"/>
          <w:sz w:val="24"/>
          <w:szCs w:val="24"/>
        </w:rPr>
        <w:t>. Learning how to set up, develop, debug, and complete professional projects was an invaluable skill that I was able to apply to school and undergraduate research.</w:t>
      </w:r>
    </w:p>
    <w:p w14:paraId="346A42F4" w14:textId="099988C4" w:rsidR="001346BD" w:rsidRDefault="001346BD">
      <w:pPr>
        <w:rPr>
          <w:rFonts w:ascii="Times New Roman" w:hAnsi="Times New Roman" w:cs="Times New Roman"/>
          <w:sz w:val="24"/>
          <w:szCs w:val="24"/>
        </w:rPr>
      </w:pPr>
      <w:r>
        <w:t xml:space="preserve">To apply what I had learned at BFS towards sustainability I volunteered my time to improve and advance projects in a Sustainable Design lab at Pitt. I joined a small team of undergraduate students working on building low-cost microcontroller-based air quality sensors. My teammate’s backgrounds with microcontrollers were limited and the circuits being built for the sensors were difficult to debug and tedious to build, so they were struggling to move their project along. I was able to quickly identify problems with the circuits but ultimately recommended changing the implementation of the project because of the lack of resiliency in the microcontrollers they were using. Another team in this lab was testing how ultraviolet LEDs could be used to decontaminate water. Unfortunately, their circuit design and implementation prevented the LEDs from being operable, so I redesigned their code and adjusted their </w:t>
      </w:r>
      <w:proofErr w:type="gramStart"/>
      <w:r>
        <w:t>circuitry</w:t>
      </w:r>
      <w:proofErr w:type="gramEnd"/>
      <w:r>
        <w:t xml:space="preserve"> so they could control and record the intensity of the light. Working in this lab allowed me </w:t>
      </w:r>
      <w:r>
        <w:lastRenderedPageBreak/>
        <w:t>to collaborate with engineers outside of my field of study and provided the opportunity to apply my skills to benefit sustainable projects.</w:t>
      </w:r>
    </w:p>
    <w:p w14:paraId="7FB0612C" w14:textId="77777777" w:rsidR="00467AC7" w:rsidRDefault="00467AC7" w:rsidP="00467AC7">
      <w:pPr>
        <w:ind w:firstLine="720"/>
        <w:jc w:val="both"/>
      </w:pPr>
      <w:r>
        <w:t xml:space="preserve">To widen my scope of understanding, take advantage of opportunities available at a research driven university, and use my engineering skills to benefit the environment I contacted Dr. Thomas McDermott because he was leading research projects focused on sustainability. The project I began with Dr. McDermott would last over three summers and was my introduction to the field of Electric Power. The goal was to develop a process to quickly convert Duquesne Light Company’s (DLC), the local electric utility in Pittsburgh, distribution circuit maps into testable models. In 2015 DLC was beginning to see interest for distributed photovoltaic (PV) generation on customer’s homes. The traditional techniques used by DLC to analyze their circuits were not sophisticated enough to study the impact distributed PV would have on their circuits and thus forcing DLC to limit the PV penetration to a measly 15% threshold. The models I was designing would allow for individualized analysis to adjust the PV threshold for each circuit. </w:t>
      </w:r>
    </w:p>
    <w:p w14:paraId="41260F29" w14:textId="77777777" w:rsidR="001346BD" w:rsidRDefault="001346BD" w:rsidP="001346BD">
      <w:pPr>
        <w:ind w:firstLine="720"/>
        <w:jc w:val="both"/>
      </w:pPr>
      <w:r>
        <w:t>After two summers of designing the process to build circuit models the project was still incomplete but I was determined to apply my models to increase the PV penetration in Pittsburgh, so I pursued an internship at DLC. As an intern I was able to enhance the model building process but more importantly I designed studies to assess the impact PV had on a circuit. Using the PV Integration Handbook (source) and DLC safety thresholds as my main guides, I designed a voltage study and a fault study that could be conducted on the circuit models. I chose two circuits to study with high levels of PV penetration and was able to conclude that both circuits had little or no safety concerns in their current state and additionally both circuits had potential to handle higher levels of PV. Since this was the first study of its kind at DLC and my method of building circuit models uniquely did not require any Geographic Information System data we decided to publish a conference paper at the 2018 IEEE Power and Energy Society general meeting on the project, where I was the primary author</w:t>
      </w:r>
      <w:sdt>
        <w:sdtPr>
          <w:id w:val="-1385870136"/>
          <w:citation/>
        </w:sdtPr>
        <w:sdtContent>
          <w:r>
            <w:fldChar w:fldCharType="begin"/>
          </w:r>
          <w:r>
            <w:instrText xml:space="preserve"> CITATION Mor18 \l 1033 </w:instrText>
          </w:r>
          <w:r>
            <w:fldChar w:fldCharType="separate"/>
          </w:r>
          <w:r>
            <w:rPr>
              <w:noProof/>
            </w:rPr>
            <w:t xml:space="preserve"> [2]</w:t>
          </w:r>
          <w:r>
            <w:fldChar w:fldCharType="end"/>
          </w:r>
        </w:sdtContent>
      </w:sdt>
      <w:r>
        <w:t>.</w:t>
      </w:r>
    </w:p>
    <w:p w14:paraId="55552343" w14:textId="0A066C26" w:rsidR="00467AC7" w:rsidRPr="00FA764B" w:rsidRDefault="001346BD">
      <w:pPr>
        <w:rPr>
          <w:rFonts w:ascii="Times New Roman" w:hAnsi="Times New Roman" w:cs="Times New Roman"/>
          <w:sz w:val="24"/>
          <w:szCs w:val="24"/>
        </w:rPr>
      </w:pPr>
      <w:r>
        <w:rPr>
          <w:rFonts w:ascii="Times New Roman" w:hAnsi="Times New Roman" w:cs="Times New Roman"/>
          <w:sz w:val="24"/>
          <w:szCs w:val="24"/>
        </w:rPr>
        <w:t xml:space="preserve">My </w:t>
      </w:r>
      <w:r w:rsidR="00F54E36">
        <w:rPr>
          <w:rFonts w:ascii="Times New Roman" w:hAnsi="Times New Roman" w:cs="Times New Roman"/>
          <w:sz w:val="24"/>
          <w:szCs w:val="24"/>
        </w:rPr>
        <w:t xml:space="preserve">experience </w:t>
      </w:r>
      <w:r>
        <w:rPr>
          <w:rFonts w:ascii="Times New Roman" w:hAnsi="Times New Roman" w:cs="Times New Roman"/>
          <w:sz w:val="24"/>
          <w:szCs w:val="24"/>
        </w:rPr>
        <w:t>with DLC was a big motivating factor to continue learning about the power industry. The systems and data they were using to manage their distribution circuits were outdated compared to other industries</w:t>
      </w:r>
      <w:r w:rsidR="00F54E36">
        <w:rPr>
          <w:rFonts w:ascii="Times New Roman" w:hAnsi="Times New Roman" w:cs="Times New Roman"/>
          <w:sz w:val="24"/>
          <w:szCs w:val="24"/>
        </w:rPr>
        <w:t>. The models I was designing, were only a band-aid</w:t>
      </w:r>
      <w:r w:rsidR="00F36B2E">
        <w:rPr>
          <w:rFonts w:ascii="Times New Roman" w:hAnsi="Times New Roman" w:cs="Times New Roman"/>
          <w:sz w:val="24"/>
          <w:szCs w:val="24"/>
        </w:rPr>
        <w:t xml:space="preserve">; </w:t>
      </w:r>
      <w:r w:rsidR="00F54E36">
        <w:rPr>
          <w:rFonts w:ascii="Times New Roman" w:hAnsi="Times New Roman" w:cs="Times New Roman"/>
          <w:sz w:val="24"/>
          <w:szCs w:val="24"/>
        </w:rPr>
        <w:t xml:space="preserve">what DLC really needed was a revolution </w:t>
      </w:r>
      <w:r w:rsidR="00EE55E0">
        <w:rPr>
          <w:rFonts w:ascii="Times New Roman" w:hAnsi="Times New Roman" w:cs="Times New Roman"/>
          <w:sz w:val="24"/>
          <w:szCs w:val="24"/>
        </w:rPr>
        <w:t>to</w:t>
      </w:r>
      <w:r w:rsidR="00F54E36">
        <w:rPr>
          <w:rFonts w:ascii="Times New Roman" w:hAnsi="Times New Roman" w:cs="Times New Roman"/>
          <w:sz w:val="24"/>
          <w:szCs w:val="24"/>
        </w:rPr>
        <w:t xml:space="preserve"> adapt new technologies </w:t>
      </w:r>
      <w:r w:rsidR="00EE55E0">
        <w:rPr>
          <w:rFonts w:ascii="Times New Roman" w:hAnsi="Times New Roman" w:cs="Times New Roman"/>
          <w:sz w:val="24"/>
          <w:szCs w:val="24"/>
        </w:rPr>
        <w:t>and</w:t>
      </w:r>
      <w:r w:rsidR="00F54E36">
        <w:rPr>
          <w:rFonts w:ascii="Times New Roman" w:hAnsi="Times New Roman" w:cs="Times New Roman"/>
          <w:sz w:val="24"/>
          <w:szCs w:val="24"/>
        </w:rPr>
        <w:t xml:space="preserve"> change the way problems are thought about being solved. To get a </w:t>
      </w:r>
      <w:r w:rsidR="00F54E36">
        <w:rPr>
          <w:rFonts w:ascii="Arial" w:hAnsi="Arial" w:cs="Arial"/>
          <w:color w:val="222222"/>
          <w:shd w:val="clear" w:color="auto" w:fill="FFFFFF"/>
        </w:rPr>
        <w:t>more general philosophy behind the</w:t>
      </w:r>
      <w:r w:rsidR="00EE55E0">
        <w:rPr>
          <w:rFonts w:ascii="Arial" w:hAnsi="Arial" w:cs="Arial"/>
          <w:color w:val="222222"/>
          <w:shd w:val="clear" w:color="auto" w:fill="FFFFFF"/>
        </w:rPr>
        <w:t xml:space="preserve"> power industry</w:t>
      </w:r>
      <w:r w:rsidR="00F54E36">
        <w:rPr>
          <w:rFonts w:ascii="Arial" w:hAnsi="Arial" w:cs="Arial"/>
          <w:color w:val="222222"/>
          <w:shd w:val="clear" w:color="auto" w:fill="FFFFFF"/>
        </w:rPr>
        <w:t xml:space="preserve">, a universal methodology for understanding the tradeoff among different approaches in practice, and pioneering </w:t>
      </w:r>
      <w:r w:rsidR="00EE55E0">
        <w:rPr>
          <w:rFonts w:ascii="Arial" w:hAnsi="Arial" w:cs="Arial"/>
          <w:color w:val="222222"/>
          <w:shd w:val="clear" w:color="auto" w:fill="FFFFFF"/>
        </w:rPr>
        <w:t xml:space="preserve">a </w:t>
      </w:r>
      <w:r w:rsidR="00F54E36">
        <w:rPr>
          <w:rFonts w:ascii="Arial" w:hAnsi="Arial" w:cs="Arial"/>
          <w:color w:val="222222"/>
          <w:shd w:val="clear" w:color="auto" w:fill="FFFFFF"/>
        </w:rPr>
        <w:t>research angle for innovating the game</w:t>
      </w:r>
      <w:r w:rsidR="00F54E36">
        <w:rPr>
          <w:rFonts w:ascii="Arial" w:hAnsi="Arial" w:cs="Arial"/>
          <w:color w:val="222222"/>
          <w:shd w:val="clear" w:color="auto" w:fill="FFFFFF"/>
        </w:rPr>
        <w:t xml:space="preserve">, it was necessary to go to graduate school. </w:t>
      </w:r>
      <w:bookmarkStart w:id="2" w:name="_GoBack"/>
      <w:bookmarkEnd w:id="2"/>
    </w:p>
    <w:sectPr w:rsidR="00467AC7" w:rsidRPr="00FA76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 Morgenstern (Student)" w:date="2018-09-20T17:49:00Z" w:initials="CM(">
    <w:p w14:paraId="43940EB2" w14:textId="32D078D6" w:rsidR="006226D0" w:rsidRDefault="006226D0">
      <w:pPr>
        <w:pStyle w:val="CommentText"/>
      </w:pPr>
      <w:r>
        <w:rPr>
          <w:rStyle w:val="CommentReference"/>
        </w:rPr>
        <w:annotationRef/>
      </w:r>
      <w:r>
        <w:t>What type of researcher? Improve this.</w:t>
      </w:r>
    </w:p>
  </w:comment>
  <w:comment w:id="1" w:author="Carl Morgenstern (Student)" w:date="2018-09-20T18:09:00Z" w:initials="CM(">
    <w:p w14:paraId="32377FD6" w14:textId="2A13FE09" w:rsidR="00467AC7" w:rsidRDefault="00467AC7">
      <w:pPr>
        <w:pStyle w:val="CommentText"/>
      </w:pPr>
      <w:r>
        <w:rPr>
          <w:rStyle w:val="CommentReference"/>
        </w:rPr>
        <w:annotationRef/>
      </w:r>
      <w:r>
        <w:t>Meh. Something better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940EB2" w15:done="0"/>
  <w15:commentEx w15:paraId="32377F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940EB2" w16cid:durableId="1F4E5C10"/>
  <w16cid:commentId w16cid:paraId="32377FD6" w16cid:durableId="1F4E60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 Morgenstern (Student)">
    <w15:presenceInfo w15:providerId="None" w15:userId="Carl Morgenstern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CB6"/>
    <w:rsid w:val="001346BD"/>
    <w:rsid w:val="00174C46"/>
    <w:rsid w:val="001C28A3"/>
    <w:rsid w:val="00211A8B"/>
    <w:rsid w:val="00306AC0"/>
    <w:rsid w:val="003D7F5C"/>
    <w:rsid w:val="00467AC7"/>
    <w:rsid w:val="006226D0"/>
    <w:rsid w:val="00643AF4"/>
    <w:rsid w:val="006974FD"/>
    <w:rsid w:val="007430F3"/>
    <w:rsid w:val="007B5286"/>
    <w:rsid w:val="00887485"/>
    <w:rsid w:val="00A22662"/>
    <w:rsid w:val="00A52CB6"/>
    <w:rsid w:val="00BC5F60"/>
    <w:rsid w:val="00EE55E0"/>
    <w:rsid w:val="00F36B2E"/>
    <w:rsid w:val="00F54E36"/>
    <w:rsid w:val="00F57D3D"/>
    <w:rsid w:val="00FA7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08017"/>
  <w15:chartTrackingRefBased/>
  <w15:docId w15:val="{4A58E57F-8AE9-4252-A6EE-55C4D4CE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226D0"/>
    <w:rPr>
      <w:sz w:val="16"/>
      <w:szCs w:val="16"/>
    </w:rPr>
  </w:style>
  <w:style w:type="paragraph" w:styleId="CommentText">
    <w:name w:val="annotation text"/>
    <w:basedOn w:val="Normal"/>
    <w:link w:val="CommentTextChar"/>
    <w:uiPriority w:val="99"/>
    <w:semiHidden/>
    <w:unhideWhenUsed/>
    <w:rsid w:val="006226D0"/>
    <w:pPr>
      <w:spacing w:line="240" w:lineRule="auto"/>
    </w:pPr>
    <w:rPr>
      <w:sz w:val="20"/>
      <w:szCs w:val="20"/>
    </w:rPr>
  </w:style>
  <w:style w:type="character" w:customStyle="1" w:styleId="CommentTextChar">
    <w:name w:val="Comment Text Char"/>
    <w:basedOn w:val="DefaultParagraphFont"/>
    <w:link w:val="CommentText"/>
    <w:uiPriority w:val="99"/>
    <w:semiHidden/>
    <w:rsid w:val="006226D0"/>
    <w:rPr>
      <w:sz w:val="20"/>
      <w:szCs w:val="20"/>
    </w:rPr>
  </w:style>
  <w:style w:type="paragraph" w:styleId="CommentSubject">
    <w:name w:val="annotation subject"/>
    <w:basedOn w:val="CommentText"/>
    <w:next w:val="CommentText"/>
    <w:link w:val="CommentSubjectChar"/>
    <w:uiPriority w:val="99"/>
    <w:semiHidden/>
    <w:unhideWhenUsed/>
    <w:rsid w:val="006226D0"/>
    <w:rPr>
      <w:b/>
      <w:bCs/>
    </w:rPr>
  </w:style>
  <w:style w:type="character" w:customStyle="1" w:styleId="CommentSubjectChar">
    <w:name w:val="Comment Subject Char"/>
    <w:basedOn w:val="CommentTextChar"/>
    <w:link w:val="CommentSubject"/>
    <w:uiPriority w:val="99"/>
    <w:semiHidden/>
    <w:rsid w:val="006226D0"/>
    <w:rPr>
      <w:b/>
      <w:bCs/>
      <w:sz w:val="20"/>
      <w:szCs w:val="20"/>
    </w:rPr>
  </w:style>
  <w:style w:type="paragraph" w:styleId="BalloonText">
    <w:name w:val="Balloon Text"/>
    <w:basedOn w:val="Normal"/>
    <w:link w:val="BalloonTextChar"/>
    <w:uiPriority w:val="99"/>
    <w:semiHidden/>
    <w:unhideWhenUsed/>
    <w:rsid w:val="006226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6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73940">
      <w:bodyDiv w:val="1"/>
      <w:marLeft w:val="0"/>
      <w:marRight w:val="0"/>
      <w:marTop w:val="0"/>
      <w:marBottom w:val="0"/>
      <w:divBdr>
        <w:top w:val="none" w:sz="0" w:space="0" w:color="auto"/>
        <w:left w:val="none" w:sz="0" w:space="0" w:color="auto"/>
        <w:bottom w:val="none" w:sz="0" w:space="0" w:color="auto"/>
        <w:right w:val="none" w:sz="0" w:space="0" w:color="auto"/>
      </w:divBdr>
    </w:div>
    <w:div w:id="59929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Morgenstern (Student)</dc:creator>
  <cp:keywords/>
  <dc:description/>
  <cp:lastModifiedBy>Carl Morgenstern (Student)</cp:lastModifiedBy>
  <cp:revision>2</cp:revision>
  <dcterms:created xsi:type="dcterms:W3CDTF">2018-09-21T00:22:00Z</dcterms:created>
  <dcterms:modified xsi:type="dcterms:W3CDTF">2018-09-21T02:10:00Z</dcterms:modified>
</cp:coreProperties>
</file>