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7C57D92E" w:rsidR="00735418" w:rsidRPr="00735418" w:rsidRDefault="00A06910" w:rsidP="00735418">
      <w:pPr>
        <w:jc w:val="center"/>
        <w:rPr>
          <w:color w:val="9F4B67"/>
          <w:sz w:val="44"/>
          <w:szCs w:val="44"/>
        </w:rPr>
      </w:pPr>
      <w:r w:rsidRPr="00A06910">
        <w:rPr>
          <w:color w:val="9F4B67"/>
          <w:sz w:val="44"/>
          <w:szCs w:val="44"/>
        </w:rPr>
        <w:t>列表数据本地化思想</w:t>
      </w:r>
    </w:p>
    <w:p w14:paraId="055BA787" w14:textId="4DFB3CD0" w:rsidR="000F3687" w:rsidRDefault="00DB3358" w:rsidP="00830BA4">
      <w:pPr>
        <w:pStyle w:val="a3"/>
        <w:numPr>
          <w:ilvl w:val="0"/>
          <w:numId w:val="4"/>
        </w:numPr>
        <w:ind w:firstLineChars="0"/>
        <w:rPr>
          <w:rFonts w:hint="eastAsia"/>
          <w:lang w:val="en-US"/>
        </w:rPr>
      </w:pPr>
      <w:r>
        <w:rPr>
          <w:rFonts w:hint="eastAsia"/>
        </w:rPr>
        <w:t>简述</w:t>
      </w:r>
      <w:r w:rsidR="00537DC0">
        <w:rPr>
          <w:rFonts w:hint="eastAsia"/>
        </w:rPr>
        <w:t>：</w:t>
      </w:r>
      <w:r w:rsidR="000734BA">
        <w:rPr>
          <w:lang w:val="en-US"/>
        </w:rPr>
        <w:t>App</w:t>
      </w:r>
      <w:r w:rsidR="000734BA">
        <w:rPr>
          <w:rFonts w:hint="eastAsia"/>
          <w:lang w:val="en-US"/>
        </w:rPr>
        <w:t>开发过程通常为界面的搭建配合数据的请求和展示两大部分。在界面搭建好后，数据是通过联网进行网络请求获得的，也就是说，一般来说，app从打开开始进入一个列表，列表的初始状态是无数据的。数据请求给用户的直观反映就是列表从空到展示数据。那么问题来了，如果网络断了呢？</w:t>
      </w:r>
      <w:r w:rsidR="008D46AC">
        <w:rPr>
          <w:rFonts w:hint="eastAsia"/>
          <w:lang w:val="en-US"/>
        </w:rPr>
        <w:t>那列表就一直空了？很多app像雪球等，很多页面列表就有做本地数据缓存，进入页面时若列表为空，则先从本地取缓存数据出来展示</w:t>
      </w:r>
      <w:r w:rsidR="008F04B9">
        <w:rPr>
          <w:rFonts w:hint="eastAsia"/>
          <w:lang w:val="en-US"/>
        </w:rPr>
        <w:t>，然后进行网络请求并更新列表数据</w:t>
      </w:r>
      <w:r w:rsidR="002C752E">
        <w:rPr>
          <w:rFonts w:hint="eastAsia"/>
          <w:lang w:val="en-US"/>
        </w:rPr>
        <w:t>，这样能提供不错的用户体验，不至于出现断网情况下进入</w:t>
      </w:r>
      <w:proofErr w:type="spellStart"/>
      <w:r w:rsidR="002C752E">
        <w:rPr>
          <w:rFonts w:hint="eastAsia"/>
          <w:lang w:val="en-US"/>
        </w:rPr>
        <w:t>app</w:t>
      </w:r>
      <w:proofErr w:type="spellEnd"/>
      <w:r w:rsidR="002C752E">
        <w:rPr>
          <w:rFonts w:hint="eastAsia"/>
          <w:lang w:val="en-US"/>
        </w:rPr>
        <w:t>列表无数据的尴尬现象</w:t>
      </w:r>
      <w:r w:rsidR="008F04B9">
        <w:rPr>
          <w:rFonts w:hint="eastAsia"/>
          <w:lang w:val="en-US"/>
        </w:rPr>
        <w:t>。以下就华讯股大师app的自选股列表</w:t>
      </w:r>
      <w:r w:rsidR="00780780">
        <w:rPr>
          <w:rFonts w:hint="eastAsia"/>
          <w:lang w:val="en-US"/>
        </w:rPr>
        <w:t>为例进行列表本地化思想的讲解</w:t>
      </w:r>
      <w:r w:rsidR="008F04B9">
        <w:rPr>
          <w:rFonts w:hint="eastAsia"/>
          <w:lang w:val="en-US"/>
        </w:rPr>
        <w:t>。</w:t>
      </w:r>
    </w:p>
    <w:p w14:paraId="48EE00D0" w14:textId="585069DC" w:rsidR="0047009E" w:rsidRDefault="00DF0B31" w:rsidP="00830BA4">
      <w:pPr>
        <w:pStyle w:val="a3"/>
        <w:numPr>
          <w:ilvl w:val="0"/>
          <w:numId w:val="4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自选股列表本地化思想</w:t>
      </w:r>
    </w:p>
    <w:p w14:paraId="6052B133" w14:textId="621861AF" w:rsidR="00065C3A" w:rsidRDefault="00DF0B31" w:rsidP="00065C3A">
      <w:pPr>
        <w:pStyle w:val="a3"/>
        <w:numPr>
          <w:ilvl w:val="0"/>
          <w:numId w:val="13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为什么要对列表创建本地缓存？</w:t>
      </w:r>
      <w:r w:rsidR="00EA309D">
        <w:rPr>
          <w:rFonts w:hint="eastAsia"/>
          <w:lang w:val="en-US"/>
        </w:rPr>
        <w:t>当然</w:t>
      </w:r>
      <w:r w:rsidR="00175B14">
        <w:rPr>
          <w:rFonts w:hint="eastAsia"/>
          <w:lang w:val="en-US"/>
        </w:rPr>
        <w:t>是为了更好的用户体验</w:t>
      </w:r>
      <w:r w:rsidR="00182297">
        <w:rPr>
          <w:rFonts w:hint="eastAsia"/>
          <w:lang w:val="en-US"/>
        </w:rPr>
        <w:t>，其次是避免多次请求用户自选表接口，只请求一次，然后列表增删改查让本地保证和服务器同步就好了</w:t>
      </w:r>
      <w:r w:rsidR="00175B14">
        <w:rPr>
          <w:rFonts w:hint="eastAsia"/>
          <w:lang w:val="en-US"/>
        </w:rPr>
        <w:t>。那为啥不用内存缓存来做呢？</w:t>
      </w:r>
      <w:r w:rsidR="002B1EFB">
        <w:rPr>
          <w:rFonts w:hint="eastAsia"/>
          <w:lang w:val="en-US"/>
        </w:rPr>
        <w:t>首先，理解下内存缓存和本地缓存的区别。</w:t>
      </w:r>
      <w:r w:rsidR="00B44C65">
        <w:rPr>
          <w:rFonts w:hint="eastAsia"/>
          <w:lang w:val="en-US"/>
        </w:rPr>
        <w:t>所谓</w:t>
      </w:r>
      <w:r w:rsidR="00C46B9D">
        <w:rPr>
          <w:rFonts w:hint="eastAsia"/>
          <w:lang w:val="en-US"/>
        </w:rPr>
        <w:t>内存缓存，举个简单的</w:t>
      </w:r>
      <w:r w:rsidR="0007711C">
        <w:rPr>
          <w:rFonts w:hint="eastAsia"/>
          <w:lang w:val="en-US"/>
        </w:rPr>
        <w:t>例子：单例。</w:t>
      </w:r>
      <w:r w:rsidR="002F61DA">
        <w:rPr>
          <w:rFonts w:hint="eastAsia"/>
          <w:lang w:val="en-US"/>
        </w:rPr>
        <w:t>程序运行期间只会被实例化一次的对象</w:t>
      </w:r>
      <w:r w:rsidR="0007711C">
        <w:rPr>
          <w:rFonts w:hint="eastAsia"/>
          <w:lang w:val="en-US"/>
        </w:rPr>
        <w:t>。假如，程序重新运行了的话，单例里的数据就清空了</w:t>
      </w:r>
      <w:r w:rsidR="00065BCC">
        <w:rPr>
          <w:rFonts w:hint="eastAsia"/>
          <w:lang w:val="en-US"/>
        </w:rPr>
        <w:t>，这就是内存缓存，</w:t>
      </w:r>
      <w:r w:rsidR="004C133A">
        <w:rPr>
          <w:rFonts w:hint="eastAsia"/>
          <w:lang w:val="en-US"/>
        </w:rPr>
        <w:t>和</w:t>
      </w:r>
      <w:r w:rsidR="006072EE">
        <w:rPr>
          <w:rFonts w:hint="eastAsia"/>
          <w:lang w:val="en-US"/>
        </w:rPr>
        <w:t>app的生命周期</w:t>
      </w:r>
      <w:r w:rsidR="004C133A">
        <w:rPr>
          <w:rFonts w:hint="eastAsia"/>
          <w:lang w:val="en-US"/>
        </w:rPr>
        <w:t>保持一致</w:t>
      </w:r>
      <w:r w:rsidR="003031D1">
        <w:rPr>
          <w:rFonts w:hint="eastAsia"/>
          <w:lang w:val="en-US"/>
        </w:rPr>
        <w:t>。</w:t>
      </w:r>
      <w:r w:rsidR="00B35925">
        <w:rPr>
          <w:rFonts w:hint="eastAsia"/>
          <w:lang w:val="en-US"/>
        </w:rPr>
        <w:t>如果用单例来做的话，那么app</w:t>
      </w:r>
      <w:r w:rsidR="00844607">
        <w:rPr>
          <w:rFonts w:hint="eastAsia"/>
          <w:lang w:val="en-US"/>
        </w:rPr>
        <w:t>第一次打开进入自选股列表的时候，可想而知，第一次打开</w:t>
      </w:r>
      <w:r w:rsidR="00B35925">
        <w:rPr>
          <w:rFonts w:hint="eastAsia"/>
          <w:lang w:val="en-US"/>
        </w:rPr>
        <w:t>，列表数据为空，需要网络请求</w:t>
      </w:r>
      <w:r w:rsidR="004F2EE2">
        <w:rPr>
          <w:rFonts w:hint="eastAsia"/>
          <w:lang w:val="en-US"/>
        </w:rPr>
        <w:t>。</w:t>
      </w:r>
      <w:r w:rsidR="003C0071">
        <w:rPr>
          <w:rFonts w:hint="eastAsia"/>
          <w:lang w:val="en-US"/>
        </w:rPr>
        <w:t>也就是说，使用内存缓存还是会有空列表的情况。要避免这种情况，那就得使用本地缓存了</w:t>
      </w:r>
      <w:r w:rsidR="00C37798">
        <w:rPr>
          <w:rFonts w:hint="eastAsia"/>
          <w:lang w:val="en-US"/>
        </w:rPr>
        <w:t>。想想是不是这样的，比如偏好设置</w:t>
      </w:r>
      <w:proofErr w:type="spellStart"/>
      <w:r w:rsidR="00C37798">
        <w:rPr>
          <w:lang w:val="en-US"/>
        </w:rPr>
        <w:t>NSUserDefaults</w:t>
      </w:r>
      <w:proofErr w:type="spellEnd"/>
      <w:r w:rsidR="00C37798">
        <w:rPr>
          <w:rFonts w:hint="eastAsia"/>
          <w:lang w:val="en-US"/>
        </w:rPr>
        <w:t>，</w:t>
      </w:r>
      <w:r w:rsidR="00326801">
        <w:rPr>
          <w:rFonts w:hint="eastAsia"/>
          <w:lang w:val="en-US"/>
        </w:rPr>
        <w:t>里面存了个登陆状态</w:t>
      </w:r>
      <w:r w:rsidR="00B31551">
        <w:rPr>
          <w:rFonts w:hint="eastAsia"/>
          <w:lang w:val="en-US"/>
        </w:rPr>
        <w:t>，那么app下一次打开app还是可以获取到当前本地存储的登陆状态</w:t>
      </w:r>
      <w:r w:rsidR="00995735">
        <w:rPr>
          <w:rFonts w:hint="eastAsia"/>
          <w:lang w:val="en-US"/>
        </w:rPr>
        <w:t>，这个状态不会像单例一样</w:t>
      </w:r>
      <w:r w:rsidR="00741B23">
        <w:rPr>
          <w:rFonts w:hint="eastAsia"/>
          <w:lang w:val="en-US"/>
        </w:rPr>
        <w:t>数据</w:t>
      </w:r>
      <w:r w:rsidR="008303FB">
        <w:rPr>
          <w:rFonts w:hint="eastAsia"/>
          <w:lang w:val="en-US"/>
        </w:rPr>
        <w:t>重新初始化</w:t>
      </w:r>
      <w:r w:rsidR="00065C3A">
        <w:rPr>
          <w:rFonts w:hint="eastAsia"/>
          <w:lang w:val="en-US"/>
        </w:rPr>
        <w:t>。</w:t>
      </w:r>
    </w:p>
    <w:p w14:paraId="095DDFD6" w14:textId="7DF94051" w:rsidR="00065C3A" w:rsidRDefault="00065C3A" w:rsidP="00065C3A">
      <w:pPr>
        <w:pStyle w:val="a3"/>
        <w:numPr>
          <w:ilvl w:val="0"/>
          <w:numId w:val="13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怎么实现自选股列表本地化？</w:t>
      </w:r>
    </w:p>
    <w:p w14:paraId="10A677B5" w14:textId="2D687E89" w:rsidR="00065C3A" w:rsidRDefault="00CF69F0" w:rsidP="00BB6B09">
      <w:pPr>
        <w:pStyle w:val="a3"/>
        <w:numPr>
          <w:ilvl w:val="0"/>
          <w:numId w:val="14"/>
        </w:numPr>
        <w:ind w:firstLineChars="0"/>
        <w:rPr>
          <w:rFonts w:hint="eastAsia"/>
          <w:lang w:val="en-US"/>
        </w:rPr>
      </w:pPr>
      <w:r w:rsidRPr="00CF69F0">
        <w:rPr>
          <w:rFonts w:hint="eastAsia"/>
          <w:lang w:val="en-US"/>
        </w:rPr>
        <w:t>创建单例对象</w:t>
      </w:r>
      <w:r w:rsidR="00FD3374">
        <w:rPr>
          <w:rFonts w:hint="eastAsia"/>
          <w:lang w:val="en-US"/>
        </w:rPr>
        <w:t>，在单例对象里定义</w:t>
      </w:r>
      <w:r>
        <w:rPr>
          <w:rFonts w:hint="eastAsia"/>
          <w:lang w:val="en-US"/>
        </w:rPr>
        <w:t>自选股列表属性</w:t>
      </w:r>
      <w:r w:rsidR="00FD3374">
        <w:rPr>
          <w:rFonts w:hint="eastAsia"/>
          <w:lang w:val="en-US"/>
        </w:rPr>
        <w:t>。</w:t>
      </w:r>
    </w:p>
    <w:p w14:paraId="7C7847D4" w14:textId="1AF416CF" w:rsidR="00BB6B09" w:rsidRDefault="00BB6B09" w:rsidP="00BB6B09">
      <w:pPr>
        <w:pStyle w:val="a3"/>
        <w:ind w:left="1120" w:firstLineChars="0" w:firstLine="0"/>
        <w:rPr>
          <w:rFonts w:hint="eastAsia"/>
          <w:lang w:val="en-US"/>
        </w:rPr>
      </w:pPr>
      <w:r w:rsidRPr="00BB6B09">
        <w:rPr>
          <w:lang w:val="en-US"/>
        </w:rPr>
        <w:drawing>
          <wp:inline distT="0" distB="0" distL="0" distR="0" wp14:anchorId="211BBC39" wp14:editId="1CB378B7">
            <wp:extent cx="6084283" cy="2134941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580" cy="21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1346" w14:textId="1FD045EB" w:rsidR="00D56B86" w:rsidRDefault="00CB4BC3" w:rsidP="00D56B86">
      <w:pPr>
        <w:pStyle w:val="a3"/>
        <w:numPr>
          <w:ilvl w:val="0"/>
          <w:numId w:val="14"/>
        </w:numPr>
        <w:ind w:firstLineChars="0"/>
        <w:rPr>
          <w:rFonts w:hint="eastAsia"/>
          <w:lang w:val="en-US"/>
        </w:rPr>
      </w:pPr>
      <w:proofErr w:type="spellStart"/>
      <w:r>
        <w:rPr>
          <w:lang w:val="en-US"/>
        </w:rPr>
        <w:lastRenderedPageBreak/>
        <w:t>viewWillAppear</w:t>
      </w:r>
      <w:proofErr w:type="spellEnd"/>
      <w:r>
        <w:rPr>
          <w:rFonts w:hint="eastAsia"/>
          <w:lang w:val="en-US"/>
        </w:rPr>
        <w:t>里</w:t>
      </w:r>
      <w:r w:rsidR="00932566">
        <w:rPr>
          <w:rFonts w:hint="eastAsia"/>
          <w:lang w:val="en-US"/>
        </w:rPr>
        <w:t>判断</w:t>
      </w:r>
      <w:r w:rsidR="00CA3D54">
        <w:rPr>
          <w:rFonts w:hint="eastAsia"/>
          <w:lang w:val="en-US"/>
        </w:rPr>
        <w:t>是否未请求过自选列表即单例内属性是否为空，为空的话就先从本地数据库取自选股数据出来展示。当自选股请求成功后，更新至单例，那么下</w:t>
      </w:r>
      <w:r w:rsidR="00C70DF7">
        <w:rPr>
          <w:rFonts w:hint="eastAsia"/>
          <w:lang w:val="en-US"/>
        </w:rPr>
        <w:t>一次进入页面，都会从单例取数据给列表展示，不从本地数据库取。也就是说每次进页面，要么从单例要么从本地数据库取，只要用户有自选股那么列表几乎不可能为空</w:t>
      </w:r>
      <w:r w:rsidR="00040BE9">
        <w:rPr>
          <w:rFonts w:hint="eastAsia"/>
          <w:lang w:val="en-US"/>
        </w:rPr>
        <w:t>。</w:t>
      </w:r>
    </w:p>
    <w:p w14:paraId="4BB709BE" w14:textId="01B23D01" w:rsidR="00180F6C" w:rsidRPr="00D56B86" w:rsidRDefault="00180F6C" w:rsidP="00180F6C">
      <w:pPr>
        <w:pStyle w:val="a3"/>
        <w:ind w:left="1120" w:firstLineChars="0" w:firstLine="0"/>
        <w:rPr>
          <w:lang w:val="en-US"/>
        </w:rPr>
      </w:pPr>
      <w:r w:rsidRPr="00180F6C">
        <w:rPr>
          <w:lang w:val="en-US"/>
        </w:rPr>
        <w:drawing>
          <wp:inline distT="0" distB="0" distL="0" distR="0" wp14:anchorId="2DDAEEC2" wp14:editId="38CE29E2">
            <wp:extent cx="6171922" cy="2809936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155" cy="28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08F8" w14:textId="7DF3627F" w:rsidR="00D56B86" w:rsidRDefault="00635F5A" w:rsidP="006D5223">
      <w:pPr>
        <w:pStyle w:val="a3"/>
        <w:numPr>
          <w:ilvl w:val="0"/>
          <w:numId w:val="14"/>
        </w:numPr>
        <w:ind w:firstLineChars="0"/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refresh</w:t>
      </w:r>
      <w:r>
        <w:rPr>
          <w:lang w:val="en-US"/>
        </w:rPr>
        <w:t>TableView</w:t>
      </w:r>
      <w:proofErr w:type="spellEnd"/>
      <w:r>
        <w:rPr>
          <w:rFonts w:hint="eastAsia"/>
          <w:lang w:val="en-US"/>
        </w:rPr>
        <w:t>逻辑必须处理好</w:t>
      </w:r>
      <w:r w:rsidR="009212C9">
        <w:rPr>
          <w:rFonts w:hint="eastAsia"/>
          <w:lang w:val="en-US"/>
        </w:rPr>
        <w:t>，比如什么时候进行</w:t>
      </w:r>
      <w:r w:rsidR="007E4C99">
        <w:rPr>
          <w:rFonts w:hint="eastAsia"/>
          <w:lang w:val="en-US"/>
        </w:rPr>
        <w:t>服务器和本地列表数据同步</w:t>
      </w:r>
      <w:r w:rsidR="00A208FE">
        <w:rPr>
          <w:rFonts w:hint="eastAsia"/>
          <w:lang w:val="en-US"/>
        </w:rPr>
        <w:t>。</w:t>
      </w:r>
      <w:r w:rsidR="004D2459">
        <w:rPr>
          <w:rFonts w:hint="eastAsia"/>
          <w:lang w:val="en-US"/>
        </w:rPr>
        <w:t>数据请求model里可以定义一个</w:t>
      </w:r>
      <w:proofErr w:type="spellStart"/>
      <w:r w:rsidR="004D2459" w:rsidRPr="004D2459">
        <w:rPr>
          <w:lang w:val="en-US"/>
        </w:rPr>
        <w:t>userZiXuanXuanData</w:t>
      </w:r>
      <w:proofErr w:type="spellEnd"/>
      <w:r w:rsidR="004D2459">
        <w:rPr>
          <w:rFonts w:hint="eastAsia"/>
          <w:lang w:val="en-US"/>
        </w:rPr>
        <w:t>属性，</w:t>
      </w:r>
      <w:r w:rsidR="00556AE6">
        <w:rPr>
          <w:rFonts w:hint="eastAsia"/>
          <w:lang w:val="en-US"/>
        </w:rPr>
        <w:t>如果单例自选股数据为空</w:t>
      </w:r>
      <w:r w:rsidR="0071793E">
        <w:rPr>
          <w:rFonts w:hint="eastAsia"/>
          <w:lang w:val="en-US"/>
        </w:rPr>
        <w:t>则进行网络请求用户自选股列表。请求成功后</w:t>
      </w:r>
      <w:r w:rsidR="00A63A4C">
        <w:rPr>
          <w:rFonts w:hint="eastAsia"/>
          <w:lang w:val="en-US"/>
        </w:rPr>
        <w:t>数据</w:t>
      </w:r>
      <w:r w:rsidR="0071793E">
        <w:rPr>
          <w:rFonts w:hint="eastAsia"/>
          <w:lang w:val="en-US"/>
        </w:rPr>
        <w:t>保存至单例。</w:t>
      </w:r>
      <w:r w:rsidR="00687AA4">
        <w:rPr>
          <w:rFonts w:hint="eastAsia"/>
          <w:lang w:val="en-US"/>
        </w:rPr>
        <w:t>如果单例自选股数据不为空，那么</w:t>
      </w:r>
      <w:proofErr w:type="spellStart"/>
      <w:r w:rsidR="00687AA4" w:rsidRPr="004D2459">
        <w:rPr>
          <w:lang w:val="en-US"/>
        </w:rPr>
        <w:t>userZiXuanXuanData</w:t>
      </w:r>
      <w:proofErr w:type="spellEnd"/>
      <w:r w:rsidR="00687AA4">
        <w:rPr>
          <w:rFonts w:hint="eastAsia"/>
          <w:lang w:val="en-US"/>
        </w:rPr>
        <w:t>为单例里的自选股数据</w:t>
      </w:r>
      <w:r w:rsidR="00542794">
        <w:rPr>
          <w:rFonts w:hint="eastAsia"/>
          <w:lang w:val="en-US"/>
        </w:rPr>
        <w:t>，请求完自选股实时行情后将新数据更新至单例中</w:t>
      </w:r>
      <w:r w:rsidR="006D5223">
        <w:rPr>
          <w:rFonts w:hint="eastAsia"/>
          <w:lang w:val="en-US"/>
        </w:rPr>
        <w:t>。</w:t>
      </w:r>
    </w:p>
    <w:p w14:paraId="5B73A0F9" w14:textId="7CC2266B" w:rsidR="006D5223" w:rsidRDefault="006D5223" w:rsidP="006D5223">
      <w:pPr>
        <w:pStyle w:val="a3"/>
        <w:ind w:left="1120" w:firstLineChars="0" w:firstLine="0"/>
        <w:rPr>
          <w:rFonts w:hint="eastAsia"/>
          <w:lang w:val="en-US"/>
        </w:rPr>
      </w:pPr>
      <w:r w:rsidRPr="006D5223">
        <w:rPr>
          <w:lang w:val="en-US"/>
        </w:rPr>
        <w:drawing>
          <wp:inline distT="0" distB="0" distL="0" distR="0" wp14:anchorId="3F48C7CA" wp14:editId="7D328545">
            <wp:extent cx="6190902" cy="3720633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7353" cy="37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9BF" w14:textId="196FB38E" w:rsidR="00F4442B" w:rsidRDefault="00F4442B" w:rsidP="006D5223">
      <w:pPr>
        <w:pStyle w:val="a3"/>
        <w:ind w:left="1120" w:firstLineChars="0" w:firstLine="0"/>
        <w:rPr>
          <w:rFonts w:hint="eastAsia"/>
          <w:lang w:val="en-US"/>
        </w:rPr>
      </w:pPr>
      <w:r w:rsidRPr="00F4442B">
        <w:rPr>
          <w:lang w:val="en-US"/>
        </w:rPr>
        <w:drawing>
          <wp:inline distT="0" distB="0" distL="0" distR="0" wp14:anchorId="6D4811F2" wp14:editId="609D0A7C">
            <wp:extent cx="6044217" cy="3770878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734" cy="37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70B" w14:textId="070D513D" w:rsidR="00802AD2" w:rsidRDefault="00802AD2" w:rsidP="003F1494">
      <w:pPr>
        <w:pStyle w:val="a3"/>
        <w:numPr>
          <w:ilvl w:val="0"/>
          <w:numId w:val="14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确保单例里自选股列表操作保持和服务器自选股列表操作</w:t>
      </w:r>
      <w:r w:rsidR="00DE1AD4">
        <w:rPr>
          <w:rFonts w:hint="eastAsia"/>
          <w:lang w:val="en-US"/>
        </w:rPr>
        <w:t>保持一致，比如添加了自选股，要确保单例也添加一项；删除了自选股，单例对应项也得删除；</w:t>
      </w:r>
      <w:r w:rsidR="00247DB0">
        <w:rPr>
          <w:rFonts w:hint="eastAsia"/>
          <w:lang w:val="en-US"/>
        </w:rPr>
        <w:t>置顶自选股，单例对应项也得置顶</w:t>
      </w:r>
      <w:r w:rsidR="00AB5DC0">
        <w:rPr>
          <w:rFonts w:hint="eastAsia"/>
          <w:lang w:val="en-US"/>
        </w:rPr>
        <w:t>等。</w:t>
      </w:r>
    </w:p>
    <w:p w14:paraId="08772B08" w14:textId="797B8B01" w:rsidR="002C333E" w:rsidRDefault="00E005B3" w:rsidP="000D3807">
      <w:pPr>
        <w:pStyle w:val="a3"/>
        <w:numPr>
          <w:ilvl w:val="0"/>
          <w:numId w:val="14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在合适的地方将单例的自选股列表本地化到</w:t>
      </w:r>
      <w:proofErr w:type="spellStart"/>
      <w:r>
        <w:rPr>
          <w:rFonts w:hint="eastAsia"/>
          <w:lang w:val="en-US"/>
        </w:rPr>
        <w:t>sqlite</w:t>
      </w:r>
      <w:proofErr w:type="spellEnd"/>
      <w:r>
        <w:rPr>
          <w:rFonts w:hint="eastAsia"/>
          <w:lang w:val="en-US"/>
        </w:rPr>
        <w:t>数据库</w:t>
      </w:r>
      <w:r w:rsidR="004120C7">
        <w:rPr>
          <w:rFonts w:hint="eastAsia"/>
          <w:lang w:val="en-US"/>
        </w:rPr>
        <w:t>。</w:t>
      </w:r>
      <w:r w:rsidR="003B1D86">
        <w:rPr>
          <w:rFonts w:hint="eastAsia"/>
          <w:lang w:val="en-US"/>
        </w:rPr>
        <w:t>什么地方需要进行此项操作呢？</w:t>
      </w:r>
      <w:r w:rsidR="006F1E66">
        <w:rPr>
          <w:rFonts w:hint="eastAsia"/>
          <w:lang w:val="en-US"/>
        </w:rPr>
        <w:t>首先是用户登陆状态发生变化，比如退出登陆，被人登陆顶掉了</w:t>
      </w:r>
      <w:r w:rsidR="00EB7E76">
        <w:rPr>
          <w:rFonts w:hint="eastAsia"/>
          <w:lang w:val="en-US"/>
        </w:rPr>
        <w:t>，需要保存这个</w:t>
      </w:r>
      <w:r w:rsidR="00A0665D">
        <w:rPr>
          <w:rFonts w:hint="eastAsia"/>
          <w:lang w:val="en-US"/>
        </w:rPr>
        <w:t>用户的自选股列表</w:t>
      </w:r>
      <w:r w:rsidR="00EB7E76">
        <w:rPr>
          <w:rFonts w:hint="eastAsia"/>
          <w:lang w:val="en-US"/>
        </w:rPr>
        <w:t>，并且清除单例自选股列表</w:t>
      </w:r>
      <w:r w:rsidR="00E770E3">
        <w:rPr>
          <w:rFonts w:hint="eastAsia"/>
          <w:lang w:val="en-US"/>
        </w:rPr>
        <w:t>数据</w:t>
      </w:r>
      <w:r w:rsidR="00E3412B">
        <w:rPr>
          <w:rFonts w:hint="eastAsia"/>
          <w:lang w:val="en-US"/>
        </w:rPr>
        <w:t>。</w:t>
      </w:r>
    </w:p>
    <w:p w14:paraId="6ACE3A57" w14:textId="2A29F351" w:rsidR="00E3412B" w:rsidRDefault="00E3412B" w:rsidP="00E3412B">
      <w:pPr>
        <w:pStyle w:val="a3"/>
        <w:ind w:left="1120" w:firstLineChars="0" w:firstLine="0"/>
        <w:rPr>
          <w:rFonts w:hint="eastAsia"/>
          <w:lang w:val="en-US"/>
        </w:rPr>
      </w:pPr>
      <w:r w:rsidRPr="00E3412B">
        <w:rPr>
          <w:lang w:val="en-US"/>
        </w:rPr>
        <w:drawing>
          <wp:inline distT="0" distB="0" distL="0" distR="0" wp14:anchorId="266835A8" wp14:editId="03D5CF27">
            <wp:extent cx="6158517" cy="271734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956" cy="27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C4CA" w14:textId="0D844236" w:rsidR="00A0665D" w:rsidRDefault="00A0665D" w:rsidP="00E3412B">
      <w:pPr>
        <w:pStyle w:val="a3"/>
        <w:ind w:left="1120"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比如app退到后台或app关闭后需要</w:t>
      </w:r>
      <w:r>
        <w:rPr>
          <w:rFonts w:hint="eastAsia"/>
          <w:lang w:val="en-US"/>
        </w:rPr>
        <w:t>保存这个用户的自选股列表，并且清除单例自选股列表数据</w:t>
      </w:r>
      <w:r w:rsidR="009E2FA8">
        <w:rPr>
          <w:rFonts w:hint="eastAsia"/>
          <w:lang w:val="en-US"/>
        </w:rPr>
        <w:t>。</w:t>
      </w:r>
    </w:p>
    <w:p w14:paraId="139A4DF6" w14:textId="4DC2B3BF" w:rsidR="00FC41FF" w:rsidRPr="000D3807" w:rsidRDefault="00C745F4" w:rsidP="00E3412B">
      <w:pPr>
        <w:pStyle w:val="a3"/>
        <w:ind w:left="1120" w:firstLineChars="0" w:firstLine="0"/>
        <w:rPr>
          <w:rFonts w:hint="eastAsia"/>
          <w:lang w:val="en-US"/>
        </w:rPr>
      </w:pPr>
      <w:bookmarkStart w:id="0" w:name="_GoBack"/>
      <w:r w:rsidRPr="00C745F4">
        <w:rPr>
          <w:lang w:val="en-US"/>
        </w:rPr>
        <w:drawing>
          <wp:inline distT="0" distB="0" distL="0" distR="0" wp14:anchorId="41767F7A" wp14:editId="46021728">
            <wp:extent cx="6158517" cy="33370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205" cy="33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41FF" w:rsidRPr="000D380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E49BB"/>
    <w:multiLevelType w:val="hybridMultilevel"/>
    <w:tmpl w:val="56043BB8"/>
    <w:lvl w:ilvl="0" w:tplc="6C86C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CCA3847"/>
    <w:multiLevelType w:val="hybridMultilevel"/>
    <w:tmpl w:val="694CEEBE"/>
    <w:lvl w:ilvl="0" w:tplc="6EFADD24">
      <w:start w:val="1"/>
      <w:numFmt w:val="decimal"/>
      <w:lvlText w:val="%1)"/>
      <w:lvlJc w:val="left"/>
      <w:pPr>
        <w:ind w:left="112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62D4DAC"/>
    <w:multiLevelType w:val="hybridMultilevel"/>
    <w:tmpl w:val="21F8AD54"/>
    <w:lvl w:ilvl="0" w:tplc="9684EE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91369C5"/>
    <w:multiLevelType w:val="hybridMultilevel"/>
    <w:tmpl w:val="440A8578"/>
    <w:lvl w:ilvl="0" w:tplc="3E18A5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718335B"/>
    <w:multiLevelType w:val="hybridMultilevel"/>
    <w:tmpl w:val="DF4627BA"/>
    <w:lvl w:ilvl="0" w:tplc="6ED0859A"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9382416"/>
    <w:multiLevelType w:val="hybridMultilevel"/>
    <w:tmpl w:val="3AA2AC36"/>
    <w:lvl w:ilvl="0" w:tplc="16840A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>
    <w:nsid w:val="7EE27C6A"/>
    <w:multiLevelType w:val="hybridMultilevel"/>
    <w:tmpl w:val="526EBE9C"/>
    <w:lvl w:ilvl="0" w:tplc="9C54A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9"/>
  </w:num>
  <w:num w:numId="5">
    <w:abstractNumId w:val="10"/>
  </w:num>
  <w:num w:numId="6">
    <w:abstractNumId w:val="2"/>
  </w:num>
  <w:num w:numId="7">
    <w:abstractNumId w:val="4"/>
  </w:num>
  <w:num w:numId="8">
    <w:abstractNumId w:val="5"/>
  </w:num>
  <w:num w:numId="9">
    <w:abstractNumId w:val="0"/>
  </w:num>
  <w:num w:numId="10">
    <w:abstractNumId w:val="12"/>
  </w:num>
  <w:num w:numId="11">
    <w:abstractNumId w:val="13"/>
  </w:num>
  <w:num w:numId="12">
    <w:abstractNumId w:val="8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0B16"/>
    <w:rsid w:val="00004501"/>
    <w:rsid w:val="0001364E"/>
    <w:rsid w:val="00027A3D"/>
    <w:rsid w:val="00033AF3"/>
    <w:rsid w:val="00040BE9"/>
    <w:rsid w:val="0004587D"/>
    <w:rsid w:val="00065BCC"/>
    <w:rsid w:val="00065C3A"/>
    <w:rsid w:val="000734BA"/>
    <w:rsid w:val="0007711C"/>
    <w:rsid w:val="000A2252"/>
    <w:rsid w:val="000D3807"/>
    <w:rsid w:val="000D64C0"/>
    <w:rsid w:val="000F3687"/>
    <w:rsid w:val="00100308"/>
    <w:rsid w:val="001135EF"/>
    <w:rsid w:val="00136FA0"/>
    <w:rsid w:val="001417DC"/>
    <w:rsid w:val="00144FD6"/>
    <w:rsid w:val="00155116"/>
    <w:rsid w:val="00157A80"/>
    <w:rsid w:val="0017527B"/>
    <w:rsid w:val="00175B14"/>
    <w:rsid w:val="00177235"/>
    <w:rsid w:val="00180F6C"/>
    <w:rsid w:val="00182297"/>
    <w:rsid w:val="001A02D4"/>
    <w:rsid w:val="001A1161"/>
    <w:rsid w:val="001F7B42"/>
    <w:rsid w:val="00212433"/>
    <w:rsid w:val="002377B9"/>
    <w:rsid w:val="00247DB0"/>
    <w:rsid w:val="0025260A"/>
    <w:rsid w:val="00254AE1"/>
    <w:rsid w:val="002602E7"/>
    <w:rsid w:val="0026110F"/>
    <w:rsid w:val="002A55B3"/>
    <w:rsid w:val="002B17D8"/>
    <w:rsid w:val="002B1EFB"/>
    <w:rsid w:val="002C0548"/>
    <w:rsid w:val="002C333E"/>
    <w:rsid w:val="002C72B9"/>
    <w:rsid w:val="002C752E"/>
    <w:rsid w:val="002C75D8"/>
    <w:rsid w:val="002D2DD7"/>
    <w:rsid w:val="002E07B1"/>
    <w:rsid w:val="002F0A54"/>
    <w:rsid w:val="002F61DA"/>
    <w:rsid w:val="00300E07"/>
    <w:rsid w:val="003031D1"/>
    <w:rsid w:val="00326801"/>
    <w:rsid w:val="00351E50"/>
    <w:rsid w:val="00357738"/>
    <w:rsid w:val="00367616"/>
    <w:rsid w:val="00381AA1"/>
    <w:rsid w:val="0038714D"/>
    <w:rsid w:val="003907E7"/>
    <w:rsid w:val="003932D7"/>
    <w:rsid w:val="003A12CA"/>
    <w:rsid w:val="003A6943"/>
    <w:rsid w:val="003B1340"/>
    <w:rsid w:val="003B1D86"/>
    <w:rsid w:val="003B6C4C"/>
    <w:rsid w:val="003C0071"/>
    <w:rsid w:val="003C1DBF"/>
    <w:rsid w:val="003F1494"/>
    <w:rsid w:val="004044A2"/>
    <w:rsid w:val="00407171"/>
    <w:rsid w:val="00410CD8"/>
    <w:rsid w:val="004120C7"/>
    <w:rsid w:val="00415366"/>
    <w:rsid w:val="00430C21"/>
    <w:rsid w:val="00455BE7"/>
    <w:rsid w:val="0047009E"/>
    <w:rsid w:val="00470604"/>
    <w:rsid w:val="00471FF4"/>
    <w:rsid w:val="004743B6"/>
    <w:rsid w:val="00482DE8"/>
    <w:rsid w:val="0048510B"/>
    <w:rsid w:val="00485D01"/>
    <w:rsid w:val="004C133A"/>
    <w:rsid w:val="004D2459"/>
    <w:rsid w:val="004D4903"/>
    <w:rsid w:val="004E23AE"/>
    <w:rsid w:val="004E2482"/>
    <w:rsid w:val="004F2B47"/>
    <w:rsid w:val="004F2EE2"/>
    <w:rsid w:val="00506973"/>
    <w:rsid w:val="00506F97"/>
    <w:rsid w:val="005139B1"/>
    <w:rsid w:val="00515758"/>
    <w:rsid w:val="005205B2"/>
    <w:rsid w:val="00521FE1"/>
    <w:rsid w:val="005233D6"/>
    <w:rsid w:val="00526CC0"/>
    <w:rsid w:val="00537DC0"/>
    <w:rsid w:val="00541338"/>
    <w:rsid w:val="00542794"/>
    <w:rsid w:val="00551BA3"/>
    <w:rsid w:val="005526C2"/>
    <w:rsid w:val="00556AE6"/>
    <w:rsid w:val="00560703"/>
    <w:rsid w:val="00561CBE"/>
    <w:rsid w:val="00572E9A"/>
    <w:rsid w:val="005772A0"/>
    <w:rsid w:val="0058671E"/>
    <w:rsid w:val="005B0131"/>
    <w:rsid w:val="005B04AC"/>
    <w:rsid w:val="005B4646"/>
    <w:rsid w:val="005C5005"/>
    <w:rsid w:val="005D1A57"/>
    <w:rsid w:val="005E4AED"/>
    <w:rsid w:val="005E5791"/>
    <w:rsid w:val="006072EE"/>
    <w:rsid w:val="00616685"/>
    <w:rsid w:val="00635F5A"/>
    <w:rsid w:val="00641794"/>
    <w:rsid w:val="006520D8"/>
    <w:rsid w:val="00654C67"/>
    <w:rsid w:val="006568A7"/>
    <w:rsid w:val="00663C72"/>
    <w:rsid w:val="0067168F"/>
    <w:rsid w:val="00687AA4"/>
    <w:rsid w:val="006904B4"/>
    <w:rsid w:val="00697AED"/>
    <w:rsid w:val="006A5D41"/>
    <w:rsid w:val="006A6B45"/>
    <w:rsid w:val="006B3ABC"/>
    <w:rsid w:val="006C4BF3"/>
    <w:rsid w:val="006D5223"/>
    <w:rsid w:val="006E7859"/>
    <w:rsid w:val="006F1E66"/>
    <w:rsid w:val="00700EE4"/>
    <w:rsid w:val="007151D7"/>
    <w:rsid w:val="0071793E"/>
    <w:rsid w:val="00735418"/>
    <w:rsid w:val="00741B23"/>
    <w:rsid w:val="007515B4"/>
    <w:rsid w:val="0076547E"/>
    <w:rsid w:val="00776C88"/>
    <w:rsid w:val="00780780"/>
    <w:rsid w:val="00780C4C"/>
    <w:rsid w:val="00784CCB"/>
    <w:rsid w:val="00784F9E"/>
    <w:rsid w:val="007947D9"/>
    <w:rsid w:val="007A1873"/>
    <w:rsid w:val="007A5F42"/>
    <w:rsid w:val="007B16A2"/>
    <w:rsid w:val="007B6B27"/>
    <w:rsid w:val="007D6050"/>
    <w:rsid w:val="007D6A37"/>
    <w:rsid w:val="007E4C99"/>
    <w:rsid w:val="007F7CA7"/>
    <w:rsid w:val="00802AD2"/>
    <w:rsid w:val="00802D8D"/>
    <w:rsid w:val="00802F0A"/>
    <w:rsid w:val="0080732E"/>
    <w:rsid w:val="00817B3B"/>
    <w:rsid w:val="008303FB"/>
    <w:rsid w:val="00830BA4"/>
    <w:rsid w:val="00844607"/>
    <w:rsid w:val="00851444"/>
    <w:rsid w:val="008877D1"/>
    <w:rsid w:val="008937DF"/>
    <w:rsid w:val="00895C67"/>
    <w:rsid w:val="008C58F4"/>
    <w:rsid w:val="008D46AC"/>
    <w:rsid w:val="008E788A"/>
    <w:rsid w:val="008F04B9"/>
    <w:rsid w:val="008F53E1"/>
    <w:rsid w:val="00900AB0"/>
    <w:rsid w:val="00902BDC"/>
    <w:rsid w:val="0090651F"/>
    <w:rsid w:val="00914142"/>
    <w:rsid w:val="009212C9"/>
    <w:rsid w:val="00932566"/>
    <w:rsid w:val="00937A08"/>
    <w:rsid w:val="00950177"/>
    <w:rsid w:val="0095045F"/>
    <w:rsid w:val="009555B0"/>
    <w:rsid w:val="009576FC"/>
    <w:rsid w:val="0096299D"/>
    <w:rsid w:val="00962CFA"/>
    <w:rsid w:val="0096751D"/>
    <w:rsid w:val="00967E96"/>
    <w:rsid w:val="00971E5F"/>
    <w:rsid w:val="0097716D"/>
    <w:rsid w:val="009779C7"/>
    <w:rsid w:val="009855FE"/>
    <w:rsid w:val="0098582D"/>
    <w:rsid w:val="00995735"/>
    <w:rsid w:val="00996623"/>
    <w:rsid w:val="00997B13"/>
    <w:rsid w:val="009A25C3"/>
    <w:rsid w:val="009A6202"/>
    <w:rsid w:val="009A7AC8"/>
    <w:rsid w:val="009C4C0B"/>
    <w:rsid w:val="009C56A3"/>
    <w:rsid w:val="009E2FA8"/>
    <w:rsid w:val="009E57C0"/>
    <w:rsid w:val="009F7E72"/>
    <w:rsid w:val="00A0665D"/>
    <w:rsid w:val="00A06910"/>
    <w:rsid w:val="00A1710F"/>
    <w:rsid w:val="00A208FE"/>
    <w:rsid w:val="00A366AF"/>
    <w:rsid w:val="00A5466E"/>
    <w:rsid w:val="00A61763"/>
    <w:rsid w:val="00A62214"/>
    <w:rsid w:val="00A63A4C"/>
    <w:rsid w:val="00A74C75"/>
    <w:rsid w:val="00A7643F"/>
    <w:rsid w:val="00A764CC"/>
    <w:rsid w:val="00A77D51"/>
    <w:rsid w:val="00AA4B9A"/>
    <w:rsid w:val="00AA72F6"/>
    <w:rsid w:val="00AB4648"/>
    <w:rsid w:val="00AB5DC0"/>
    <w:rsid w:val="00AC14A5"/>
    <w:rsid w:val="00AC25F2"/>
    <w:rsid w:val="00AC34DD"/>
    <w:rsid w:val="00AE47B6"/>
    <w:rsid w:val="00AE6C76"/>
    <w:rsid w:val="00B000D9"/>
    <w:rsid w:val="00B16402"/>
    <w:rsid w:val="00B31551"/>
    <w:rsid w:val="00B33558"/>
    <w:rsid w:val="00B35925"/>
    <w:rsid w:val="00B44C65"/>
    <w:rsid w:val="00B64905"/>
    <w:rsid w:val="00B7245D"/>
    <w:rsid w:val="00B75F86"/>
    <w:rsid w:val="00B91F55"/>
    <w:rsid w:val="00BA62FA"/>
    <w:rsid w:val="00BB1880"/>
    <w:rsid w:val="00BB2DAE"/>
    <w:rsid w:val="00BB41ED"/>
    <w:rsid w:val="00BB6B09"/>
    <w:rsid w:val="00BD13D4"/>
    <w:rsid w:val="00BE2A8C"/>
    <w:rsid w:val="00BE6F2B"/>
    <w:rsid w:val="00BE6F4E"/>
    <w:rsid w:val="00BF01B6"/>
    <w:rsid w:val="00BF6267"/>
    <w:rsid w:val="00BF6E2A"/>
    <w:rsid w:val="00C37798"/>
    <w:rsid w:val="00C46B9D"/>
    <w:rsid w:val="00C61775"/>
    <w:rsid w:val="00C62854"/>
    <w:rsid w:val="00C70DF7"/>
    <w:rsid w:val="00C745F4"/>
    <w:rsid w:val="00C7688D"/>
    <w:rsid w:val="00C85A49"/>
    <w:rsid w:val="00CA3D54"/>
    <w:rsid w:val="00CB4BC3"/>
    <w:rsid w:val="00CD61A4"/>
    <w:rsid w:val="00CF3B0B"/>
    <w:rsid w:val="00CF69F0"/>
    <w:rsid w:val="00D319DF"/>
    <w:rsid w:val="00D56946"/>
    <w:rsid w:val="00D56B86"/>
    <w:rsid w:val="00D61223"/>
    <w:rsid w:val="00D6196E"/>
    <w:rsid w:val="00D64BE8"/>
    <w:rsid w:val="00D67047"/>
    <w:rsid w:val="00D7566A"/>
    <w:rsid w:val="00D77E83"/>
    <w:rsid w:val="00D80DB4"/>
    <w:rsid w:val="00D81582"/>
    <w:rsid w:val="00DB3358"/>
    <w:rsid w:val="00DB759A"/>
    <w:rsid w:val="00DD0870"/>
    <w:rsid w:val="00DD1CF1"/>
    <w:rsid w:val="00DE1AD4"/>
    <w:rsid w:val="00DF0B31"/>
    <w:rsid w:val="00DF5F50"/>
    <w:rsid w:val="00E005B3"/>
    <w:rsid w:val="00E0254F"/>
    <w:rsid w:val="00E0731C"/>
    <w:rsid w:val="00E142A7"/>
    <w:rsid w:val="00E316D5"/>
    <w:rsid w:val="00E3412B"/>
    <w:rsid w:val="00E44C09"/>
    <w:rsid w:val="00E5424A"/>
    <w:rsid w:val="00E64767"/>
    <w:rsid w:val="00E6744A"/>
    <w:rsid w:val="00E770E3"/>
    <w:rsid w:val="00E92127"/>
    <w:rsid w:val="00E95D6F"/>
    <w:rsid w:val="00EA309D"/>
    <w:rsid w:val="00EB2518"/>
    <w:rsid w:val="00EB2825"/>
    <w:rsid w:val="00EB7E76"/>
    <w:rsid w:val="00EC70FA"/>
    <w:rsid w:val="00EC7844"/>
    <w:rsid w:val="00ED741D"/>
    <w:rsid w:val="00EE1621"/>
    <w:rsid w:val="00EE59C3"/>
    <w:rsid w:val="00EE7256"/>
    <w:rsid w:val="00EE732D"/>
    <w:rsid w:val="00EF0DAD"/>
    <w:rsid w:val="00F04538"/>
    <w:rsid w:val="00F15450"/>
    <w:rsid w:val="00F41F0C"/>
    <w:rsid w:val="00F4442B"/>
    <w:rsid w:val="00F520C3"/>
    <w:rsid w:val="00F54371"/>
    <w:rsid w:val="00F661EB"/>
    <w:rsid w:val="00F73E03"/>
    <w:rsid w:val="00F8311D"/>
    <w:rsid w:val="00F94D9F"/>
    <w:rsid w:val="00FA3286"/>
    <w:rsid w:val="00FC0F92"/>
    <w:rsid w:val="00FC41FF"/>
    <w:rsid w:val="00FD3374"/>
    <w:rsid w:val="00FE055A"/>
    <w:rsid w:val="00FE07C0"/>
    <w:rsid w:val="00FE409B"/>
    <w:rsid w:val="00FE6D4A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195</Words>
  <Characters>1113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681</cp:revision>
  <cp:lastPrinted>2016-11-28T21:20:00Z</cp:lastPrinted>
  <dcterms:created xsi:type="dcterms:W3CDTF">2016-11-28T21:17:00Z</dcterms:created>
  <dcterms:modified xsi:type="dcterms:W3CDTF">2017-03-12T23:57:00Z</dcterms:modified>
</cp:coreProperties>
</file>