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01C9F8C3" w:rsidR="00735418" w:rsidRPr="00F061F0" w:rsidRDefault="00D62C25" w:rsidP="00735418">
      <w:pPr>
        <w:jc w:val="center"/>
        <w:rPr>
          <w:color w:val="9F4B67"/>
          <w:sz w:val="44"/>
          <w:szCs w:val="44"/>
          <w:lang w:val="en-US"/>
        </w:rPr>
      </w:pPr>
      <w:proofErr w:type="spellStart"/>
      <w:r w:rsidRPr="00D62C25">
        <w:rPr>
          <w:color w:val="9F4B67"/>
          <w:sz w:val="44"/>
          <w:szCs w:val="44"/>
        </w:rPr>
        <w:t>MYNetwork</w:t>
      </w:r>
      <w:proofErr w:type="spellEnd"/>
      <w:r w:rsidRPr="00D62C25">
        <w:rPr>
          <w:color w:val="9F4B67"/>
          <w:sz w:val="44"/>
          <w:szCs w:val="44"/>
        </w:rPr>
        <w:t>网络库</w:t>
      </w:r>
      <w:r w:rsidR="00F061F0">
        <w:rPr>
          <w:color w:val="9F4B67"/>
          <w:sz w:val="44"/>
          <w:szCs w:val="44"/>
          <w:lang w:val="en-US"/>
        </w:rPr>
        <w:t>(</w:t>
      </w:r>
      <w:r w:rsidR="00F061F0">
        <w:rPr>
          <w:rFonts w:hint="eastAsia"/>
          <w:color w:val="9F4B67"/>
          <w:sz w:val="44"/>
          <w:szCs w:val="44"/>
          <w:lang w:val="en-US"/>
        </w:rPr>
        <w:t>基于</w:t>
      </w:r>
      <w:proofErr w:type="spellStart"/>
      <w:r w:rsidR="00F061F0">
        <w:rPr>
          <w:color w:val="9F4B67"/>
          <w:sz w:val="44"/>
          <w:szCs w:val="44"/>
          <w:lang w:val="en-US"/>
        </w:rPr>
        <w:t>AFNetworking</w:t>
      </w:r>
      <w:proofErr w:type="spellEnd"/>
      <w:r w:rsidR="00F061F0">
        <w:rPr>
          <w:color w:val="9F4B67"/>
          <w:sz w:val="44"/>
          <w:szCs w:val="44"/>
          <w:lang w:val="en-US"/>
        </w:rPr>
        <w:t>)</w:t>
      </w:r>
    </w:p>
    <w:p w14:paraId="6445C386" w14:textId="78FF60E4" w:rsidR="00F92B0F" w:rsidRDefault="00F92B0F" w:rsidP="00F92B0F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  <w:proofErr w:type="spellStart"/>
      <w:r>
        <w:rPr>
          <w:lang w:val="en-US"/>
        </w:rPr>
        <w:t>MYNetwork</w:t>
      </w:r>
      <w:proofErr w:type="spellEnd"/>
      <w:r w:rsidR="001C1582">
        <w:rPr>
          <w:lang w:val="en-US"/>
        </w:rPr>
        <w:t xml:space="preserve"> (</w:t>
      </w:r>
      <w:r w:rsidR="001C1582">
        <w:rPr>
          <w:rFonts w:hint="eastAsia"/>
          <w:lang w:val="en-US"/>
        </w:rPr>
        <w:t>基于</w:t>
      </w:r>
      <w:proofErr w:type="spellStart"/>
      <w:r w:rsidR="001C1582">
        <w:rPr>
          <w:lang w:val="en-US"/>
        </w:rPr>
        <w:t>AFNetworking</w:t>
      </w:r>
      <w:proofErr w:type="spellEnd"/>
      <w:r w:rsidR="001C1582">
        <w:rPr>
          <w:lang w:val="en-US"/>
        </w:rPr>
        <w:t>)</w:t>
      </w:r>
      <w:r w:rsidR="001C1582">
        <w:rPr>
          <w:rFonts w:hint="eastAsia"/>
          <w:lang w:val="en-US"/>
        </w:rPr>
        <w:t>是在</w:t>
      </w:r>
      <w:r w:rsidR="001C1582">
        <w:rPr>
          <w:lang w:val="en-US"/>
        </w:rPr>
        <w:t xml:space="preserve"> </w:t>
      </w:r>
      <w:proofErr w:type="spellStart"/>
      <w:r w:rsidR="00AE3030">
        <w:rPr>
          <w:lang w:val="en-US"/>
        </w:rPr>
        <w:t>AFNetworking</w:t>
      </w:r>
      <w:proofErr w:type="spellEnd"/>
      <w:r w:rsidR="001C1582">
        <w:rPr>
          <w:rFonts w:hint="eastAsia"/>
          <w:lang w:val="en-US"/>
        </w:rPr>
        <w:t>框架</w:t>
      </w:r>
      <w:r w:rsidR="00AE3030">
        <w:rPr>
          <w:rFonts w:hint="eastAsia"/>
          <w:lang w:val="en-US"/>
        </w:rPr>
        <w:t>基础</w:t>
      </w:r>
      <w:r w:rsidR="001C1582">
        <w:rPr>
          <w:rFonts w:hint="eastAsia"/>
          <w:lang w:val="en-US"/>
        </w:rPr>
        <w:t>上</w:t>
      </w:r>
      <w:r w:rsidR="00AE3030">
        <w:rPr>
          <w:rFonts w:hint="eastAsia"/>
          <w:lang w:val="en-US"/>
        </w:rPr>
        <w:t>封装</w:t>
      </w:r>
      <w:r>
        <w:rPr>
          <w:rFonts w:hint="eastAsia"/>
          <w:lang w:val="en-US"/>
        </w:rPr>
        <w:t>的一个网络库</w:t>
      </w:r>
      <w:r w:rsidR="0081267E">
        <w:rPr>
          <w:rFonts w:hint="eastAsia"/>
          <w:lang w:val="en-US"/>
        </w:rPr>
        <w:t>，功能包括</w:t>
      </w:r>
      <w:r w:rsidR="00125CBA">
        <w:rPr>
          <w:rFonts w:hint="eastAsia"/>
          <w:lang w:val="en-US"/>
        </w:rPr>
        <w:t>：网络数据get</w:t>
      </w:r>
      <w:r w:rsidR="00125CBA">
        <w:rPr>
          <w:lang w:val="en-US"/>
        </w:rPr>
        <w:t>/post</w:t>
      </w:r>
      <w:r w:rsidR="00125CBA">
        <w:rPr>
          <w:rFonts w:hint="eastAsia"/>
          <w:lang w:val="en-US"/>
        </w:rPr>
        <w:t>请求</w:t>
      </w:r>
      <w:r w:rsidR="00D376E0">
        <w:rPr>
          <w:rFonts w:hint="eastAsia"/>
          <w:lang w:val="en-US"/>
        </w:rPr>
        <w:t>、文件上传下载</w:t>
      </w:r>
      <w:r w:rsidR="007C0097">
        <w:rPr>
          <w:rFonts w:hint="eastAsia"/>
          <w:lang w:val="en-US"/>
        </w:rPr>
        <w:t>、图片加载缓存等，目标是做到1行代码完成一个网络请求</w:t>
      </w:r>
      <w:r w:rsidR="003A6542">
        <w:rPr>
          <w:rFonts w:hint="eastAsia"/>
          <w:lang w:val="en-US"/>
        </w:rPr>
        <w:t>事件，此次封装验证了</w:t>
      </w:r>
      <w:proofErr w:type="spellStart"/>
      <w:r w:rsidR="003A6542">
        <w:rPr>
          <w:lang w:val="en-US"/>
        </w:rPr>
        <w:t>MYNetwork</w:t>
      </w:r>
      <w:proofErr w:type="spellEnd"/>
      <w:r w:rsidR="003A6542">
        <w:rPr>
          <w:rFonts w:hint="eastAsia"/>
          <w:lang w:val="en-US"/>
        </w:rPr>
        <w:t>框架是松耦合的，相比之前基于</w:t>
      </w:r>
      <w:proofErr w:type="spellStart"/>
      <w:r w:rsidR="003A6542">
        <w:rPr>
          <w:lang w:val="en-US"/>
        </w:rPr>
        <w:t>NSURLSession</w:t>
      </w:r>
      <w:proofErr w:type="spellEnd"/>
      <w:r w:rsidR="003A6542">
        <w:rPr>
          <w:rFonts w:hint="eastAsia"/>
          <w:lang w:val="en-US"/>
        </w:rPr>
        <w:t>进行封装的</w:t>
      </w:r>
      <w:proofErr w:type="spellStart"/>
      <w:r w:rsidR="003A6542">
        <w:rPr>
          <w:lang w:val="en-US"/>
        </w:rPr>
        <w:t>MYNetwork</w:t>
      </w:r>
      <w:proofErr w:type="spellEnd"/>
      <w:r w:rsidR="003A6542">
        <w:rPr>
          <w:rFonts w:hint="eastAsia"/>
          <w:lang w:val="en-US"/>
        </w:rPr>
        <w:t>网络库</w:t>
      </w:r>
      <w:r w:rsidR="003A6542">
        <w:rPr>
          <w:lang w:val="en-US"/>
        </w:rPr>
        <w:t>1.0</w:t>
      </w:r>
      <w:r w:rsidR="003A6542">
        <w:rPr>
          <w:rFonts w:hint="eastAsia"/>
          <w:lang w:val="en-US"/>
        </w:rPr>
        <w:t>版</w:t>
      </w:r>
      <w:r w:rsidR="001C1582">
        <w:rPr>
          <w:rFonts w:hint="eastAsia"/>
          <w:lang w:val="en-US"/>
        </w:rPr>
        <w:t>，仅需修改部分实现文件即可</w:t>
      </w:r>
      <w:r w:rsidR="00962EC9">
        <w:rPr>
          <w:rFonts w:hint="eastAsia"/>
          <w:lang w:val="en-US"/>
        </w:rPr>
        <w:t>，以下将详细介绍修改细节</w:t>
      </w:r>
      <w:r w:rsidR="001E70C4">
        <w:rPr>
          <w:rFonts w:hint="eastAsia"/>
          <w:lang w:val="en-US"/>
        </w:rPr>
        <w:t>。</w:t>
      </w:r>
    </w:p>
    <w:p w14:paraId="538DD20C" w14:textId="30D72587" w:rsidR="003F2FBB" w:rsidRDefault="003F2FBB" w:rsidP="00F92B0F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封装</w:t>
      </w:r>
    </w:p>
    <w:p w14:paraId="592B9A7B" w14:textId="28DCF9AC" w:rsidR="005E6910" w:rsidRDefault="005E6910" w:rsidP="00B709C7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目录结构：</w:t>
      </w:r>
    </w:p>
    <w:p w14:paraId="3D52B455" w14:textId="568C45EB" w:rsidR="00B709C7" w:rsidRPr="002B32D4" w:rsidRDefault="008334C7" w:rsidP="00B709C7">
      <w:pPr>
        <w:pStyle w:val="a3"/>
        <w:ind w:left="720" w:firstLineChars="0" w:firstLine="0"/>
        <w:rPr>
          <w:lang w:val="en-US"/>
        </w:rPr>
      </w:pPr>
      <w:r w:rsidRPr="008334C7">
        <w:rPr>
          <w:noProof/>
          <w:lang w:val="en-US"/>
        </w:rPr>
        <w:drawing>
          <wp:inline distT="0" distB="0" distL="0" distR="0" wp14:anchorId="63C767C7" wp14:editId="2694A1BD">
            <wp:extent cx="2794635" cy="1258652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8080" cy="12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A9B" w:rsidRPr="00B95A9B">
        <w:rPr>
          <w:noProof/>
          <w:lang w:val="en-US"/>
        </w:rPr>
        <w:t xml:space="preserve"> </w:t>
      </w:r>
      <w:r w:rsidR="00EC14B2" w:rsidRPr="00EC14B2">
        <w:rPr>
          <w:noProof/>
          <w:lang w:val="en-US"/>
        </w:rPr>
        <w:drawing>
          <wp:inline distT="0" distB="0" distL="0" distR="0" wp14:anchorId="5E631ED6" wp14:editId="60554CFB">
            <wp:extent cx="3213735" cy="1264843"/>
            <wp:effectExtent l="0" t="0" r="0" b="57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060" cy="12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D3B1" w14:textId="3FA60EDE" w:rsidR="002B32D4" w:rsidRDefault="00962EC9" w:rsidP="00DA505A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相关文件修改</w:t>
      </w:r>
      <w:r w:rsidR="00DA505A">
        <w:rPr>
          <w:rFonts w:hint="eastAsia"/>
          <w:lang w:val="en-US"/>
        </w:rPr>
        <w:t>：</w:t>
      </w:r>
    </w:p>
    <w:p w14:paraId="0075334D" w14:textId="665E6D61" w:rsidR="005E0B90" w:rsidRDefault="004B5A34" w:rsidP="004B5A34">
      <w:pPr>
        <w:pStyle w:val="a3"/>
        <w:numPr>
          <w:ilvl w:val="0"/>
          <w:numId w:val="9"/>
        </w:numPr>
        <w:ind w:firstLineChars="0"/>
        <w:rPr>
          <w:lang w:val="en-US"/>
        </w:rPr>
      </w:pPr>
      <w:proofErr w:type="spellStart"/>
      <w:r>
        <w:rPr>
          <w:lang w:val="en-US"/>
        </w:rPr>
        <w:t>HeaderFile</w:t>
      </w:r>
      <w:proofErr w:type="spellEnd"/>
    </w:p>
    <w:p w14:paraId="2A44FF73" w14:textId="652EF7FA" w:rsidR="00B37458" w:rsidRDefault="00535815" w:rsidP="004E0C20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1&gt;</w:t>
      </w:r>
      <w:r w:rsidR="00AE7619" w:rsidRPr="00AE7619">
        <w:rPr>
          <w:lang w:val="en-US"/>
        </w:rPr>
        <w:t>MYNetwork-prefix</w:t>
      </w:r>
      <w:r w:rsidR="00B37458">
        <w:rPr>
          <w:lang w:val="en-US"/>
        </w:rPr>
        <w:t>.pch</w:t>
      </w:r>
    </w:p>
    <w:p w14:paraId="67082F55" w14:textId="3408B851" w:rsidR="00AE7619" w:rsidRDefault="00A57380" w:rsidP="004E0C20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导入头文件：</w:t>
      </w:r>
    </w:p>
    <w:p w14:paraId="47689DB3" w14:textId="400CB867" w:rsidR="004E0C20" w:rsidRDefault="004E0C20" w:rsidP="004E0C20">
      <w:pPr>
        <w:pStyle w:val="a3"/>
        <w:ind w:left="1080" w:firstLineChars="0" w:firstLine="0"/>
        <w:rPr>
          <w:lang w:val="en-US"/>
        </w:rPr>
      </w:pPr>
      <w:r w:rsidRPr="004E0C20">
        <w:rPr>
          <w:noProof/>
          <w:lang w:val="en-US"/>
        </w:rPr>
        <w:drawing>
          <wp:inline distT="0" distB="0" distL="0" distR="0" wp14:anchorId="7809F1C0" wp14:editId="07E3F991">
            <wp:extent cx="1880235" cy="304270"/>
            <wp:effectExtent l="0" t="0" r="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426" cy="3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B69" w14:textId="03B5249B" w:rsidR="00AE7619" w:rsidRDefault="00D803C0" w:rsidP="00504FB8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2</w:t>
      </w:r>
      <w:r w:rsidR="00535815">
        <w:rPr>
          <w:lang w:val="en-US"/>
        </w:rPr>
        <w:t>&gt;</w:t>
      </w:r>
      <w:proofErr w:type="spellStart"/>
      <w:r w:rsidR="00F668CD" w:rsidRPr="00F668CD">
        <w:rPr>
          <w:lang w:val="en-US"/>
        </w:rPr>
        <w:t>MYTypeDefinitions</w:t>
      </w:r>
      <w:r w:rsidR="00F668CD">
        <w:rPr>
          <w:lang w:val="en-US"/>
        </w:rPr>
        <w:t>.h</w:t>
      </w:r>
      <w:proofErr w:type="spellEnd"/>
    </w:p>
    <w:p w14:paraId="6515168A" w14:textId="4EA27152" w:rsidR="00F668CD" w:rsidRDefault="008E3356" w:rsidP="00F668CD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添加枚举</w:t>
      </w:r>
      <w:r w:rsidR="002F60B3">
        <w:rPr>
          <w:rFonts w:hint="eastAsia"/>
          <w:lang w:val="en-US"/>
        </w:rPr>
        <w:t>、定义block</w:t>
      </w:r>
      <w:r>
        <w:rPr>
          <w:rFonts w:hint="eastAsia"/>
          <w:lang w:val="en-US"/>
        </w:rPr>
        <w:t>：</w:t>
      </w:r>
    </w:p>
    <w:p w14:paraId="79CED975" w14:textId="72D6AD9D" w:rsidR="008E3356" w:rsidRDefault="00CD04F5" w:rsidP="00F668CD">
      <w:pPr>
        <w:pStyle w:val="a3"/>
        <w:ind w:left="1080" w:firstLineChars="0" w:firstLine="0"/>
        <w:rPr>
          <w:lang w:val="en-US"/>
        </w:rPr>
      </w:pPr>
      <w:r w:rsidRPr="00CD04F5">
        <w:rPr>
          <w:noProof/>
          <w:lang w:val="en-US"/>
        </w:rPr>
        <w:drawing>
          <wp:inline distT="0" distB="0" distL="0" distR="0" wp14:anchorId="30CF4231" wp14:editId="3E280776">
            <wp:extent cx="5880735" cy="1872186"/>
            <wp:effectExtent l="0" t="0" r="0" b="762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619" cy="19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2C47" w14:textId="6C1B3E6B" w:rsidR="002F60B3" w:rsidRDefault="002F60B3" w:rsidP="00F668CD">
      <w:pPr>
        <w:pStyle w:val="a3"/>
        <w:ind w:left="1080" w:firstLineChars="0" w:firstLine="0"/>
        <w:rPr>
          <w:lang w:val="en-US"/>
        </w:rPr>
      </w:pPr>
      <w:r w:rsidRPr="002F60B3">
        <w:rPr>
          <w:noProof/>
          <w:lang w:val="en-US"/>
        </w:rPr>
        <w:drawing>
          <wp:inline distT="0" distB="0" distL="0" distR="0" wp14:anchorId="6C367A04" wp14:editId="030110D3">
            <wp:extent cx="5880735" cy="269265"/>
            <wp:effectExtent l="0" t="0" r="12065" b="1016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6606" cy="4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0938" w14:textId="04AB03D3" w:rsidR="00404E7E" w:rsidRDefault="00404E7E" w:rsidP="00F668CD">
      <w:pPr>
        <w:pStyle w:val="a3"/>
        <w:ind w:left="1080" w:firstLineChars="0" w:firstLine="0"/>
        <w:rPr>
          <w:lang w:val="en-US"/>
        </w:rPr>
      </w:pPr>
      <w:r w:rsidRPr="00404E7E">
        <w:rPr>
          <w:noProof/>
          <w:lang w:val="en-US"/>
        </w:rPr>
        <w:drawing>
          <wp:inline distT="0" distB="0" distL="0" distR="0" wp14:anchorId="2FBE6E99" wp14:editId="00DBA05C">
            <wp:extent cx="5880735" cy="25879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9627" cy="3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70C1" w14:textId="4AD777E6" w:rsidR="006F296C" w:rsidRDefault="006F296C" w:rsidP="00123973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lastRenderedPageBreak/>
        <w:t>Model</w:t>
      </w:r>
    </w:p>
    <w:p w14:paraId="01EEDA2A" w14:textId="5749FCB1" w:rsidR="00504FB8" w:rsidRDefault="00D803C0" w:rsidP="006F296C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1&gt;</w:t>
      </w:r>
      <w:proofErr w:type="spellStart"/>
      <w:r w:rsidR="00D1203B">
        <w:rPr>
          <w:lang w:val="en-US"/>
        </w:rPr>
        <w:t>MYRequestObj</w:t>
      </w:r>
      <w:r w:rsidR="00652F86">
        <w:rPr>
          <w:rFonts w:hint="eastAsia"/>
          <w:lang w:val="en-US"/>
        </w:rPr>
        <w:t>.h</w:t>
      </w:r>
      <w:proofErr w:type="spellEnd"/>
    </w:p>
    <w:p w14:paraId="7049727F" w14:textId="32BC587B" w:rsidR="00292FCE" w:rsidRDefault="00292FCE" w:rsidP="00292FCE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添加属性</w:t>
      </w:r>
    </w:p>
    <w:p w14:paraId="7E9B30C9" w14:textId="4430AA45" w:rsidR="00292FCE" w:rsidRDefault="00292FCE" w:rsidP="00292FCE">
      <w:pPr>
        <w:pStyle w:val="a3"/>
        <w:ind w:left="1080" w:firstLineChars="0" w:firstLine="0"/>
        <w:rPr>
          <w:lang w:val="en-US"/>
        </w:rPr>
      </w:pPr>
      <w:r w:rsidRPr="00292FCE">
        <w:rPr>
          <w:noProof/>
          <w:lang w:val="en-US"/>
        </w:rPr>
        <w:drawing>
          <wp:inline distT="0" distB="0" distL="0" distR="0" wp14:anchorId="1A00F083" wp14:editId="0EDDB90E">
            <wp:extent cx="5957497" cy="184373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0664" cy="2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484F" w14:textId="6F6468D4" w:rsidR="002A3D8D" w:rsidRDefault="002E53EC" w:rsidP="00292FCE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2</w:t>
      </w:r>
      <w:r w:rsidR="0010581D">
        <w:rPr>
          <w:lang w:val="en-US"/>
        </w:rPr>
        <w:t>&gt;</w:t>
      </w:r>
      <w:proofErr w:type="spellStart"/>
      <w:r w:rsidR="00B96CAD">
        <w:rPr>
          <w:lang w:val="en-US"/>
        </w:rPr>
        <w:t>MYRequestObj.m</w:t>
      </w:r>
      <w:proofErr w:type="spellEnd"/>
    </w:p>
    <w:p w14:paraId="75A50771" w14:textId="6AB1A6B5" w:rsidR="0069215F" w:rsidRPr="00292FCE" w:rsidRDefault="00B96CAD" w:rsidP="00292FCE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初始化</w:t>
      </w:r>
    </w:p>
    <w:p w14:paraId="31986160" w14:textId="0083644D" w:rsidR="00123973" w:rsidRDefault="00DC6C5D" w:rsidP="00123973">
      <w:pPr>
        <w:pStyle w:val="a3"/>
        <w:ind w:left="1080" w:firstLineChars="0" w:firstLine="0"/>
        <w:rPr>
          <w:lang w:val="en-US"/>
        </w:rPr>
      </w:pPr>
      <w:r w:rsidRPr="00DC6C5D">
        <w:rPr>
          <w:noProof/>
          <w:lang w:val="en-US"/>
        </w:rPr>
        <w:drawing>
          <wp:inline distT="0" distB="0" distL="0" distR="0" wp14:anchorId="4BAB9DBC" wp14:editId="035D249C">
            <wp:extent cx="4509135" cy="203018"/>
            <wp:effectExtent l="0" t="0" r="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06" cy="2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239" w14:textId="4E0EEDD7" w:rsidR="00AF53A7" w:rsidRDefault="00AF53A7" w:rsidP="00123973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3&gt;</w:t>
      </w:r>
      <w:proofErr w:type="spellStart"/>
      <w:r w:rsidR="00EC7AE5">
        <w:rPr>
          <w:lang w:val="en-US"/>
        </w:rPr>
        <w:t>MYURLSessionTask.</w:t>
      </w:r>
      <w:r w:rsidR="00EC7AE5">
        <w:rPr>
          <w:rFonts w:hint="eastAsia"/>
          <w:lang w:val="en-US"/>
        </w:rPr>
        <w:t>m</w:t>
      </w:r>
      <w:proofErr w:type="spellEnd"/>
    </w:p>
    <w:p w14:paraId="2DC72E8B" w14:textId="14F560EF" w:rsidR="00EC7AE5" w:rsidRDefault="00611D7B" w:rsidP="00123973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添加</w:t>
      </w:r>
      <w:proofErr w:type="spellStart"/>
      <w:r>
        <w:rPr>
          <w:lang w:val="en-US"/>
        </w:rPr>
        <w:t>requestId</w:t>
      </w:r>
      <w:proofErr w:type="spellEnd"/>
      <w:r w:rsidR="009D37F0">
        <w:rPr>
          <w:rFonts w:hint="eastAsia"/>
          <w:lang w:val="en-US"/>
        </w:rPr>
        <w:t>创建逻辑</w:t>
      </w:r>
      <w:r w:rsidR="007F3B2F">
        <w:rPr>
          <w:lang w:val="en-US"/>
        </w:rPr>
        <w:t>(</w:t>
      </w:r>
      <w:r w:rsidR="005B7790">
        <w:rPr>
          <w:rFonts w:hint="eastAsia"/>
          <w:lang w:val="en-US"/>
        </w:rPr>
        <w:t>使用</w:t>
      </w:r>
      <w:proofErr w:type="spellStart"/>
      <w:r w:rsidR="007F3B2F">
        <w:rPr>
          <w:lang w:val="en-US"/>
        </w:rPr>
        <w:t>AFNetworking</w:t>
      </w:r>
      <w:proofErr w:type="spellEnd"/>
      <w:r w:rsidR="005B7790">
        <w:rPr>
          <w:rFonts w:hint="eastAsia"/>
          <w:lang w:val="en-US"/>
        </w:rPr>
        <w:t>，</w:t>
      </w:r>
      <w:proofErr w:type="spellStart"/>
      <w:r w:rsidR="00CF6406">
        <w:rPr>
          <w:lang w:val="en-US"/>
        </w:rPr>
        <w:t>requestId</w:t>
      </w:r>
      <w:proofErr w:type="spellEnd"/>
      <w:r w:rsidR="005B7790">
        <w:rPr>
          <w:rFonts w:hint="eastAsia"/>
          <w:lang w:val="en-US"/>
        </w:rPr>
        <w:t>不适合直接使用session的</w:t>
      </w:r>
      <w:proofErr w:type="spellStart"/>
      <w:r w:rsidR="005B7790">
        <w:rPr>
          <w:rFonts w:hint="eastAsia"/>
          <w:lang w:val="en-US"/>
        </w:rPr>
        <w:t>task</w:t>
      </w:r>
      <w:r w:rsidR="005B7790">
        <w:rPr>
          <w:lang w:val="en-US"/>
        </w:rPr>
        <w:t>Identifier</w:t>
      </w:r>
      <w:proofErr w:type="spellEnd"/>
      <w:r w:rsidR="007F3B2F">
        <w:rPr>
          <w:lang w:val="en-US"/>
        </w:rPr>
        <w:t>)</w:t>
      </w:r>
    </w:p>
    <w:p w14:paraId="781635E0" w14:textId="4FD7EFD0" w:rsidR="008C2EF0" w:rsidRDefault="002D12B8" w:rsidP="00123973">
      <w:pPr>
        <w:pStyle w:val="a3"/>
        <w:ind w:left="1080" w:firstLineChars="0" w:firstLine="0"/>
        <w:rPr>
          <w:lang w:val="en-US"/>
        </w:rPr>
      </w:pPr>
      <w:r w:rsidRPr="002D12B8">
        <w:rPr>
          <w:noProof/>
          <w:lang w:val="en-US"/>
        </w:rPr>
        <w:drawing>
          <wp:inline distT="0" distB="0" distL="0" distR="0" wp14:anchorId="2A17E511" wp14:editId="7981ACAD">
            <wp:extent cx="5904865" cy="2572155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014" cy="25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103" w14:textId="424D6A4B" w:rsidR="008C5705" w:rsidRDefault="008C5705" w:rsidP="00123973">
      <w:pPr>
        <w:pStyle w:val="a3"/>
        <w:ind w:left="1080" w:firstLineChars="0" w:firstLine="0"/>
        <w:rPr>
          <w:lang w:val="en-US"/>
        </w:rPr>
      </w:pPr>
      <w:r w:rsidRPr="008C5705">
        <w:rPr>
          <w:noProof/>
          <w:lang w:val="en-US"/>
        </w:rPr>
        <w:drawing>
          <wp:inline distT="0" distB="0" distL="0" distR="0" wp14:anchorId="2EF38A1A" wp14:editId="56FD9D0F">
            <wp:extent cx="5904865" cy="363376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1236" cy="3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123" w14:textId="4E9D2E0B" w:rsidR="00F6146C" w:rsidRDefault="00F6146C" w:rsidP="00123973">
      <w:pPr>
        <w:pStyle w:val="a3"/>
        <w:ind w:left="1080" w:firstLineChars="0" w:firstLine="0"/>
        <w:rPr>
          <w:lang w:val="en-US"/>
        </w:rPr>
      </w:pPr>
      <w:r w:rsidRPr="00F6146C">
        <w:rPr>
          <w:noProof/>
          <w:lang w:val="en-US"/>
        </w:rPr>
        <w:drawing>
          <wp:inline distT="0" distB="0" distL="0" distR="0" wp14:anchorId="7EFC3319" wp14:editId="60B6B319">
            <wp:extent cx="5904865" cy="1596109"/>
            <wp:effectExtent l="0" t="0" r="0" b="444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825" cy="16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2844" w14:textId="314154BC" w:rsidR="007267ED" w:rsidRDefault="007267ED" w:rsidP="005149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Handler</w:t>
      </w:r>
      <w:r w:rsidR="0051494E">
        <w:rPr>
          <w:lang w:val="en-US"/>
        </w:rPr>
        <w:t>(</w:t>
      </w:r>
      <w:proofErr w:type="spellStart"/>
      <w:r w:rsidR="0051494E">
        <w:rPr>
          <w:lang w:val="en-US"/>
        </w:rPr>
        <w:t>TaskQueue</w:t>
      </w:r>
      <w:proofErr w:type="spellEnd"/>
      <w:r w:rsidR="0051494E">
        <w:rPr>
          <w:lang w:val="en-US"/>
        </w:rPr>
        <w:t>)</w:t>
      </w:r>
    </w:p>
    <w:p w14:paraId="325C90A8" w14:textId="75B6E800" w:rsidR="0051494E" w:rsidRDefault="005E7D2D" w:rsidP="0051494E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1&gt;</w:t>
      </w:r>
      <w:proofErr w:type="spellStart"/>
      <w:r w:rsidR="00FD5406" w:rsidRPr="00FD5406">
        <w:rPr>
          <w:lang w:val="en-US"/>
        </w:rPr>
        <w:t>MYTasksOperationQueue</w:t>
      </w:r>
      <w:r w:rsidR="00B3236A">
        <w:rPr>
          <w:lang w:val="en-US"/>
        </w:rPr>
        <w:t>.m</w:t>
      </w:r>
      <w:proofErr w:type="spellEnd"/>
    </w:p>
    <w:p w14:paraId="5DD38802" w14:textId="25562BFE" w:rsidR="00425E7B" w:rsidRDefault="00017C22" w:rsidP="0051494E">
      <w:pPr>
        <w:pStyle w:val="a3"/>
        <w:ind w:left="1080" w:firstLineChars="0" w:firstLine="0"/>
        <w:rPr>
          <w:lang w:val="en-US"/>
        </w:rPr>
      </w:pPr>
      <w:r w:rsidRPr="00017C22">
        <w:rPr>
          <w:noProof/>
          <w:lang w:val="en-US"/>
        </w:rPr>
        <w:drawing>
          <wp:inline distT="0" distB="0" distL="0" distR="0" wp14:anchorId="75E27062" wp14:editId="42391024">
            <wp:extent cx="5904865" cy="295771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3140" cy="3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9A5" w14:textId="6551C8DE" w:rsidR="00896590" w:rsidRDefault="00896590" w:rsidP="0051494E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Handler(Utility)</w:t>
      </w:r>
    </w:p>
    <w:p w14:paraId="05FB16A6" w14:textId="5A7E7430" w:rsidR="001B394C" w:rsidRDefault="005E7D2D" w:rsidP="001B394C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1&gt;</w:t>
      </w:r>
      <w:proofErr w:type="spellStart"/>
      <w:r w:rsidR="00F7092A">
        <w:rPr>
          <w:lang w:val="en-US"/>
        </w:rPr>
        <w:t>MYNetworkUtility</w:t>
      </w:r>
      <w:r w:rsidR="00F96F1D">
        <w:rPr>
          <w:lang w:val="en-US"/>
        </w:rPr>
        <w:t>.h</w:t>
      </w:r>
      <w:proofErr w:type="spellEnd"/>
    </w:p>
    <w:p w14:paraId="403C2948" w14:textId="5E7AC857" w:rsidR="001B394C" w:rsidRDefault="00DB3600" w:rsidP="001B394C">
      <w:pPr>
        <w:pStyle w:val="a3"/>
        <w:ind w:left="1080" w:firstLineChars="0" w:firstLine="0"/>
        <w:rPr>
          <w:lang w:val="en-US"/>
        </w:rPr>
      </w:pPr>
      <w:r w:rsidRPr="00DB3600">
        <w:rPr>
          <w:noProof/>
          <w:lang w:val="en-US"/>
        </w:rPr>
        <w:drawing>
          <wp:inline distT="0" distB="0" distL="0" distR="0" wp14:anchorId="2764A047" wp14:editId="4BAA0E11">
            <wp:extent cx="6019165" cy="179283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5166" cy="2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1FBE" w14:textId="2C292017" w:rsidR="00185D36" w:rsidRDefault="00185D36" w:rsidP="001B394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添加</w:t>
      </w:r>
      <w:r w:rsidR="00205B33">
        <w:rPr>
          <w:rFonts w:hint="eastAsia"/>
          <w:lang w:val="en-US"/>
        </w:rPr>
        <w:t>方法</w:t>
      </w:r>
    </w:p>
    <w:p w14:paraId="7B0921FB" w14:textId="4F64F0D8" w:rsidR="00ED1944" w:rsidRDefault="00ED1944" w:rsidP="001B394C">
      <w:pPr>
        <w:pStyle w:val="a3"/>
        <w:ind w:left="1080" w:firstLineChars="0" w:firstLine="0"/>
        <w:rPr>
          <w:lang w:val="en-US"/>
        </w:rPr>
      </w:pPr>
      <w:r w:rsidRPr="00ED1944">
        <w:rPr>
          <w:noProof/>
          <w:lang w:val="en-US"/>
        </w:rPr>
        <w:drawing>
          <wp:inline distT="0" distB="0" distL="0" distR="0" wp14:anchorId="6E7872F2" wp14:editId="3FF1FE92">
            <wp:extent cx="6019165" cy="277808"/>
            <wp:effectExtent l="0" t="0" r="635" b="190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9925" cy="3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6D7F" w14:textId="0D9B39F7" w:rsidR="007A6B22" w:rsidRDefault="007A6B22" w:rsidP="001B394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注掉方法</w:t>
      </w:r>
    </w:p>
    <w:p w14:paraId="5789A580" w14:textId="08980EA4" w:rsidR="00FD5A3B" w:rsidRDefault="007A6B22" w:rsidP="00FD5A3B">
      <w:pPr>
        <w:pStyle w:val="a3"/>
        <w:ind w:left="1080" w:firstLineChars="0" w:firstLine="0"/>
        <w:rPr>
          <w:lang w:val="en-US"/>
        </w:rPr>
      </w:pPr>
      <w:r w:rsidRPr="007A6B22">
        <w:rPr>
          <w:noProof/>
          <w:lang w:val="en-US"/>
        </w:rPr>
        <w:drawing>
          <wp:inline distT="0" distB="0" distL="0" distR="0" wp14:anchorId="0D75FA29" wp14:editId="15EBDAD7">
            <wp:extent cx="6019165" cy="1788521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1349" cy="18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0FF3" w14:textId="5064C541" w:rsidR="00FD5A3B" w:rsidRDefault="00B4584E" w:rsidP="00FD5A3B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修改方法</w:t>
      </w:r>
    </w:p>
    <w:p w14:paraId="44F02CCC" w14:textId="25641FA3" w:rsidR="00B4584E" w:rsidRDefault="00CB6FF0" w:rsidP="00FD5A3B">
      <w:pPr>
        <w:pStyle w:val="a3"/>
        <w:ind w:left="1080" w:firstLineChars="0" w:firstLine="0"/>
        <w:rPr>
          <w:lang w:val="en-US"/>
        </w:rPr>
      </w:pPr>
      <w:r w:rsidRPr="00CB6FF0">
        <w:rPr>
          <w:noProof/>
          <w:lang w:val="en-US"/>
        </w:rPr>
        <w:drawing>
          <wp:inline distT="0" distB="0" distL="0" distR="0" wp14:anchorId="0D1E8111" wp14:editId="125D5E7B">
            <wp:extent cx="6019165" cy="2056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3351" cy="2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3F8B" w14:textId="6E78C81D" w:rsidR="00CB6FF0" w:rsidRDefault="00CB6FF0" w:rsidP="00FD5A3B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&gt;</w:t>
      </w:r>
      <w:r w:rsidRPr="00CB6FF0">
        <w:rPr>
          <w:lang w:val="en-US"/>
        </w:rPr>
        <w:t xml:space="preserve"> </w:t>
      </w:r>
      <w:proofErr w:type="spellStart"/>
      <w:r>
        <w:rPr>
          <w:lang w:val="en-US"/>
        </w:rPr>
        <w:t>MYNetworkUtility.m</w:t>
      </w:r>
      <w:proofErr w:type="spellEnd"/>
    </w:p>
    <w:p w14:paraId="24DD2060" w14:textId="51EB4860" w:rsidR="00C021F3" w:rsidRDefault="009D7E74" w:rsidP="00FD5A3B">
      <w:pPr>
        <w:pStyle w:val="a3"/>
        <w:ind w:left="108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45DBF" wp14:editId="28DADB27">
            <wp:extent cx="5995035" cy="3977745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tif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23" cy="40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122C" w14:textId="771A6554" w:rsidR="00BA38CA" w:rsidRDefault="00BA38CA" w:rsidP="00FD5A3B">
      <w:pPr>
        <w:pStyle w:val="a3"/>
        <w:ind w:left="1080" w:firstLineChars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E3091" wp14:editId="5F0F59E5">
            <wp:extent cx="5995035" cy="429143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tif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719" cy="43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2F11" w14:textId="0048B557" w:rsidR="002C0FD4" w:rsidRDefault="002C0FD4" w:rsidP="00FD5A3B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3&gt;</w:t>
      </w:r>
      <w:r w:rsidR="0074236C">
        <w:rPr>
          <w:lang w:val="en-US"/>
        </w:rPr>
        <w:t>Handler</w:t>
      </w:r>
      <w:r w:rsidR="00857776">
        <w:rPr>
          <w:lang w:val="en-US"/>
        </w:rPr>
        <w:t>(Requester)</w:t>
      </w:r>
    </w:p>
    <w:p w14:paraId="0061722C" w14:textId="62EA957C" w:rsidR="00857776" w:rsidRDefault="00335721" w:rsidP="00FD5A3B">
      <w:pPr>
        <w:pStyle w:val="a3"/>
        <w:ind w:left="1080" w:firstLineChars="0" w:firstLine="0"/>
        <w:rPr>
          <w:lang w:val="en-US"/>
        </w:rPr>
      </w:pPr>
      <w:proofErr w:type="spellStart"/>
      <w:r w:rsidRPr="00335721">
        <w:rPr>
          <w:lang w:val="en-US"/>
        </w:rPr>
        <w:t>MYDataRequester</w:t>
      </w:r>
      <w:r>
        <w:rPr>
          <w:lang w:val="en-US"/>
        </w:rPr>
        <w:t>.h</w:t>
      </w:r>
      <w:proofErr w:type="spellEnd"/>
    </w:p>
    <w:p w14:paraId="7DA210F1" w14:textId="77777777" w:rsidR="0062644F" w:rsidRPr="00FD5A3B" w:rsidRDefault="0062644F" w:rsidP="00FD5A3B">
      <w:pPr>
        <w:pStyle w:val="a3"/>
        <w:ind w:left="1080" w:firstLineChars="0" w:firstLine="0"/>
        <w:rPr>
          <w:lang w:val="en-US"/>
        </w:rPr>
      </w:pPr>
      <w:bookmarkStart w:id="0" w:name="_GoBack"/>
      <w:bookmarkEnd w:id="0"/>
    </w:p>
    <w:sectPr w:rsidR="0062644F" w:rsidRPr="00FD5A3B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3DD2"/>
    <w:multiLevelType w:val="hybridMultilevel"/>
    <w:tmpl w:val="1E864A22"/>
    <w:lvl w:ilvl="0" w:tplc="E85803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622FDD"/>
    <w:multiLevelType w:val="hybridMultilevel"/>
    <w:tmpl w:val="3D2662E4"/>
    <w:lvl w:ilvl="0" w:tplc="4B0EB7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7C22"/>
    <w:rsid w:val="00027A3D"/>
    <w:rsid w:val="00030BA1"/>
    <w:rsid w:val="00042538"/>
    <w:rsid w:val="000952D2"/>
    <w:rsid w:val="0009712E"/>
    <w:rsid w:val="000973AF"/>
    <w:rsid w:val="000C1E52"/>
    <w:rsid w:val="000C46CA"/>
    <w:rsid w:val="0010581D"/>
    <w:rsid w:val="001101A4"/>
    <w:rsid w:val="00123973"/>
    <w:rsid w:val="00125CBA"/>
    <w:rsid w:val="001358F7"/>
    <w:rsid w:val="00143869"/>
    <w:rsid w:val="00144FD6"/>
    <w:rsid w:val="00152555"/>
    <w:rsid w:val="0016721C"/>
    <w:rsid w:val="00176EC7"/>
    <w:rsid w:val="001832BE"/>
    <w:rsid w:val="00185D36"/>
    <w:rsid w:val="001A02D4"/>
    <w:rsid w:val="001A1161"/>
    <w:rsid w:val="001B394C"/>
    <w:rsid w:val="001C1582"/>
    <w:rsid w:val="001D154F"/>
    <w:rsid w:val="001D460B"/>
    <w:rsid w:val="001E204D"/>
    <w:rsid w:val="001E70C4"/>
    <w:rsid w:val="00205B33"/>
    <w:rsid w:val="002123E4"/>
    <w:rsid w:val="00212433"/>
    <w:rsid w:val="002377B9"/>
    <w:rsid w:val="0024218C"/>
    <w:rsid w:val="00254AE1"/>
    <w:rsid w:val="002602E7"/>
    <w:rsid w:val="0026076B"/>
    <w:rsid w:val="0026110F"/>
    <w:rsid w:val="00292FCE"/>
    <w:rsid w:val="002A1B5F"/>
    <w:rsid w:val="002A3D8D"/>
    <w:rsid w:val="002A55B3"/>
    <w:rsid w:val="002B32D4"/>
    <w:rsid w:val="002C0FD4"/>
    <w:rsid w:val="002C5AC2"/>
    <w:rsid w:val="002C72B9"/>
    <w:rsid w:val="002C75D8"/>
    <w:rsid w:val="002D0854"/>
    <w:rsid w:val="002D12B8"/>
    <w:rsid w:val="002D2DD7"/>
    <w:rsid w:val="002E53EC"/>
    <w:rsid w:val="002F0A54"/>
    <w:rsid w:val="002F60B3"/>
    <w:rsid w:val="00310845"/>
    <w:rsid w:val="00321A35"/>
    <w:rsid w:val="00330CF5"/>
    <w:rsid w:val="00335721"/>
    <w:rsid w:val="0034600A"/>
    <w:rsid w:val="00367616"/>
    <w:rsid w:val="00370F57"/>
    <w:rsid w:val="00384751"/>
    <w:rsid w:val="0038714D"/>
    <w:rsid w:val="003932D7"/>
    <w:rsid w:val="0039388B"/>
    <w:rsid w:val="003A6542"/>
    <w:rsid w:val="003A6943"/>
    <w:rsid w:val="003B6C4C"/>
    <w:rsid w:val="003C1DBF"/>
    <w:rsid w:val="003C302C"/>
    <w:rsid w:val="003F2FBB"/>
    <w:rsid w:val="00404E7E"/>
    <w:rsid w:val="00413E48"/>
    <w:rsid w:val="00425E7B"/>
    <w:rsid w:val="00443A81"/>
    <w:rsid w:val="0045083E"/>
    <w:rsid w:val="00455BE7"/>
    <w:rsid w:val="00466CDD"/>
    <w:rsid w:val="00471FF4"/>
    <w:rsid w:val="00482DE8"/>
    <w:rsid w:val="0048399A"/>
    <w:rsid w:val="0048510B"/>
    <w:rsid w:val="00485D01"/>
    <w:rsid w:val="004B5A34"/>
    <w:rsid w:val="004C46FF"/>
    <w:rsid w:val="004E0C20"/>
    <w:rsid w:val="004E6627"/>
    <w:rsid w:val="004F0496"/>
    <w:rsid w:val="004F2B47"/>
    <w:rsid w:val="004F6999"/>
    <w:rsid w:val="005002DD"/>
    <w:rsid w:val="00502BF3"/>
    <w:rsid w:val="00504FB8"/>
    <w:rsid w:val="00506973"/>
    <w:rsid w:val="00506F97"/>
    <w:rsid w:val="0051494E"/>
    <w:rsid w:val="00515758"/>
    <w:rsid w:val="00522155"/>
    <w:rsid w:val="00526CC0"/>
    <w:rsid w:val="00535815"/>
    <w:rsid w:val="00551BA3"/>
    <w:rsid w:val="005772A0"/>
    <w:rsid w:val="0058671E"/>
    <w:rsid w:val="005A36DF"/>
    <w:rsid w:val="005B04AC"/>
    <w:rsid w:val="005B2369"/>
    <w:rsid w:val="005B7790"/>
    <w:rsid w:val="005C4AB9"/>
    <w:rsid w:val="005C5005"/>
    <w:rsid w:val="005E0B90"/>
    <w:rsid w:val="005E4AED"/>
    <w:rsid w:val="005E5791"/>
    <w:rsid w:val="005E6910"/>
    <w:rsid w:val="005E7D2D"/>
    <w:rsid w:val="005F1DC9"/>
    <w:rsid w:val="006022A8"/>
    <w:rsid w:val="00611885"/>
    <w:rsid w:val="00611D7B"/>
    <w:rsid w:val="006242D7"/>
    <w:rsid w:val="0062644F"/>
    <w:rsid w:val="006520D8"/>
    <w:rsid w:val="00652F86"/>
    <w:rsid w:val="00655873"/>
    <w:rsid w:val="00657123"/>
    <w:rsid w:val="006616B3"/>
    <w:rsid w:val="00663C72"/>
    <w:rsid w:val="0067168F"/>
    <w:rsid w:val="006904B4"/>
    <w:rsid w:val="006906A2"/>
    <w:rsid w:val="0069215F"/>
    <w:rsid w:val="006A5D41"/>
    <w:rsid w:val="006B703C"/>
    <w:rsid w:val="006C7D67"/>
    <w:rsid w:val="006D454B"/>
    <w:rsid w:val="006E0E32"/>
    <w:rsid w:val="006E7859"/>
    <w:rsid w:val="006F296C"/>
    <w:rsid w:val="006F29AC"/>
    <w:rsid w:val="00703532"/>
    <w:rsid w:val="007151D7"/>
    <w:rsid w:val="007267ED"/>
    <w:rsid w:val="00735418"/>
    <w:rsid w:val="00737D08"/>
    <w:rsid w:val="0074236C"/>
    <w:rsid w:val="007431A4"/>
    <w:rsid w:val="007521A3"/>
    <w:rsid w:val="00755D05"/>
    <w:rsid w:val="0076547E"/>
    <w:rsid w:val="00776C88"/>
    <w:rsid w:val="00784CCB"/>
    <w:rsid w:val="00784F9E"/>
    <w:rsid w:val="007A1873"/>
    <w:rsid w:val="007A5F42"/>
    <w:rsid w:val="007A6B22"/>
    <w:rsid w:val="007B16A2"/>
    <w:rsid w:val="007B2D61"/>
    <w:rsid w:val="007B4C2D"/>
    <w:rsid w:val="007B6B27"/>
    <w:rsid w:val="007C0097"/>
    <w:rsid w:val="007D6050"/>
    <w:rsid w:val="007D6A37"/>
    <w:rsid w:val="007F3B2F"/>
    <w:rsid w:val="007F7CA7"/>
    <w:rsid w:val="0081267E"/>
    <w:rsid w:val="008149F0"/>
    <w:rsid w:val="00814E43"/>
    <w:rsid w:val="00817B3B"/>
    <w:rsid w:val="008334C7"/>
    <w:rsid w:val="00857776"/>
    <w:rsid w:val="00873F80"/>
    <w:rsid w:val="00880AF5"/>
    <w:rsid w:val="008921C6"/>
    <w:rsid w:val="008937DF"/>
    <w:rsid w:val="00896590"/>
    <w:rsid w:val="008C16FA"/>
    <w:rsid w:val="008C1ECC"/>
    <w:rsid w:val="008C2EF0"/>
    <w:rsid w:val="008C5705"/>
    <w:rsid w:val="008E3356"/>
    <w:rsid w:val="008E788A"/>
    <w:rsid w:val="008F4C8C"/>
    <w:rsid w:val="008F53E1"/>
    <w:rsid w:val="00900AB0"/>
    <w:rsid w:val="00902BDC"/>
    <w:rsid w:val="00914142"/>
    <w:rsid w:val="00921E8F"/>
    <w:rsid w:val="0093141E"/>
    <w:rsid w:val="00937A08"/>
    <w:rsid w:val="00950177"/>
    <w:rsid w:val="0095123B"/>
    <w:rsid w:val="009555B0"/>
    <w:rsid w:val="009576FC"/>
    <w:rsid w:val="00962CFA"/>
    <w:rsid w:val="00962EC9"/>
    <w:rsid w:val="0096751D"/>
    <w:rsid w:val="00974E1D"/>
    <w:rsid w:val="0097716D"/>
    <w:rsid w:val="009779C7"/>
    <w:rsid w:val="00997B13"/>
    <w:rsid w:val="009A6202"/>
    <w:rsid w:val="009A645E"/>
    <w:rsid w:val="009C0478"/>
    <w:rsid w:val="009C1ED7"/>
    <w:rsid w:val="009C56A3"/>
    <w:rsid w:val="009C67B3"/>
    <w:rsid w:val="009D37F0"/>
    <w:rsid w:val="009D7A7D"/>
    <w:rsid w:val="009D7E74"/>
    <w:rsid w:val="009E57C0"/>
    <w:rsid w:val="009F7E72"/>
    <w:rsid w:val="00A05D70"/>
    <w:rsid w:val="00A2567E"/>
    <w:rsid w:val="00A5466E"/>
    <w:rsid w:val="00A57380"/>
    <w:rsid w:val="00A62214"/>
    <w:rsid w:val="00A74C75"/>
    <w:rsid w:val="00AA322A"/>
    <w:rsid w:val="00AA4B9A"/>
    <w:rsid w:val="00AC14A5"/>
    <w:rsid w:val="00AC25F2"/>
    <w:rsid w:val="00AC34DD"/>
    <w:rsid w:val="00AE1F7A"/>
    <w:rsid w:val="00AE3030"/>
    <w:rsid w:val="00AE7619"/>
    <w:rsid w:val="00AF0AC8"/>
    <w:rsid w:val="00AF53A7"/>
    <w:rsid w:val="00B000D9"/>
    <w:rsid w:val="00B16402"/>
    <w:rsid w:val="00B3236A"/>
    <w:rsid w:val="00B37458"/>
    <w:rsid w:val="00B4584E"/>
    <w:rsid w:val="00B532EB"/>
    <w:rsid w:val="00B709C7"/>
    <w:rsid w:val="00B75F86"/>
    <w:rsid w:val="00B815D1"/>
    <w:rsid w:val="00B8324A"/>
    <w:rsid w:val="00B86446"/>
    <w:rsid w:val="00B91F55"/>
    <w:rsid w:val="00B95A9B"/>
    <w:rsid w:val="00B96609"/>
    <w:rsid w:val="00B96CAD"/>
    <w:rsid w:val="00BA38CA"/>
    <w:rsid w:val="00BA62FA"/>
    <w:rsid w:val="00BB0F82"/>
    <w:rsid w:val="00BB1880"/>
    <w:rsid w:val="00BB41ED"/>
    <w:rsid w:val="00BF01B6"/>
    <w:rsid w:val="00BF6E2A"/>
    <w:rsid w:val="00C021F3"/>
    <w:rsid w:val="00C04AD2"/>
    <w:rsid w:val="00C60C1A"/>
    <w:rsid w:val="00C62A9E"/>
    <w:rsid w:val="00C6510B"/>
    <w:rsid w:val="00C8499A"/>
    <w:rsid w:val="00CA0B67"/>
    <w:rsid w:val="00CA4123"/>
    <w:rsid w:val="00CB6FF0"/>
    <w:rsid w:val="00CD04F5"/>
    <w:rsid w:val="00CD61A4"/>
    <w:rsid w:val="00CF3B0B"/>
    <w:rsid w:val="00CF6406"/>
    <w:rsid w:val="00D1203B"/>
    <w:rsid w:val="00D217EE"/>
    <w:rsid w:val="00D36FC4"/>
    <w:rsid w:val="00D376E0"/>
    <w:rsid w:val="00D6196E"/>
    <w:rsid w:val="00D62C25"/>
    <w:rsid w:val="00D64BE8"/>
    <w:rsid w:val="00D70455"/>
    <w:rsid w:val="00D7566A"/>
    <w:rsid w:val="00D77E83"/>
    <w:rsid w:val="00D803C0"/>
    <w:rsid w:val="00D80C8A"/>
    <w:rsid w:val="00D80DB4"/>
    <w:rsid w:val="00D81582"/>
    <w:rsid w:val="00DA505A"/>
    <w:rsid w:val="00DB10D1"/>
    <w:rsid w:val="00DB3600"/>
    <w:rsid w:val="00DB482B"/>
    <w:rsid w:val="00DC6C5D"/>
    <w:rsid w:val="00DD1CF1"/>
    <w:rsid w:val="00DF5F50"/>
    <w:rsid w:val="00E0254F"/>
    <w:rsid w:val="00E04300"/>
    <w:rsid w:val="00E0731C"/>
    <w:rsid w:val="00E2071D"/>
    <w:rsid w:val="00E35CB9"/>
    <w:rsid w:val="00E4472E"/>
    <w:rsid w:val="00E502B3"/>
    <w:rsid w:val="00E83610"/>
    <w:rsid w:val="00E838B8"/>
    <w:rsid w:val="00E95D6F"/>
    <w:rsid w:val="00EC14B2"/>
    <w:rsid w:val="00EC2424"/>
    <w:rsid w:val="00EC5395"/>
    <w:rsid w:val="00EC70FA"/>
    <w:rsid w:val="00EC7AE5"/>
    <w:rsid w:val="00ED1944"/>
    <w:rsid w:val="00ED741D"/>
    <w:rsid w:val="00EE1621"/>
    <w:rsid w:val="00EE7256"/>
    <w:rsid w:val="00EE732D"/>
    <w:rsid w:val="00EF40ED"/>
    <w:rsid w:val="00F04449"/>
    <w:rsid w:val="00F061F0"/>
    <w:rsid w:val="00F11CD3"/>
    <w:rsid w:val="00F15450"/>
    <w:rsid w:val="00F179C6"/>
    <w:rsid w:val="00F54371"/>
    <w:rsid w:val="00F60CFA"/>
    <w:rsid w:val="00F6146C"/>
    <w:rsid w:val="00F61620"/>
    <w:rsid w:val="00F668CD"/>
    <w:rsid w:val="00F7092A"/>
    <w:rsid w:val="00F8311D"/>
    <w:rsid w:val="00F85A9B"/>
    <w:rsid w:val="00F92B0F"/>
    <w:rsid w:val="00F94D9F"/>
    <w:rsid w:val="00F96F1D"/>
    <w:rsid w:val="00FA0A1B"/>
    <w:rsid w:val="00FA654E"/>
    <w:rsid w:val="00FC61AE"/>
    <w:rsid w:val="00FD5406"/>
    <w:rsid w:val="00FD5A3B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tiff"/><Relationship Id="rId22" Type="http://schemas.openxmlformats.org/officeDocument/2006/relationships/image" Target="media/image18.tif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695</cp:revision>
  <cp:lastPrinted>2016-11-28T21:20:00Z</cp:lastPrinted>
  <dcterms:created xsi:type="dcterms:W3CDTF">2016-11-28T21:17:00Z</dcterms:created>
  <dcterms:modified xsi:type="dcterms:W3CDTF">2016-12-25T21:45:00Z</dcterms:modified>
</cp:coreProperties>
</file>