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BFF" w:rsidRPr="00082BFF" w:rsidRDefault="00082BFF" w:rsidP="00082BFF">
      <w:pPr>
        <w:rPr>
          <w:b/>
        </w:rPr>
      </w:pPr>
      <w:r w:rsidRPr="00082BFF">
        <w:rPr>
          <w:rFonts w:hint="eastAsia"/>
          <w:b/>
        </w:rPr>
        <w:t xml:space="preserve">1. Mini-batch </w:t>
      </w:r>
      <w:r w:rsidRPr="00082BFF">
        <w:rPr>
          <w:rFonts w:hint="eastAsia"/>
          <w:b/>
        </w:rPr>
        <w:t>梯度下降法</w:t>
      </w:r>
    </w:p>
    <w:p w:rsidR="00082BFF" w:rsidRPr="008C4B90" w:rsidRDefault="008C4B90" w:rsidP="00082BFF">
      <w:r>
        <w:rPr>
          <w:rFonts w:hint="eastAsia"/>
        </w:rPr>
        <w:t xml:space="preserve">    </w:t>
      </w:r>
      <w:r w:rsidR="00082BFF">
        <w:rPr>
          <w:rFonts w:hint="eastAsia"/>
        </w:rPr>
        <w:t>对整个训练集进行梯度下降法的时候，我们必须处理整个训练数据集，然后才能进行一步梯度下降，即每一步梯度下降法需要对整个训练集进行一次处理，如果训练数据</w:t>
      </w:r>
      <w:proofErr w:type="gramStart"/>
      <w:r w:rsidR="00082BFF">
        <w:rPr>
          <w:rFonts w:hint="eastAsia"/>
        </w:rPr>
        <w:t>集很大</w:t>
      </w:r>
      <w:proofErr w:type="gramEnd"/>
      <w:r w:rsidR="00082BFF">
        <w:rPr>
          <w:rFonts w:hint="eastAsia"/>
        </w:rPr>
        <w:t>的时候，如有</w:t>
      </w:r>
      <w:r w:rsidR="00082BFF">
        <w:rPr>
          <w:rFonts w:hint="eastAsia"/>
        </w:rPr>
        <w:t>500</w:t>
      </w:r>
      <w:r w:rsidR="00082BFF">
        <w:rPr>
          <w:rFonts w:hint="eastAsia"/>
        </w:rPr>
        <w:t>万或</w:t>
      </w:r>
      <w:r w:rsidR="00082BFF">
        <w:rPr>
          <w:rFonts w:hint="eastAsia"/>
        </w:rPr>
        <w:t>5000</w:t>
      </w:r>
      <w:r w:rsidR="00082BFF">
        <w:rPr>
          <w:rFonts w:hint="eastAsia"/>
        </w:rPr>
        <w:t>万的训练数据，处理速度就会比较慢。</w:t>
      </w:r>
    </w:p>
    <w:p w:rsidR="00487AF7" w:rsidRDefault="00082BFF" w:rsidP="003B5E0A">
      <w:pPr>
        <w:ind w:firstLine="420"/>
      </w:pPr>
      <w:r>
        <w:rPr>
          <w:rFonts w:hint="eastAsia"/>
        </w:rPr>
        <w:t>但是如果每次处理训练数据的一部分即进行梯度下降法，则我们的算法速度会执行的更快。而处理的这些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小部分训练子集即称为</w:t>
      </w:r>
      <w:r>
        <w:rPr>
          <w:rFonts w:hint="eastAsia"/>
        </w:rPr>
        <w:t>Mini-batch</w:t>
      </w:r>
      <w:r>
        <w:rPr>
          <w:rFonts w:hint="eastAsia"/>
        </w:rPr>
        <w:t>。</w:t>
      </w:r>
    </w:p>
    <w:p w:rsidR="00D91995" w:rsidRDefault="003B5E0A" w:rsidP="003B5E0A">
      <w:pPr>
        <w:ind w:firstLine="420"/>
        <w:jc w:val="center"/>
      </w:pPr>
      <w:r>
        <w:rPr>
          <w:noProof/>
        </w:rPr>
        <w:drawing>
          <wp:inline distT="0" distB="0" distL="0" distR="0">
            <wp:extent cx="4452730" cy="2365454"/>
            <wp:effectExtent l="0" t="0" r="5080" b="0"/>
            <wp:docPr id="1" name="图片 1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79" cy="236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995" w:rsidRDefault="00D91995" w:rsidP="00D91995"/>
    <w:p w:rsidR="003B5E0A" w:rsidRDefault="00D91995" w:rsidP="00D91995">
      <w:pPr>
        <w:rPr>
          <w:b/>
        </w:rPr>
      </w:pPr>
      <w:r w:rsidRPr="00D91995">
        <w:rPr>
          <w:rFonts w:hint="eastAsia"/>
          <w:b/>
        </w:rPr>
        <w:t>2.</w:t>
      </w:r>
      <w:r w:rsidRPr="00D91995">
        <w:rPr>
          <w:rFonts w:hint="eastAsia"/>
          <w:b/>
        </w:rPr>
        <w:t>理解</w:t>
      </w:r>
      <w:r w:rsidRPr="00082BFF">
        <w:rPr>
          <w:rFonts w:hint="eastAsia"/>
          <w:b/>
        </w:rPr>
        <w:t xml:space="preserve">Mini-batch </w:t>
      </w:r>
      <w:r w:rsidRPr="00082BFF">
        <w:rPr>
          <w:rFonts w:hint="eastAsia"/>
          <w:b/>
        </w:rPr>
        <w:t>梯度下降法</w:t>
      </w:r>
    </w:p>
    <w:p w:rsidR="00C227F2" w:rsidRDefault="00C227F2" w:rsidP="00D91995">
      <w:r w:rsidRPr="00C227F2">
        <w:rPr>
          <w:rFonts w:hint="eastAsia"/>
        </w:rPr>
        <w:t>普通的</w:t>
      </w:r>
      <w:r w:rsidRPr="00C227F2">
        <w:rPr>
          <w:rFonts w:hint="eastAsia"/>
        </w:rPr>
        <w:t>batch</w:t>
      </w:r>
      <w:r w:rsidRPr="00C227F2">
        <w:rPr>
          <w:rFonts w:hint="eastAsia"/>
        </w:rPr>
        <w:t>梯度下降法和</w:t>
      </w:r>
      <w:r w:rsidRPr="00C227F2">
        <w:rPr>
          <w:rFonts w:hint="eastAsia"/>
        </w:rPr>
        <w:t>Mini-batch</w:t>
      </w:r>
      <w:r w:rsidRPr="00C227F2">
        <w:rPr>
          <w:rFonts w:hint="eastAsia"/>
        </w:rPr>
        <w:t>梯度下降法代价函数的变化趋势</w:t>
      </w:r>
      <w:r>
        <w:rPr>
          <w:rFonts w:hint="eastAsia"/>
        </w:rPr>
        <w:t>：</w:t>
      </w:r>
    </w:p>
    <w:p w:rsidR="00C227F2" w:rsidRDefault="00C227F2" w:rsidP="00C227F2">
      <w:pPr>
        <w:jc w:val="center"/>
      </w:pPr>
      <w:r>
        <w:rPr>
          <w:noProof/>
        </w:rPr>
        <w:drawing>
          <wp:inline distT="0" distB="0" distL="0" distR="0">
            <wp:extent cx="5274310" cy="2056828"/>
            <wp:effectExtent l="0" t="0" r="2540" b="635"/>
            <wp:docPr id="2" name="图片 2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F2" w:rsidRPr="00EA4988" w:rsidRDefault="00C227F2" w:rsidP="00C227F2">
      <w:pPr>
        <w:rPr>
          <w:b/>
        </w:rPr>
      </w:pPr>
      <w:r w:rsidRPr="00EA4988">
        <w:rPr>
          <w:rFonts w:hint="eastAsia"/>
          <w:b/>
        </w:rPr>
        <w:t>batch</w:t>
      </w:r>
      <w:r w:rsidRPr="00EA4988">
        <w:rPr>
          <w:rFonts w:hint="eastAsia"/>
          <w:b/>
        </w:rPr>
        <w:t>梯度下降：</w:t>
      </w:r>
      <w:r w:rsidRPr="00EA4988">
        <w:rPr>
          <w:rFonts w:hint="eastAsia"/>
          <w:b/>
        </w:rPr>
        <w:t xml:space="preserve"> </w:t>
      </w:r>
    </w:p>
    <w:p w:rsidR="00C227F2" w:rsidRDefault="00C227F2" w:rsidP="00C227F2">
      <w:r>
        <w:rPr>
          <w:rFonts w:hint="eastAsia"/>
        </w:rPr>
        <w:t>对所有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训练样本执行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次梯度下降，每一次迭代时间较长；</w:t>
      </w:r>
    </w:p>
    <w:p w:rsidR="00C227F2" w:rsidRDefault="00C227F2" w:rsidP="00C227F2">
      <w:r>
        <w:rPr>
          <w:rFonts w:hint="eastAsia"/>
        </w:rPr>
        <w:t xml:space="preserve">Cost function </w:t>
      </w:r>
      <w:r>
        <w:rPr>
          <w:rFonts w:hint="eastAsia"/>
        </w:rPr>
        <w:t>总是向减小的方向下降。</w:t>
      </w:r>
    </w:p>
    <w:p w:rsidR="00C227F2" w:rsidRPr="00EA4988" w:rsidRDefault="00C227F2" w:rsidP="00C227F2">
      <w:pPr>
        <w:rPr>
          <w:b/>
        </w:rPr>
      </w:pPr>
      <w:r w:rsidRPr="00EA4988">
        <w:rPr>
          <w:rFonts w:hint="eastAsia"/>
          <w:b/>
        </w:rPr>
        <w:t>随机梯度下降：</w:t>
      </w:r>
      <w:r w:rsidRPr="00EA4988">
        <w:rPr>
          <w:rFonts w:hint="eastAsia"/>
          <w:b/>
        </w:rPr>
        <w:t xml:space="preserve"> </w:t>
      </w:r>
    </w:p>
    <w:p w:rsidR="00C227F2" w:rsidRDefault="00C227F2" w:rsidP="00C227F2">
      <w:r>
        <w:rPr>
          <w:rFonts w:hint="eastAsia"/>
        </w:rPr>
        <w:t>对每一个训练样本执行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次梯度下降，但是丢失了向量化带来的计算加速；</w:t>
      </w:r>
    </w:p>
    <w:p w:rsidR="00D91995" w:rsidRDefault="00C227F2" w:rsidP="00C227F2">
      <w:r>
        <w:rPr>
          <w:rFonts w:hint="eastAsia"/>
        </w:rPr>
        <w:t>Cost function</w:t>
      </w:r>
      <w:r>
        <w:rPr>
          <w:rFonts w:hint="eastAsia"/>
        </w:rPr>
        <w:t>总体的趋势向最小值的方向下降，但是无法到达全局最小值点，呈现波动的形式。</w:t>
      </w:r>
    </w:p>
    <w:p w:rsidR="00C227F2" w:rsidRPr="00EA4988" w:rsidRDefault="00C227F2" w:rsidP="00C227F2">
      <w:pPr>
        <w:rPr>
          <w:b/>
        </w:rPr>
      </w:pPr>
      <w:r w:rsidRPr="00EA4988">
        <w:rPr>
          <w:rFonts w:hint="eastAsia"/>
          <w:b/>
        </w:rPr>
        <w:t>Mini-batch</w:t>
      </w:r>
      <w:r w:rsidRPr="00EA4988">
        <w:rPr>
          <w:rFonts w:hint="eastAsia"/>
          <w:b/>
        </w:rPr>
        <w:t>梯度下降：</w:t>
      </w:r>
      <w:r w:rsidRPr="00EA4988">
        <w:rPr>
          <w:rFonts w:hint="eastAsia"/>
          <w:b/>
        </w:rPr>
        <w:t xml:space="preserve"> </w:t>
      </w:r>
    </w:p>
    <w:p w:rsidR="00C227F2" w:rsidRDefault="00C227F2" w:rsidP="00C227F2">
      <w:r>
        <w:rPr>
          <w:rFonts w:hint="eastAsia"/>
        </w:rPr>
        <w:t>选择一个</w:t>
      </w:r>
      <w:r>
        <w:rPr>
          <w:rFonts w:hint="eastAsia"/>
        </w:rPr>
        <w:t xml:space="preserve">1&lt;size&lt;m </w:t>
      </w:r>
      <w:r>
        <w:rPr>
          <w:rFonts w:hint="eastAsia"/>
        </w:rPr>
        <w:t>的合适的</w:t>
      </w:r>
      <w:r>
        <w:rPr>
          <w:rFonts w:hint="eastAsia"/>
        </w:rPr>
        <w:t>size</w:t>
      </w:r>
      <w:r>
        <w:rPr>
          <w:rFonts w:hint="eastAsia"/>
        </w:rPr>
        <w:t>进行</w:t>
      </w:r>
      <w:r>
        <w:rPr>
          <w:rFonts w:hint="eastAsia"/>
        </w:rPr>
        <w:t>Mini-batch</w:t>
      </w:r>
      <w:r>
        <w:rPr>
          <w:rFonts w:hint="eastAsia"/>
        </w:rPr>
        <w:t>梯度下降，可以实现快速学习，也应用了向量化带来的好处。</w:t>
      </w:r>
    </w:p>
    <w:p w:rsidR="00C227F2" w:rsidRDefault="00C227F2" w:rsidP="00C227F2">
      <w:r>
        <w:rPr>
          <w:rFonts w:hint="eastAsia"/>
        </w:rPr>
        <w:t>Cost function</w:t>
      </w:r>
      <w:r>
        <w:rPr>
          <w:rFonts w:hint="eastAsia"/>
        </w:rPr>
        <w:t>的下降处于前两者之间。</w:t>
      </w:r>
    </w:p>
    <w:p w:rsidR="00C227F2" w:rsidRDefault="00C227F2" w:rsidP="00C227F2"/>
    <w:p w:rsidR="00EA4988" w:rsidRPr="00EA4988" w:rsidRDefault="00EA4988" w:rsidP="00EA4988">
      <w:pPr>
        <w:rPr>
          <w:b/>
        </w:rPr>
      </w:pPr>
      <w:r w:rsidRPr="00EA4988">
        <w:rPr>
          <w:rFonts w:hint="eastAsia"/>
          <w:b/>
        </w:rPr>
        <w:lastRenderedPageBreak/>
        <w:t xml:space="preserve">Mini-batch </w:t>
      </w:r>
      <w:r w:rsidRPr="00EA4988">
        <w:rPr>
          <w:rFonts w:hint="eastAsia"/>
          <w:b/>
        </w:rPr>
        <w:t>大小的选择：</w:t>
      </w:r>
    </w:p>
    <w:p w:rsidR="00EA4988" w:rsidRDefault="00EA4988" w:rsidP="00EA4988">
      <w:r>
        <w:rPr>
          <w:rFonts w:hint="eastAsia"/>
        </w:rPr>
        <w:t>如果训练样本的大小比较小时，如</w:t>
      </w:r>
      <w:r>
        <w:t>m</w:t>
      </w:r>
      <w:r>
        <w:rPr>
          <w:rFonts w:ascii="Cambria Math" w:hAnsi="Cambria Math" w:cs="Cambria Math"/>
        </w:rPr>
        <w:t>⩽</w:t>
      </w:r>
      <w:r>
        <w:t>2000m</w:t>
      </w:r>
      <w:r>
        <w:rPr>
          <w:rFonts w:ascii="Cambria Math" w:hAnsi="Cambria Math" w:cs="Cambria Math"/>
        </w:rPr>
        <w:t>⩽</w:t>
      </w:r>
      <w:r>
        <w:t>2000</w:t>
      </w:r>
      <w:r>
        <w:rPr>
          <w:rFonts w:hint="eastAsia"/>
        </w:rPr>
        <w:t>时</w:t>
      </w:r>
      <w:r>
        <w:t xml:space="preserve"> —— </w:t>
      </w:r>
      <w:r>
        <w:rPr>
          <w:rFonts w:hint="eastAsia"/>
        </w:rPr>
        <w:t>选择</w:t>
      </w:r>
      <w:r>
        <w:t>batch</w:t>
      </w:r>
      <w:r>
        <w:rPr>
          <w:rFonts w:hint="eastAsia"/>
        </w:rPr>
        <w:t>梯度下降法；</w:t>
      </w:r>
    </w:p>
    <w:p w:rsidR="00EA4988" w:rsidRDefault="00EA4988" w:rsidP="00EA4988">
      <w:r>
        <w:rPr>
          <w:rFonts w:hint="eastAsia"/>
        </w:rPr>
        <w:t>如果训练样本的大小比较大时，典型的大小为：</w:t>
      </w:r>
      <w:r>
        <w:rPr>
          <w:rFonts w:hint="eastAsia"/>
        </w:rPr>
        <w:t xml:space="preserve"> </w:t>
      </w:r>
    </w:p>
    <w:p w:rsidR="00EA4988" w:rsidRDefault="00EA4988" w:rsidP="00EA4988">
      <w:r>
        <w:t>26</w:t>
      </w:r>
      <w:r>
        <w:rPr>
          <w:rFonts w:hint="eastAsia"/>
        </w:rPr>
        <w:t>、</w:t>
      </w:r>
      <w:r>
        <w:t>27</w:t>
      </w:r>
      <w:r>
        <w:rPr>
          <w:rFonts w:hint="eastAsia"/>
        </w:rPr>
        <w:t>、</w:t>
      </w:r>
      <w:r>
        <w:rPr>
          <w:rFonts w:ascii="Cambria Math" w:hAnsi="Cambria Math" w:cs="Cambria Math"/>
        </w:rPr>
        <w:t>⋯</w:t>
      </w:r>
      <w:r>
        <w:rPr>
          <w:rFonts w:hint="eastAsia"/>
        </w:rPr>
        <w:t>、</w:t>
      </w:r>
      <w:r>
        <w:t>21026</w:t>
      </w:r>
      <w:r>
        <w:rPr>
          <w:rFonts w:hint="eastAsia"/>
        </w:rPr>
        <w:t>、</w:t>
      </w:r>
      <w:r>
        <w:t>27</w:t>
      </w:r>
      <w:r>
        <w:rPr>
          <w:rFonts w:hint="eastAsia"/>
        </w:rPr>
        <w:t>、</w:t>
      </w:r>
      <w:r>
        <w:rPr>
          <w:rFonts w:ascii="Cambria Math" w:hAnsi="Cambria Math" w:cs="Cambria Math"/>
        </w:rPr>
        <w:t>⋯</w:t>
      </w:r>
      <w:r>
        <w:rPr>
          <w:rFonts w:hint="eastAsia"/>
        </w:rPr>
        <w:t>、</w:t>
      </w:r>
      <w:r>
        <w:t>210</w:t>
      </w:r>
      <w:r>
        <w:rPr>
          <w:rFonts w:hint="eastAsia"/>
        </w:rPr>
        <w:t>；</w:t>
      </w:r>
    </w:p>
    <w:p w:rsidR="00EA4988" w:rsidRDefault="00EA4988" w:rsidP="00EA4988">
      <w:r>
        <w:rPr>
          <w:rFonts w:hint="eastAsia"/>
        </w:rPr>
        <w:t>Mini-batch</w:t>
      </w:r>
      <w:r>
        <w:rPr>
          <w:rFonts w:hint="eastAsia"/>
        </w:rPr>
        <w:t>的大小要符合</w:t>
      </w:r>
      <w:r>
        <w:rPr>
          <w:rFonts w:hint="eastAsia"/>
        </w:rPr>
        <w:t>CPU/GPU</w:t>
      </w:r>
      <w:r>
        <w:rPr>
          <w:rFonts w:hint="eastAsia"/>
        </w:rPr>
        <w:t>内存。</w:t>
      </w:r>
    </w:p>
    <w:p w:rsidR="002C2547" w:rsidRDefault="002C2547" w:rsidP="00EA4988">
      <w:pPr>
        <w:rPr>
          <w:b/>
        </w:rPr>
      </w:pPr>
      <w:r w:rsidRPr="002C2547">
        <w:rPr>
          <w:rFonts w:hint="eastAsia"/>
          <w:b/>
        </w:rPr>
        <w:t>3.</w:t>
      </w:r>
      <w:r w:rsidRPr="002C2547">
        <w:rPr>
          <w:rFonts w:hint="eastAsia"/>
          <w:b/>
        </w:rPr>
        <w:t>指数的加权平均</w:t>
      </w:r>
    </w:p>
    <w:p w:rsidR="002C2547" w:rsidRPr="002C2547" w:rsidRDefault="002C2547" w:rsidP="002C2547">
      <w:pPr>
        <w:rPr>
          <w:b/>
        </w:rPr>
      </w:pPr>
      <w:r w:rsidRPr="002C2547">
        <w:rPr>
          <w:rFonts w:hint="eastAsia"/>
          <w:b/>
        </w:rPr>
        <w:t>指数加权平均的关键函数：</w:t>
      </w:r>
      <w:r w:rsidRPr="002C2547">
        <w:rPr>
          <w:rFonts w:hint="eastAsia"/>
          <w:b/>
        </w:rPr>
        <w:t xml:space="preserve"> </w:t>
      </w:r>
    </w:p>
    <w:p w:rsidR="002C2547" w:rsidRDefault="002C2547" w:rsidP="002C2547">
      <w:pPr>
        <w:jc w:val="center"/>
        <w:rPr>
          <w:b/>
          <w:sz w:val="28"/>
          <w:szCs w:val="28"/>
        </w:rPr>
      </w:pPr>
      <w:proofErr w:type="spellStart"/>
      <w:proofErr w:type="gramStart"/>
      <w:r w:rsidRPr="002C2547">
        <w:rPr>
          <w:b/>
          <w:sz w:val="28"/>
          <w:szCs w:val="28"/>
        </w:rPr>
        <w:t>vt</w:t>
      </w:r>
      <w:proofErr w:type="spellEnd"/>
      <w:r w:rsidRPr="002C2547">
        <w:rPr>
          <w:b/>
          <w:sz w:val="28"/>
          <w:szCs w:val="28"/>
        </w:rPr>
        <w:t>=</w:t>
      </w:r>
      <w:proofErr w:type="gramEnd"/>
      <w:r w:rsidRPr="002C2547">
        <w:rPr>
          <w:b/>
          <w:sz w:val="28"/>
          <w:szCs w:val="28"/>
        </w:rPr>
        <w:t>βvt−1+(1−β)</w:t>
      </w:r>
      <w:proofErr w:type="spellStart"/>
      <w:r w:rsidRPr="002C2547">
        <w:rPr>
          <w:b/>
          <w:sz w:val="28"/>
          <w:szCs w:val="28"/>
        </w:rPr>
        <w:t>θt</w:t>
      </w:r>
      <w:proofErr w:type="spellEnd"/>
    </w:p>
    <w:p w:rsidR="002C2547" w:rsidRPr="002C2547" w:rsidRDefault="002C2547" w:rsidP="002C2547">
      <w:pPr>
        <w:jc w:val="left"/>
        <w:rPr>
          <w:szCs w:val="21"/>
        </w:rPr>
      </w:pPr>
      <w:r w:rsidRPr="002C2547">
        <w:rPr>
          <w:rFonts w:hint="eastAsia"/>
          <w:szCs w:val="21"/>
        </w:rPr>
        <w:t>下图是一个关于天数和温度的散点图：</w:t>
      </w:r>
    </w:p>
    <w:p w:rsidR="002C2547" w:rsidRPr="002C2547" w:rsidRDefault="002C2547" w:rsidP="002C2547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4794636" cy="2316847"/>
            <wp:effectExtent l="0" t="0" r="6350" b="7620"/>
            <wp:docPr id="3" name="图片 3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81" cy="23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47" w:rsidRDefault="002C2547" w:rsidP="002C2547">
      <w:r>
        <w:rPr>
          <w:rFonts w:hint="eastAsia"/>
        </w:rPr>
        <w:t>当β</w:t>
      </w:r>
      <w:r>
        <w:rPr>
          <w:rFonts w:hint="eastAsia"/>
        </w:rPr>
        <w:t>=0.9</w:t>
      </w:r>
      <w:r>
        <w:rPr>
          <w:rFonts w:hint="eastAsia"/>
        </w:rPr>
        <w:t>时，指数加权平均最后的结果如图中红色线所示；</w:t>
      </w:r>
    </w:p>
    <w:p w:rsidR="002C2547" w:rsidRDefault="002C2547" w:rsidP="002C2547">
      <w:r>
        <w:rPr>
          <w:rFonts w:hint="eastAsia"/>
        </w:rPr>
        <w:t>当β</w:t>
      </w:r>
      <w:r>
        <w:rPr>
          <w:rFonts w:hint="eastAsia"/>
        </w:rPr>
        <w:t>=0.98</w:t>
      </w:r>
      <w:r>
        <w:rPr>
          <w:rFonts w:hint="eastAsia"/>
        </w:rPr>
        <w:t>时，指数加权平均最后的结果如图中绿色线所示；</w:t>
      </w:r>
    </w:p>
    <w:p w:rsidR="002C2547" w:rsidRPr="002C2547" w:rsidRDefault="002C2547" w:rsidP="002C2547">
      <w:r>
        <w:rPr>
          <w:rFonts w:hint="eastAsia"/>
        </w:rPr>
        <w:t>当β</w:t>
      </w:r>
      <w:r>
        <w:rPr>
          <w:rFonts w:hint="eastAsia"/>
        </w:rPr>
        <w:t>=0.5</w:t>
      </w:r>
      <w:r>
        <w:rPr>
          <w:rFonts w:hint="eastAsia"/>
        </w:rPr>
        <w:t>时，指数加权平均最后的结果如下图中黄色线所示；</w:t>
      </w:r>
    </w:p>
    <w:p w:rsidR="00C227F2" w:rsidRDefault="00C227F2" w:rsidP="00EA4988"/>
    <w:p w:rsidR="00B964B8" w:rsidRDefault="00B964B8" w:rsidP="00EA4988">
      <w:pPr>
        <w:rPr>
          <w:b/>
        </w:rPr>
      </w:pPr>
      <w:r w:rsidRPr="00C571BD">
        <w:rPr>
          <w:rFonts w:hint="eastAsia"/>
          <w:b/>
        </w:rPr>
        <w:t>4.</w:t>
      </w:r>
      <w:r w:rsidRPr="00C571BD">
        <w:rPr>
          <w:rFonts w:hint="eastAsia"/>
          <w:b/>
        </w:rPr>
        <w:t>理解指数加权平均</w:t>
      </w:r>
    </w:p>
    <w:p w:rsidR="00C85BC9" w:rsidRPr="00C85BC9" w:rsidRDefault="00C85BC9" w:rsidP="00C85BC9">
      <w:pPr>
        <w:rPr>
          <w:rFonts w:ascii="Times New Roman" w:eastAsia="宋体" w:hAnsi="Times New Roman" w:cs="Times New Roman"/>
        </w:rPr>
      </w:pPr>
      <w:r w:rsidRPr="00C85BC9">
        <w:rPr>
          <w:rFonts w:ascii="Times New Roman" w:eastAsia="宋体" w:hAnsi="Times New Roman" w:cs="Times New Roman"/>
        </w:rPr>
        <w:t>例子，当</w:t>
      </w:r>
      <w:r w:rsidRPr="00C85BC9">
        <w:rPr>
          <w:rFonts w:ascii="Times New Roman" w:eastAsia="宋体" w:hAnsi="Times New Roman" w:cs="Times New Roman"/>
        </w:rPr>
        <w:t>β=0.9β=0.9</w:t>
      </w:r>
      <w:r w:rsidRPr="00C85BC9">
        <w:rPr>
          <w:rFonts w:ascii="Times New Roman" w:eastAsia="宋体" w:hAnsi="Times New Roman" w:cs="Times New Roman"/>
        </w:rPr>
        <w:t>时：</w:t>
      </w:r>
      <w:r w:rsidRPr="00C85BC9">
        <w:rPr>
          <w:rFonts w:ascii="Times New Roman" w:eastAsia="宋体" w:hAnsi="Times New Roman" w:cs="Times New Roman"/>
        </w:rPr>
        <w:t xml:space="preserve"> </w:t>
      </w:r>
    </w:p>
    <w:p w:rsidR="00C85BC9" w:rsidRPr="00C85BC9" w:rsidRDefault="00C85BC9" w:rsidP="00C85BC9">
      <w:pPr>
        <w:rPr>
          <w:rFonts w:ascii="Times New Roman" w:eastAsia="宋体" w:hAnsi="Times New Roman" w:cs="Times New Roman"/>
        </w:rPr>
      </w:pPr>
      <w:r w:rsidRPr="00C85BC9">
        <w:rPr>
          <w:rFonts w:ascii="Times New Roman" w:eastAsia="宋体" w:hAnsi="Times New Roman" w:cs="Times New Roman"/>
        </w:rPr>
        <w:t>v100=0.9v99+0.1θ100v99=0.9v98+0.1θ99v98=0.9v97+0.1θ98…</w:t>
      </w:r>
    </w:p>
    <w:p w:rsidR="00C85BC9" w:rsidRPr="00C85BC9" w:rsidRDefault="00C85BC9" w:rsidP="00C85BC9">
      <w:pPr>
        <w:rPr>
          <w:rFonts w:ascii="Times New Roman" w:eastAsia="宋体" w:hAnsi="Times New Roman" w:cs="Times New Roman"/>
        </w:rPr>
      </w:pPr>
      <w:r w:rsidRPr="00C85BC9">
        <w:rPr>
          <w:rFonts w:ascii="Times New Roman" w:eastAsia="宋体" w:hAnsi="Times New Roman" w:cs="Times New Roman"/>
        </w:rPr>
        <w:t>v100=0.9v99+0.1θ100v99=0.9v98+0.1θ99v98=0.9v97+0.1θ98…</w:t>
      </w:r>
    </w:p>
    <w:p w:rsidR="00C85BC9" w:rsidRPr="00C85BC9" w:rsidRDefault="00C85BC9" w:rsidP="00C85BC9">
      <w:pPr>
        <w:rPr>
          <w:rFonts w:ascii="Times New Roman" w:eastAsia="宋体" w:hAnsi="Times New Roman" w:cs="Times New Roman"/>
        </w:rPr>
      </w:pPr>
      <w:r w:rsidRPr="00C85BC9">
        <w:rPr>
          <w:rFonts w:ascii="Times New Roman" w:eastAsia="宋体" w:hAnsi="Times New Roman" w:cs="Times New Roman"/>
        </w:rPr>
        <w:t>展开：</w:t>
      </w:r>
    </w:p>
    <w:p w:rsidR="00C85BC9" w:rsidRPr="00C85BC9" w:rsidRDefault="00C85BC9" w:rsidP="00C85BC9">
      <w:pPr>
        <w:rPr>
          <w:rFonts w:ascii="Times New Roman" w:eastAsia="宋体" w:hAnsi="Times New Roman" w:cs="Times New Roman"/>
        </w:rPr>
      </w:pPr>
      <w:r w:rsidRPr="00C85BC9">
        <w:rPr>
          <w:rFonts w:ascii="Times New Roman" w:eastAsia="宋体" w:hAnsi="Times New Roman" w:cs="Times New Roman"/>
        </w:rPr>
        <w:t>v100=0.1θ100+0.9(0.1θ99+0.9(0.1θ98+0.9v97)</w:t>
      </w:r>
      <w:proofErr w:type="gramStart"/>
      <w:r w:rsidRPr="00C85BC9">
        <w:rPr>
          <w:rFonts w:ascii="Times New Roman" w:eastAsia="宋体" w:hAnsi="Times New Roman" w:cs="Times New Roman"/>
        </w:rPr>
        <w:t>)=</w:t>
      </w:r>
      <w:proofErr w:type="gramEnd"/>
      <w:r w:rsidRPr="00C85BC9">
        <w:rPr>
          <w:rFonts w:ascii="Times New Roman" w:eastAsia="宋体" w:hAnsi="Times New Roman" w:cs="Times New Roman"/>
        </w:rPr>
        <w:t>0.1θ100+0.1×0.9θ99+0.1×(0.9)2θ98+0.1×(0.9)3θ97+</w:t>
      </w:r>
      <w:r w:rsidRPr="00C85BC9">
        <w:rPr>
          <w:rFonts w:ascii="Cambria Math" w:eastAsia="MS Gothic" w:hAnsi="Cambria Math" w:cs="Cambria Math"/>
        </w:rPr>
        <w:t>⋯</w:t>
      </w:r>
    </w:p>
    <w:p w:rsidR="00C85BC9" w:rsidRPr="00C85BC9" w:rsidRDefault="00C85BC9" w:rsidP="00C85BC9">
      <w:pPr>
        <w:rPr>
          <w:rFonts w:ascii="Times New Roman" w:eastAsia="宋体" w:hAnsi="Times New Roman" w:cs="Times New Roman"/>
        </w:rPr>
      </w:pPr>
      <w:r w:rsidRPr="00C85BC9">
        <w:rPr>
          <w:rFonts w:ascii="Times New Roman" w:eastAsia="宋体" w:hAnsi="Times New Roman" w:cs="Times New Roman"/>
        </w:rPr>
        <w:t>v100=0.1θ100+0.9(0.1θ99+0.9(0.1θ98+0.9v97)</w:t>
      </w:r>
      <w:proofErr w:type="gramStart"/>
      <w:r w:rsidRPr="00C85BC9">
        <w:rPr>
          <w:rFonts w:ascii="Times New Roman" w:eastAsia="宋体" w:hAnsi="Times New Roman" w:cs="Times New Roman"/>
        </w:rPr>
        <w:t>)=</w:t>
      </w:r>
      <w:proofErr w:type="gramEnd"/>
      <w:r w:rsidRPr="00C85BC9">
        <w:rPr>
          <w:rFonts w:ascii="Times New Roman" w:eastAsia="宋体" w:hAnsi="Times New Roman" w:cs="Times New Roman"/>
        </w:rPr>
        <w:t>0.1θ100+0.1×0.9θ99+0.1×(0.9)2θ98+0.1×(0.9)3θ97+</w:t>
      </w:r>
      <w:r w:rsidRPr="00C85BC9">
        <w:rPr>
          <w:rFonts w:ascii="Cambria Math" w:eastAsia="MS Gothic" w:hAnsi="Cambria Math" w:cs="Cambria Math"/>
        </w:rPr>
        <w:t>⋯</w:t>
      </w:r>
    </w:p>
    <w:p w:rsidR="00C85BC9" w:rsidRPr="00C85BC9" w:rsidRDefault="00C85BC9" w:rsidP="00C85BC9">
      <w:pPr>
        <w:rPr>
          <w:rFonts w:ascii="Times New Roman" w:eastAsia="宋体" w:hAnsi="Times New Roman" w:cs="Times New Roman"/>
        </w:rPr>
      </w:pPr>
      <w:r w:rsidRPr="00C85BC9">
        <w:rPr>
          <w:rFonts w:ascii="Times New Roman" w:eastAsia="宋体" w:hAnsi="Times New Roman" w:cs="Times New Roman"/>
        </w:rPr>
        <w:t>上式中所有</w:t>
      </w:r>
      <w:r w:rsidRPr="00C85BC9">
        <w:rPr>
          <w:rFonts w:ascii="Times New Roman" w:eastAsia="宋体" w:hAnsi="Times New Roman" w:cs="Times New Roman"/>
        </w:rPr>
        <w:t>θ</w:t>
      </w:r>
      <w:r w:rsidRPr="00C85BC9">
        <w:rPr>
          <w:rFonts w:ascii="Times New Roman" w:eastAsia="宋体" w:hAnsi="Times New Roman" w:cs="Times New Roman"/>
        </w:rPr>
        <w:t>前面的系数相加起来为</w:t>
      </w:r>
      <w:r w:rsidRPr="00C85BC9">
        <w:rPr>
          <w:rFonts w:ascii="Times New Roman" w:eastAsia="宋体" w:hAnsi="Times New Roman" w:cs="Times New Roman"/>
        </w:rPr>
        <w:t>1</w:t>
      </w:r>
      <w:r w:rsidRPr="00C85BC9">
        <w:rPr>
          <w:rFonts w:ascii="Times New Roman" w:eastAsia="宋体" w:hAnsi="Times New Roman" w:cs="Times New Roman"/>
        </w:rPr>
        <w:t>或者接近于</w:t>
      </w:r>
      <w:r w:rsidRPr="00C85BC9">
        <w:rPr>
          <w:rFonts w:ascii="Times New Roman" w:eastAsia="宋体" w:hAnsi="Times New Roman" w:cs="Times New Roman"/>
        </w:rPr>
        <w:t>1</w:t>
      </w:r>
      <w:r w:rsidRPr="00C85BC9">
        <w:rPr>
          <w:rFonts w:ascii="Times New Roman" w:eastAsia="宋体" w:hAnsi="Times New Roman" w:cs="Times New Roman"/>
        </w:rPr>
        <w:t>，称之为偏差修正。</w:t>
      </w:r>
    </w:p>
    <w:p w:rsidR="00C571BD" w:rsidRDefault="00CD6DB8" w:rsidP="00C85BC9">
      <w:pPr>
        <w:rPr>
          <w:b/>
        </w:rPr>
      </w:pPr>
      <w:r>
        <w:rPr>
          <w:b/>
        </w:rPr>
        <w:t>指数加权平均的实现</w:t>
      </w:r>
    </w:p>
    <w:p w:rsidR="00CD6DB8" w:rsidRDefault="00CD6DB8" w:rsidP="00C85BC9">
      <w:pPr>
        <w:rPr>
          <w:rStyle w:val="mn"/>
          <w:rFonts w:ascii="MathJax_Main" w:eastAsia="微软雅黑" w:hAnsi="MathJax_Main" w:hint="eastAsia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0</w:t>
      </w:r>
    </w:p>
    <w:p w:rsidR="00CD6DB8" w:rsidRDefault="00CD6DB8" w:rsidP="00C85BC9">
      <w:pPr>
        <w:rPr>
          <w:rStyle w:val="mn"/>
          <w:rFonts w:ascii="MathJax_Main" w:eastAsia="微软雅黑" w:hAnsi="MathJax_Main" w:hint="eastAsia"/>
          <w:sz w:val="19"/>
          <w:szCs w:val="19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βv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0</w:t>
      </w:r>
      <w:proofErr w:type="gramStart"/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+(</w:t>
      </w:r>
      <w:proofErr w:type="gramEnd"/>
      <w:r>
        <w:rPr>
          <w:rStyle w:val="mn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−</w:t>
      </w: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β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θ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1</w:t>
      </w:r>
    </w:p>
    <w:p w:rsidR="00CD6DB8" w:rsidRDefault="00CD6DB8" w:rsidP="00C85BC9">
      <w:pPr>
        <w:rPr>
          <w:rStyle w:val="mn"/>
          <w:rFonts w:ascii="MathJax_Main" w:eastAsia="微软雅黑" w:hAnsi="MathJax_Main" w:hint="eastAsia"/>
          <w:sz w:val="19"/>
          <w:szCs w:val="19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2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βv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1</w:t>
      </w:r>
      <w:proofErr w:type="gramStart"/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+(</w:t>
      </w:r>
      <w:proofErr w:type="gramEnd"/>
      <w:r>
        <w:rPr>
          <w:rStyle w:val="mn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−</w:t>
      </w: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β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θ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2</w:t>
      </w:r>
    </w:p>
    <w:p w:rsidR="00CD6DB8" w:rsidRDefault="00CD6DB8" w:rsidP="00C85BC9">
      <w:pPr>
        <w:rPr>
          <w:rStyle w:val="mo"/>
          <w:rFonts w:ascii="MathJax_Main" w:eastAsia="微软雅黑" w:hAnsi="MathJax_Main" w:hint="eastAsia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3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βv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2</w:t>
      </w:r>
      <w:proofErr w:type="gramStart"/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+(</w:t>
      </w:r>
      <w:proofErr w:type="gramEnd"/>
      <w:r>
        <w:rPr>
          <w:rStyle w:val="mn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−</w:t>
      </w: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β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mi"/>
          <w:rFonts w:ascii="MathJax_Math-italic" w:eastAsia="微软雅黑" w:hAnsi="MathJax_Math-italic"/>
          <w:sz w:val="26"/>
          <w:szCs w:val="26"/>
          <w:bdr w:val="none" w:sz="0" w:space="0" w:color="auto" w:frame="1"/>
          <w:shd w:val="clear" w:color="auto" w:fill="FFFFFF"/>
        </w:rPr>
        <w:t>θ</w:t>
      </w:r>
      <w:r>
        <w:rPr>
          <w:rStyle w:val="mn"/>
          <w:rFonts w:ascii="MathJax_Main" w:eastAsia="微软雅黑" w:hAnsi="MathJax_Main"/>
          <w:sz w:val="19"/>
          <w:szCs w:val="19"/>
          <w:bdr w:val="none" w:sz="0" w:space="0" w:color="auto" w:frame="1"/>
          <w:shd w:val="clear" w:color="auto" w:fill="FFFFFF"/>
        </w:rPr>
        <w:t>3</w:t>
      </w:r>
      <w:r>
        <w:rPr>
          <w:rStyle w:val="mo"/>
          <w:rFonts w:ascii="MathJax_Main" w:eastAsia="微软雅黑" w:hAnsi="MathJax_Main"/>
          <w:sz w:val="26"/>
          <w:szCs w:val="26"/>
          <w:bdr w:val="none" w:sz="0" w:space="0" w:color="auto" w:frame="1"/>
          <w:shd w:val="clear" w:color="auto" w:fill="FFFFFF"/>
        </w:rPr>
        <w:t>…</w:t>
      </w:r>
    </w:p>
    <w:p w:rsidR="00CD6DB8" w:rsidRDefault="00CD6DB8" w:rsidP="00C85BC9">
      <w:r w:rsidRPr="00CD6DB8">
        <w:rPr>
          <w:rFonts w:hint="eastAsia"/>
        </w:rPr>
        <w:t>因为，在计算当前时刻的平均值，只需要前一天的平均值和当前时刻的值，所以在数据量非常大的情况下，指数加权平均在节约计算成本的方面是一种非常有效的方式，可以很大程度上减少计算机资源存储和内存的占用。</w:t>
      </w:r>
    </w:p>
    <w:p w:rsidR="00CD6DB8" w:rsidRDefault="00CD6DB8" w:rsidP="00C85BC9">
      <w:pPr>
        <w:rPr>
          <w:b/>
        </w:rPr>
      </w:pPr>
      <w:r w:rsidRPr="00CD6DB8">
        <w:rPr>
          <w:rFonts w:hint="eastAsia"/>
          <w:b/>
        </w:rPr>
        <w:lastRenderedPageBreak/>
        <w:t xml:space="preserve">5. </w:t>
      </w:r>
      <w:r w:rsidRPr="00CD6DB8">
        <w:rPr>
          <w:rFonts w:hint="eastAsia"/>
          <w:b/>
        </w:rPr>
        <w:t>指数加权平均的偏差修正</w:t>
      </w:r>
    </w:p>
    <w:p w:rsidR="00CD6DB8" w:rsidRDefault="00BA3D54" w:rsidP="00C85BC9">
      <w:r w:rsidRPr="00BA3D54">
        <w:rPr>
          <w:rFonts w:hint="eastAsia"/>
        </w:rPr>
        <w:t>在我们执行指数加权平均的公式时，当β</w:t>
      </w:r>
      <w:r w:rsidRPr="00BA3D54">
        <w:rPr>
          <w:rFonts w:hint="eastAsia"/>
        </w:rPr>
        <w:t>=0.98</w:t>
      </w:r>
      <w:r w:rsidRPr="00BA3D54">
        <w:rPr>
          <w:rFonts w:hint="eastAsia"/>
        </w:rPr>
        <w:t>时，我们得到的并不是图中的绿色曲线，而是下图中的紫色曲线，其起点比较低。</w:t>
      </w:r>
    </w:p>
    <w:p w:rsidR="00BA3D54" w:rsidRDefault="00BA3D54" w:rsidP="00BA3D54">
      <w:pPr>
        <w:jc w:val="center"/>
      </w:pPr>
      <w:r>
        <w:rPr>
          <w:noProof/>
        </w:rPr>
        <w:drawing>
          <wp:inline distT="0" distB="0" distL="0" distR="0">
            <wp:extent cx="5274310" cy="2466036"/>
            <wp:effectExtent l="0" t="0" r="2540" b="0"/>
            <wp:docPr id="4" name="图片 4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D54" w:rsidRPr="00FC29CD" w:rsidRDefault="00BA3D54" w:rsidP="00BA3D54">
      <w:pPr>
        <w:rPr>
          <w:b/>
        </w:rPr>
      </w:pPr>
      <w:r w:rsidRPr="00FC29CD">
        <w:rPr>
          <w:rFonts w:hint="eastAsia"/>
          <w:b/>
        </w:rPr>
        <w:t>偏差修正：</w:t>
      </w:r>
      <w:r w:rsidRPr="00FC29CD">
        <w:rPr>
          <w:rFonts w:hint="eastAsia"/>
          <w:b/>
        </w:rPr>
        <w:t xml:space="preserve"> </w:t>
      </w:r>
    </w:p>
    <w:p w:rsidR="00BA3D54" w:rsidRDefault="00BA3D54" w:rsidP="00BA3D54">
      <w:r>
        <w:rPr>
          <w:rFonts w:hint="eastAsia"/>
        </w:rPr>
        <w:t>使用</w:t>
      </w:r>
      <w:proofErr w:type="spellStart"/>
      <w:r>
        <w:t>vt</w:t>
      </w:r>
      <w:proofErr w:type="spellEnd"/>
      <w:r w:rsidR="00E409AF">
        <w:rPr>
          <w:rFonts w:hint="eastAsia"/>
        </w:rPr>
        <w:t>/</w:t>
      </w:r>
      <w:r>
        <w:t>1−βt</w:t>
      </w:r>
    </w:p>
    <w:p w:rsidR="00BA3D54" w:rsidRDefault="00BA3D54" w:rsidP="00BA3D54">
      <w:r>
        <w:rPr>
          <w:rFonts w:hint="eastAsia"/>
        </w:rPr>
        <w:t>当</w:t>
      </w:r>
      <w:r w:rsidR="00E409AF">
        <w:rPr>
          <w:rFonts w:hint="eastAsia"/>
        </w:rPr>
        <w:t>t=2</w:t>
      </w:r>
      <w:r>
        <w:rPr>
          <w:rFonts w:hint="eastAsia"/>
        </w:rPr>
        <w:t>时：</w:t>
      </w:r>
      <w:r>
        <w:rPr>
          <w:rFonts w:hint="eastAsia"/>
        </w:rPr>
        <w:t xml:space="preserve"> </w:t>
      </w:r>
    </w:p>
    <w:p w:rsidR="00BA3D54" w:rsidRDefault="00BA3D54" w:rsidP="00BA3D54">
      <w:r>
        <w:t>1−βt=1</w:t>
      </w:r>
      <w:proofErr w:type="gramStart"/>
      <w:r>
        <w:t>−(</w:t>
      </w:r>
      <w:proofErr w:type="gramEnd"/>
      <w:r>
        <w:t>0.98)2=0.0396</w:t>
      </w:r>
    </w:p>
    <w:p w:rsidR="00BA3D54" w:rsidRDefault="00BA3D54" w:rsidP="00BA3D54"/>
    <w:p w:rsidR="00BA3D54" w:rsidRDefault="00BA3D54" w:rsidP="00BA3D54">
      <w:r>
        <w:t>v2</w:t>
      </w:r>
      <w:r>
        <w:rPr>
          <w:rFonts w:hint="eastAsia"/>
        </w:rPr>
        <w:t>/0.</w:t>
      </w:r>
      <w:r>
        <w:t>0396=</w:t>
      </w:r>
      <w:r>
        <w:rPr>
          <w:rFonts w:hint="eastAsia"/>
        </w:rPr>
        <w:t>（</w:t>
      </w:r>
      <w:r>
        <w:t>0.0196θ1+0.02θ2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>0.0396</w:t>
      </w:r>
    </w:p>
    <w:p w:rsidR="00BA3D54" w:rsidRDefault="00BA3D54" w:rsidP="00BA3D54"/>
    <w:p w:rsidR="00BA3D54" w:rsidRDefault="00BA3D54" w:rsidP="00BA3D54">
      <w:r>
        <w:rPr>
          <w:rFonts w:hint="eastAsia"/>
        </w:rPr>
        <w:t>偏差修正得到了绿色的曲线，在开始的时候，能够得到比紫色曲线更好的计算平均的效果。随着</w:t>
      </w:r>
      <w:proofErr w:type="spellStart"/>
      <w:r>
        <w:rPr>
          <w:rFonts w:hint="eastAsia"/>
        </w:rPr>
        <w:t>tt</w:t>
      </w:r>
      <w:proofErr w:type="spellEnd"/>
      <w:r>
        <w:rPr>
          <w:rFonts w:hint="eastAsia"/>
        </w:rPr>
        <w:t>逐渐增大，β</w:t>
      </w:r>
      <w:r>
        <w:rPr>
          <w:rFonts w:hint="eastAsia"/>
        </w:rPr>
        <w:t>t</w:t>
      </w:r>
      <w:r>
        <w:rPr>
          <w:rFonts w:hint="eastAsia"/>
        </w:rPr>
        <w:t>β</w:t>
      </w:r>
      <w:r>
        <w:rPr>
          <w:rFonts w:hint="eastAsia"/>
        </w:rPr>
        <w:t>t</w:t>
      </w:r>
      <w:r>
        <w:rPr>
          <w:rFonts w:hint="eastAsia"/>
        </w:rPr>
        <w:t>接近于</w:t>
      </w:r>
      <w:r>
        <w:rPr>
          <w:rFonts w:hint="eastAsia"/>
        </w:rPr>
        <w:t>0</w:t>
      </w:r>
      <w:r>
        <w:rPr>
          <w:rFonts w:hint="eastAsia"/>
        </w:rPr>
        <w:t>，所以后面绿色的曲线和紫色的曲线逐渐重合了。</w:t>
      </w:r>
    </w:p>
    <w:p w:rsidR="00BA3D54" w:rsidRDefault="00855071" w:rsidP="00BA3D54">
      <w:pPr>
        <w:rPr>
          <w:b/>
        </w:rPr>
      </w:pPr>
      <w:r w:rsidRPr="00855071">
        <w:rPr>
          <w:rFonts w:hint="eastAsia"/>
          <w:b/>
        </w:rPr>
        <w:t>6.</w:t>
      </w:r>
      <w:r w:rsidRPr="00855071">
        <w:rPr>
          <w:rFonts w:hint="eastAsia"/>
          <w:b/>
        </w:rPr>
        <w:t>动量梯度下降法</w:t>
      </w:r>
    </w:p>
    <w:p w:rsidR="00855071" w:rsidRDefault="00584680" w:rsidP="00BA3D54">
      <w:r w:rsidRPr="00584680">
        <w:rPr>
          <w:rFonts w:hint="eastAsia"/>
        </w:rPr>
        <w:t>动量梯度下降的基本思想就是计算梯度的指数加权平均数，并利用该梯度来更新权重。</w:t>
      </w:r>
    </w:p>
    <w:p w:rsidR="00584680" w:rsidRDefault="00584680" w:rsidP="00584680">
      <w:pPr>
        <w:jc w:val="center"/>
      </w:pPr>
      <w:r>
        <w:rPr>
          <w:noProof/>
        </w:rPr>
        <w:drawing>
          <wp:inline distT="0" distB="0" distL="0" distR="0">
            <wp:extent cx="5274310" cy="1294282"/>
            <wp:effectExtent l="0" t="0" r="2540" b="1270"/>
            <wp:docPr id="5" name="图片 5" descr="è¿å¨è·¯ä¸ï¼ç¨ç­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å¨è·¯ä¸ï¼ç¨ç­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80" w:rsidRDefault="00584680" w:rsidP="00584680">
      <w:r>
        <w:rPr>
          <w:rFonts w:hint="eastAsia"/>
        </w:rPr>
        <w:t>在利用梯度下降法来</w:t>
      </w:r>
      <w:proofErr w:type="gramStart"/>
      <w:r>
        <w:rPr>
          <w:rFonts w:hint="eastAsia"/>
        </w:rPr>
        <w:t>最小化该函数</w:t>
      </w:r>
      <w:proofErr w:type="gramEnd"/>
      <w:r>
        <w:rPr>
          <w:rFonts w:hint="eastAsia"/>
        </w:rPr>
        <w:t>的时候，每一次迭代所更新的代价函数值如图中蓝色线所示在上下波动，而这种幅度比较大波动，减缓了梯度下降的速度，而且我们只能使用一个较小的学习率来进行迭代。</w:t>
      </w:r>
    </w:p>
    <w:p w:rsidR="00584680" w:rsidRDefault="00584680" w:rsidP="00584680">
      <w:r>
        <w:rPr>
          <w:rFonts w:hint="eastAsia"/>
        </w:rPr>
        <w:t>如果用较大的学习率，结果可能会如紫色线一样偏离函数的范围，所以为了避免这种情况，只能用较小的学习率。</w:t>
      </w:r>
    </w:p>
    <w:p w:rsidR="00584680" w:rsidRDefault="00584680" w:rsidP="00584680">
      <w:r>
        <w:rPr>
          <w:rFonts w:hint="eastAsia"/>
        </w:rPr>
        <w:t>但是我们又希望在如图的纵轴方向梯度下降的缓慢一些，不要有如此大的上下波动，在横轴方向梯度下降的快速一些，使得能够更快的到达最小值点，而这里用动量梯度下降法既可以实现，如红色线所示。</w:t>
      </w:r>
    </w:p>
    <w:p w:rsidR="00C53E07" w:rsidRDefault="00C53E07" w:rsidP="00584680">
      <w:r>
        <w:rPr>
          <w:rFonts w:hint="eastAsia"/>
        </w:rPr>
        <w:t>算法：</w:t>
      </w:r>
    </w:p>
    <w:p w:rsidR="00C53E07" w:rsidRDefault="00C53E07" w:rsidP="00C53E07">
      <w:pPr>
        <w:jc w:val="center"/>
      </w:pPr>
      <w:r>
        <w:rPr>
          <w:noProof/>
        </w:rPr>
        <w:lastRenderedPageBreak/>
        <w:drawing>
          <wp:inline distT="0" distB="0" distL="0" distR="0" wp14:anchorId="39283C1B" wp14:editId="173BC83B">
            <wp:extent cx="5274310" cy="198885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80" w:rsidRDefault="00C53E07" w:rsidP="00584680">
      <w:pPr>
        <w:rPr>
          <w:b/>
        </w:rPr>
      </w:pPr>
      <w:r w:rsidRPr="00C53E07">
        <w:rPr>
          <w:rFonts w:hint="eastAsia"/>
          <w:b/>
        </w:rPr>
        <w:t>算法理解：</w:t>
      </w:r>
    </w:p>
    <w:p w:rsidR="00C53E07" w:rsidRPr="00C53E07" w:rsidRDefault="00C53E07" w:rsidP="00C53E07">
      <w:r w:rsidRPr="00C53E07">
        <w:rPr>
          <w:rFonts w:hint="eastAsia"/>
        </w:rPr>
        <w:t>在对应上面的计算公式中，将</w:t>
      </w:r>
      <w:r w:rsidRPr="00C53E07">
        <w:rPr>
          <w:rFonts w:hint="eastAsia"/>
        </w:rPr>
        <w:t>Cost function</w:t>
      </w:r>
      <w:r w:rsidRPr="00C53E07">
        <w:rPr>
          <w:rFonts w:hint="eastAsia"/>
        </w:rPr>
        <w:t>想象为一个碗状，想象从顶部往下滚球，其中：</w:t>
      </w:r>
    </w:p>
    <w:p w:rsidR="00C53E07" w:rsidRPr="00C53E07" w:rsidRDefault="00C53E07" w:rsidP="00C53E07">
      <w:r w:rsidRPr="00C53E07">
        <w:rPr>
          <w:rFonts w:hint="eastAsia"/>
        </w:rPr>
        <w:t>微分项</w:t>
      </w:r>
      <w:proofErr w:type="spellStart"/>
      <w:r>
        <w:rPr>
          <w:rFonts w:hint="eastAsia"/>
        </w:rPr>
        <w:t>dw,db</w:t>
      </w:r>
      <w:proofErr w:type="spellEnd"/>
      <w:r w:rsidRPr="00C53E07">
        <w:rPr>
          <w:rFonts w:hint="eastAsia"/>
        </w:rPr>
        <w:t>想象为球提供的加速度；</w:t>
      </w:r>
    </w:p>
    <w:p w:rsidR="00C53E07" w:rsidRPr="00C53E07" w:rsidRDefault="00C53E07" w:rsidP="00C53E07">
      <w:r w:rsidRPr="00C53E07">
        <w:rPr>
          <w:rFonts w:hint="eastAsia"/>
        </w:rPr>
        <w:t>动量项</w:t>
      </w:r>
      <w:proofErr w:type="spellStart"/>
      <w:r>
        <w:rPr>
          <w:rFonts w:hint="eastAsia"/>
        </w:rPr>
        <w:t>vdw,vdb</w:t>
      </w:r>
      <w:proofErr w:type="spellEnd"/>
      <w:r w:rsidRPr="00C53E07">
        <w:rPr>
          <w:rFonts w:hint="eastAsia"/>
        </w:rPr>
        <w:t>相当于速度；</w:t>
      </w:r>
    </w:p>
    <w:p w:rsidR="00C53E07" w:rsidRPr="00C53E07" w:rsidRDefault="00C53E07" w:rsidP="00C53E07">
      <w:r>
        <w:rPr>
          <w:rFonts w:hint="eastAsia"/>
        </w:rPr>
        <w:t>小球在向下滚动的过程中，因为加速度的存在速度会变快，但是由于</w:t>
      </w:r>
      <w:r w:rsidRPr="00C53E07">
        <w:rPr>
          <w:rFonts w:hint="eastAsia"/>
        </w:rPr>
        <w:t>β的存在，其值小于</w:t>
      </w:r>
      <w:r w:rsidRPr="00C53E07">
        <w:rPr>
          <w:rFonts w:hint="eastAsia"/>
        </w:rPr>
        <w:t>1</w:t>
      </w:r>
      <w:r w:rsidRPr="00C53E07">
        <w:rPr>
          <w:rFonts w:hint="eastAsia"/>
        </w:rPr>
        <w:t>，可以认为是摩擦力，所以球不会无限加速下去。</w:t>
      </w:r>
    </w:p>
    <w:p w:rsidR="00207335" w:rsidRPr="00207335" w:rsidRDefault="00207335" w:rsidP="00207335">
      <w:pPr>
        <w:rPr>
          <w:b/>
        </w:rPr>
      </w:pPr>
      <w:r w:rsidRPr="00207335">
        <w:rPr>
          <w:b/>
        </w:rPr>
        <w:t xml:space="preserve">7. </w:t>
      </w:r>
      <w:proofErr w:type="spellStart"/>
      <w:r w:rsidRPr="00207335">
        <w:rPr>
          <w:b/>
        </w:rPr>
        <w:t>RMSprop</w:t>
      </w:r>
      <w:proofErr w:type="spellEnd"/>
    </w:p>
    <w:p w:rsidR="00C53E07" w:rsidRDefault="00207335" w:rsidP="00207335">
      <w:proofErr w:type="spellStart"/>
      <w:r>
        <w:rPr>
          <w:rFonts w:hint="eastAsia"/>
        </w:rPr>
        <w:t>RMSprop</w:t>
      </w:r>
      <w:proofErr w:type="spellEnd"/>
      <w:r>
        <w:rPr>
          <w:rFonts w:hint="eastAsia"/>
        </w:rPr>
        <w:t>也是一种可以加快梯度下降的算法。</w:t>
      </w:r>
    </w:p>
    <w:p w:rsidR="001B29AD" w:rsidRDefault="001B29AD" w:rsidP="001B29AD">
      <w:pPr>
        <w:jc w:val="center"/>
      </w:pPr>
      <w:r>
        <w:rPr>
          <w:noProof/>
        </w:rPr>
        <w:drawing>
          <wp:inline distT="0" distB="0" distL="0" distR="0" wp14:anchorId="6D7ECAA9" wp14:editId="3431A231">
            <wp:extent cx="5001370" cy="253368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956" cy="253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29" w:rsidRDefault="001B29AD" w:rsidP="00207335">
      <w:r w:rsidRPr="001B29AD">
        <w:rPr>
          <w:rFonts w:hint="eastAsia"/>
        </w:rPr>
        <w:t>这里假设参数</w:t>
      </w:r>
      <w:r w:rsidRPr="001B29AD">
        <w:rPr>
          <w:rFonts w:hint="eastAsia"/>
        </w:rPr>
        <w:t>b</w:t>
      </w:r>
      <w:r w:rsidRPr="001B29AD">
        <w:rPr>
          <w:rFonts w:hint="eastAsia"/>
        </w:rPr>
        <w:t>的梯度处于纵轴方向，参数</w:t>
      </w:r>
      <w:r w:rsidRPr="001B29AD">
        <w:rPr>
          <w:rFonts w:hint="eastAsia"/>
        </w:rPr>
        <w:t>w</w:t>
      </w:r>
      <w:r w:rsidRPr="001B29AD">
        <w:rPr>
          <w:rFonts w:hint="eastAsia"/>
        </w:rPr>
        <w:t>的梯度处于横轴方向（当然实际中是处于高维度的情况），利用</w:t>
      </w:r>
      <w:proofErr w:type="spellStart"/>
      <w:r w:rsidRPr="001B29AD">
        <w:rPr>
          <w:rFonts w:hint="eastAsia"/>
        </w:rPr>
        <w:t>RMSprop</w:t>
      </w:r>
      <w:proofErr w:type="spellEnd"/>
      <w:r w:rsidRPr="001B29AD">
        <w:rPr>
          <w:rFonts w:hint="eastAsia"/>
        </w:rPr>
        <w:t>算法，可以减小某些维度梯度更新波动较大的情况，如图中蓝色线所示，使其梯度下降的速度变得更快，如图绿色线所示。</w:t>
      </w:r>
    </w:p>
    <w:p w:rsidR="001B29AD" w:rsidRDefault="004C7F29" w:rsidP="004C7F29">
      <w:pPr>
        <w:rPr>
          <w:rFonts w:hint="eastAsia"/>
          <w:b/>
        </w:rPr>
      </w:pPr>
      <w:r w:rsidRPr="004C7F29">
        <w:rPr>
          <w:rFonts w:hint="eastAsia"/>
          <w:b/>
        </w:rPr>
        <w:t>8.Adam</w:t>
      </w:r>
      <w:r w:rsidRPr="004C7F29">
        <w:rPr>
          <w:rFonts w:hint="eastAsia"/>
          <w:b/>
        </w:rPr>
        <w:t>优化算法</w:t>
      </w:r>
    </w:p>
    <w:p w:rsidR="004C7F29" w:rsidRDefault="004C7F29" w:rsidP="004C7F29">
      <w:pPr>
        <w:rPr>
          <w:rFonts w:hint="eastAsia"/>
        </w:rPr>
      </w:pPr>
      <w:r w:rsidRPr="004C7F29">
        <w:rPr>
          <w:rFonts w:hint="eastAsia"/>
        </w:rPr>
        <w:t xml:space="preserve">Adam </w:t>
      </w:r>
      <w:r w:rsidRPr="004C7F29">
        <w:rPr>
          <w:rFonts w:hint="eastAsia"/>
        </w:rPr>
        <w:t>优化算法的基本思想就是将</w:t>
      </w:r>
      <w:r w:rsidRPr="004C7F29">
        <w:rPr>
          <w:rFonts w:hint="eastAsia"/>
        </w:rPr>
        <w:t xml:space="preserve"> Momentum </w:t>
      </w:r>
      <w:r w:rsidRPr="004C7F29">
        <w:rPr>
          <w:rFonts w:hint="eastAsia"/>
        </w:rPr>
        <w:t>和</w:t>
      </w:r>
      <w:r w:rsidRPr="004C7F29">
        <w:rPr>
          <w:rFonts w:hint="eastAsia"/>
        </w:rPr>
        <w:t xml:space="preserve"> </w:t>
      </w:r>
      <w:proofErr w:type="spellStart"/>
      <w:r w:rsidRPr="004C7F29">
        <w:rPr>
          <w:rFonts w:hint="eastAsia"/>
        </w:rPr>
        <w:t>RMSprop</w:t>
      </w:r>
      <w:proofErr w:type="spellEnd"/>
      <w:r w:rsidRPr="004C7F29">
        <w:rPr>
          <w:rFonts w:hint="eastAsia"/>
        </w:rPr>
        <w:t xml:space="preserve"> </w:t>
      </w:r>
      <w:r w:rsidRPr="004C7F29">
        <w:rPr>
          <w:rFonts w:hint="eastAsia"/>
        </w:rPr>
        <w:t>结合起来形成的一种适用于不同深度学习结构的优化算法。</w:t>
      </w:r>
    </w:p>
    <w:p w:rsidR="004C7F29" w:rsidRDefault="004C7F29" w:rsidP="004C7F29">
      <w:pPr>
        <w:rPr>
          <w:rFonts w:hint="eastAsia"/>
        </w:rPr>
      </w:pPr>
      <w:r>
        <w:rPr>
          <w:rFonts w:hint="eastAsia"/>
        </w:rPr>
        <w:t>算法实现：</w:t>
      </w:r>
    </w:p>
    <w:p w:rsidR="004C7F29" w:rsidRDefault="004C7F29" w:rsidP="004C7F29">
      <w:pPr>
        <w:rPr>
          <w:rStyle w:val="mn"/>
          <w:rFonts w:ascii="MathJax_Main" w:eastAsia="微软雅黑" w:hAnsi="MathJax_Main" w:hint="eastAsia"/>
          <w:sz w:val="30"/>
          <w:szCs w:val="30"/>
          <w:bdr w:val="none" w:sz="0" w:space="0" w:color="auto" w:frame="1"/>
          <w:shd w:val="clear" w:color="auto" w:fill="FFFFFF"/>
        </w:rPr>
      </w:pPr>
      <w:r w:rsidRPr="004C7F29">
        <w:rPr>
          <w:rFonts w:ascii="宋体" w:eastAsia="宋体" w:hAnsi="宋体" w:hint="eastAsia"/>
          <w:shd w:val="clear" w:color="auto" w:fill="FFFFFF"/>
        </w:rPr>
        <w:t>初始化：</w:t>
      </w:r>
      <w:proofErr w:type="spellStart"/>
      <w:r>
        <w:rPr>
          <w:rStyle w:val="mi"/>
          <w:rFonts w:ascii="MathJax_Math-italic" w:eastAsia="微软雅黑" w:hAnsi="MathJax_Math-italic"/>
          <w:sz w:val="30"/>
          <w:szCs w:val="30"/>
          <w:bdr w:val="none" w:sz="0" w:space="0" w:color="auto" w:frame="1"/>
          <w:shd w:val="clear" w:color="auto" w:fill="FFFFFF"/>
        </w:rPr>
        <w:t>V</w:t>
      </w:r>
      <w:r>
        <w:rPr>
          <w:rStyle w:val="mi"/>
          <w:rFonts w:ascii="MathJax_Math-italic" w:eastAsia="微软雅黑" w:hAnsi="MathJax_Math-italic"/>
          <w:szCs w:val="21"/>
          <w:bdr w:val="none" w:sz="0" w:space="0" w:color="auto" w:frame="1"/>
          <w:shd w:val="clear" w:color="auto" w:fill="FFFFFF"/>
        </w:rPr>
        <w:t>dw</w:t>
      </w:r>
      <w:proofErr w:type="spellEnd"/>
      <w:r>
        <w:rPr>
          <w:rStyle w:val="mo"/>
          <w:rFonts w:ascii="MathJax_Main" w:eastAsia="微软雅黑" w:hAnsi="MathJax_Main"/>
          <w:sz w:val="30"/>
          <w:szCs w:val="30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eastAsia="微软雅黑" w:hAnsi="MathJax_Main"/>
          <w:sz w:val="30"/>
          <w:szCs w:val="30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Arial Unicode MS" w:eastAsia="Arial Unicode MS" w:hAnsi="Arial Unicode MS" w:cs="Arial Unicode MS" w:hint="eastAsia"/>
          <w:bdr w:val="none" w:sz="0" w:space="0" w:color="auto" w:frame="1"/>
          <w:shd w:val="clear" w:color="auto" w:fill="FFFFFF"/>
        </w:rPr>
        <w:t>，</w:t>
      </w:r>
      <w:proofErr w:type="spellStart"/>
      <w:r>
        <w:rPr>
          <w:rStyle w:val="mi"/>
          <w:rFonts w:ascii="MathJax_Math-italic" w:eastAsia="微软雅黑" w:hAnsi="MathJax_Math-italic"/>
          <w:sz w:val="30"/>
          <w:szCs w:val="30"/>
          <w:bdr w:val="none" w:sz="0" w:space="0" w:color="auto" w:frame="1"/>
          <w:shd w:val="clear" w:color="auto" w:fill="FFFFFF"/>
        </w:rPr>
        <w:t>S</w:t>
      </w:r>
      <w:r>
        <w:rPr>
          <w:rStyle w:val="mi"/>
          <w:rFonts w:ascii="MathJax_Math-italic" w:eastAsia="微软雅黑" w:hAnsi="MathJax_Math-italic"/>
          <w:szCs w:val="21"/>
          <w:bdr w:val="none" w:sz="0" w:space="0" w:color="auto" w:frame="1"/>
          <w:shd w:val="clear" w:color="auto" w:fill="FFFFFF"/>
        </w:rPr>
        <w:t>dw</w:t>
      </w:r>
      <w:proofErr w:type="spellEnd"/>
      <w:r>
        <w:rPr>
          <w:rStyle w:val="mo"/>
          <w:rFonts w:ascii="MathJax_Main" w:eastAsia="微软雅黑" w:hAnsi="MathJax_Main"/>
          <w:sz w:val="30"/>
          <w:szCs w:val="30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eastAsia="微软雅黑" w:hAnsi="MathJax_Main"/>
          <w:sz w:val="30"/>
          <w:szCs w:val="30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Arial Unicode MS" w:eastAsia="Arial Unicode MS" w:hAnsi="Arial Unicode MS" w:cs="Arial Unicode MS" w:hint="eastAsia"/>
          <w:bdr w:val="none" w:sz="0" w:space="0" w:color="auto" w:frame="1"/>
          <w:shd w:val="clear" w:color="auto" w:fill="FFFFFF"/>
        </w:rPr>
        <w:t>，</w:t>
      </w:r>
      <w:proofErr w:type="spellStart"/>
      <w:r>
        <w:rPr>
          <w:rStyle w:val="mi"/>
          <w:rFonts w:ascii="MathJax_Math-italic" w:eastAsia="微软雅黑" w:hAnsi="MathJax_Math-italic"/>
          <w:sz w:val="30"/>
          <w:szCs w:val="30"/>
          <w:bdr w:val="none" w:sz="0" w:space="0" w:color="auto" w:frame="1"/>
          <w:shd w:val="clear" w:color="auto" w:fill="FFFFFF"/>
        </w:rPr>
        <w:t>V</w:t>
      </w:r>
      <w:r>
        <w:rPr>
          <w:rStyle w:val="mi"/>
          <w:rFonts w:ascii="MathJax_Math-italic" w:eastAsia="微软雅黑" w:hAnsi="MathJax_Math-italic"/>
          <w:szCs w:val="21"/>
          <w:bdr w:val="none" w:sz="0" w:space="0" w:color="auto" w:frame="1"/>
          <w:shd w:val="clear" w:color="auto" w:fill="FFFFFF"/>
        </w:rPr>
        <w:t>db</w:t>
      </w:r>
      <w:proofErr w:type="spellEnd"/>
      <w:r>
        <w:rPr>
          <w:rStyle w:val="mo"/>
          <w:rFonts w:ascii="MathJax_Main" w:eastAsia="微软雅黑" w:hAnsi="MathJax_Main"/>
          <w:sz w:val="30"/>
          <w:szCs w:val="30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eastAsia="微软雅黑" w:hAnsi="MathJax_Main"/>
          <w:sz w:val="30"/>
          <w:szCs w:val="30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Arial Unicode MS" w:eastAsia="Arial Unicode MS" w:hAnsi="Arial Unicode MS" w:cs="Arial Unicode MS" w:hint="eastAsia"/>
          <w:bdr w:val="none" w:sz="0" w:space="0" w:color="auto" w:frame="1"/>
          <w:shd w:val="clear" w:color="auto" w:fill="FFFFFF"/>
        </w:rPr>
        <w:t>，</w:t>
      </w:r>
      <w:proofErr w:type="spellStart"/>
      <w:r>
        <w:rPr>
          <w:rStyle w:val="mi"/>
          <w:rFonts w:ascii="MathJax_Math-italic" w:eastAsia="微软雅黑" w:hAnsi="MathJax_Math-italic"/>
          <w:sz w:val="30"/>
          <w:szCs w:val="30"/>
          <w:bdr w:val="none" w:sz="0" w:space="0" w:color="auto" w:frame="1"/>
          <w:shd w:val="clear" w:color="auto" w:fill="FFFFFF"/>
        </w:rPr>
        <w:t>S</w:t>
      </w:r>
      <w:r>
        <w:rPr>
          <w:rStyle w:val="mi"/>
          <w:rFonts w:ascii="MathJax_Math-italic" w:eastAsia="微软雅黑" w:hAnsi="MathJax_Math-italic"/>
          <w:szCs w:val="21"/>
          <w:bdr w:val="none" w:sz="0" w:space="0" w:color="auto" w:frame="1"/>
          <w:shd w:val="clear" w:color="auto" w:fill="FFFFFF"/>
        </w:rPr>
        <w:t>db</w:t>
      </w:r>
      <w:proofErr w:type="spellEnd"/>
      <w:r>
        <w:rPr>
          <w:rStyle w:val="mo"/>
          <w:rFonts w:ascii="MathJax_Main" w:eastAsia="微软雅黑" w:hAnsi="MathJax_Main"/>
          <w:sz w:val="30"/>
          <w:szCs w:val="30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eastAsia="微软雅黑" w:hAnsi="MathJax_Main"/>
          <w:sz w:val="30"/>
          <w:szCs w:val="30"/>
          <w:bdr w:val="none" w:sz="0" w:space="0" w:color="auto" w:frame="1"/>
          <w:shd w:val="clear" w:color="auto" w:fill="FFFFFF"/>
        </w:rPr>
        <w:t>0</w:t>
      </w:r>
      <w:r>
        <w:rPr>
          <w:rStyle w:val="mn"/>
          <w:rFonts w:ascii="MathJax_Main" w:eastAsia="微软雅黑" w:hAnsi="MathJax_Main"/>
          <w:sz w:val="30"/>
          <w:szCs w:val="30"/>
          <w:bdr w:val="none" w:sz="0" w:space="0" w:color="auto" w:frame="1"/>
          <w:shd w:val="clear" w:color="auto" w:fill="FFFFFF"/>
        </w:rPr>
        <w:t>；</w:t>
      </w:r>
    </w:p>
    <w:p w:rsidR="004C7F29" w:rsidRDefault="004C7F29" w:rsidP="004C7F29">
      <w:pPr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AE70532" wp14:editId="23BA7267">
            <wp:extent cx="4874149" cy="2029203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99" cy="20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A9" w:rsidRPr="00C331A9" w:rsidRDefault="00C331A9" w:rsidP="00C331A9">
      <w:pPr>
        <w:jc w:val="left"/>
        <w:rPr>
          <w:rFonts w:ascii="Times New Roman" w:eastAsia="宋体" w:hAnsi="Times New Roman" w:cs="Times New Roman"/>
          <w:szCs w:val="21"/>
        </w:rPr>
      </w:pPr>
      <w:r w:rsidRPr="00C331A9">
        <w:rPr>
          <w:rFonts w:ascii="Times New Roman" w:eastAsia="宋体" w:hAnsi="Times New Roman" w:cs="Times New Roman"/>
          <w:szCs w:val="21"/>
        </w:rPr>
        <w:t>α</w:t>
      </w:r>
      <w:r w:rsidRPr="00C331A9">
        <w:rPr>
          <w:rFonts w:ascii="Times New Roman" w:eastAsia="宋体" w:hAnsi="Times New Roman" w:cs="Times New Roman"/>
          <w:szCs w:val="21"/>
        </w:rPr>
        <w:t>：需要进行调试；</w:t>
      </w:r>
    </w:p>
    <w:p w:rsidR="00C331A9" w:rsidRPr="00C331A9" w:rsidRDefault="00C331A9" w:rsidP="00C331A9">
      <w:pPr>
        <w:jc w:val="left"/>
        <w:rPr>
          <w:rFonts w:ascii="Times New Roman" w:eastAsia="宋体" w:hAnsi="Times New Roman" w:cs="Times New Roman"/>
          <w:szCs w:val="21"/>
        </w:rPr>
      </w:pPr>
      <w:r w:rsidRPr="00C331A9">
        <w:rPr>
          <w:rFonts w:ascii="Times New Roman" w:eastAsia="宋体" w:hAnsi="Times New Roman" w:cs="Times New Roman"/>
          <w:szCs w:val="21"/>
        </w:rPr>
        <w:t>β1</w:t>
      </w:r>
      <w:r w:rsidRPr="00C331A9">
        <w:rPr>
          <w:rFonts w:ascii="Times New Roman" w:eastAsia="宋体" w:hAnsi="Times New Roman" w:cs="Times New Roman"/>
          <w:szCs w:val="21"/>
        </w:rPr>
        <w:t>：常用缺省值为</w:t>
      </w:r>
      <w:r w:rsidRPr="00C331A9">
        <w:rPr>
          <w:rFonts w:ascii="Times New Roman" w:eastAsia="宋体" w:hAnsi="Times New Roman" w:cs="Times New Roman"/>
          <w:szCs w:val="21"/>
        </w:rPr>
        <w:t>0.9</w:t>
      </w:r>
      <w:r w:rsidRPr="00C331A9">
        <w:rPr>
          <w:rFonts w:ascii="Times New Roman" w:eastAsia="宋体" w:hAnsi="Times New Roman" w:cs="Times New Roman"/>
          <w:szCs w:val="21"/>
        </w:rPr>
        <w:t>，</w:t>
      </w:r>
      <w:proofErr w:type="spellStart"/>
      <w:r w:rsidRPr="00C331A9">
        <w:rPr>
          <w:rFonts w:ascii="Times New Roman" w:eastAsia="宋体" w:hAnsi="Times New Roman" w:cs="Times New Roman"/>
          <w:szCs w:val="21"/>
        </w:rPr>
        <w:t>dw</w:t>
      </w:r>
      <w:proofErr w:type="spellEnd"/>
      <w:r w:rsidRPr="00C331A9">
        <w:rPr>
          <w:rFonts w:ascii="Times New Roman" w:eastAsia="宋体" w:hAnsi="Times New Roman" w:cs="Times New Roman"/>
          <w:szCs w:val="21"/>
        </w:rPr>
        <w:t>的加权平均；</w:t>
      </w:r>
    </w:p>
    <w:p w:rsidR="00C331A9" w:rsidRPr="00C331A9" w:rsidRDefault="00C331A9" w:rsidP="00C331A9">
      <w:pPr>
        <w:jc w:val="left"/>
        <w:rPr>
          <w:rFonts w:ascii="Times New Roman" w:eastAsia="宋体" w:hAnsi="Times New Roman" w:cs="Times New Roman"/>
          <w:szCs w:val="21"/>
        </w:rPr>
      </w:pPr>
      <w:r w:rsidRPr="00C331A9">
        <w:rPr>
          <w:rFonts w:ascii="Times New Roman" w:eastAsia="宋体" w:hAnsi="Times New Roman" w:cs="Times New Roman"/>
          <w:szCs w:val="21"/>
        </w:rPr>
        <w:t>β2</w:t>
      </w:r>
      <w:r w:rsidRPr="00C331A9">
        <w:rPr>
          <w:rFonts w:ascii="Times New Roman" w:eastAsia="宋体" w:hAnsi="Times New Roman" w:cs="Times New Roman"/>
          <w:szCs w:val="21"/>
        </w:rPr>
        <w:t>：推荐使用</w:t>
      </w:r>
      <w:r w:rsidRPr="00C331A9">
        <w:rPr>
          <w:rFonts w:ascii="Times New Roman" w:eastAsia="宋体" w:hAnsi="Times New Roman" w:cs="Times New Roman"/>
          <w:szCs w:val="21"/>
        </w:rPr>
        <w:t>0.999</w:t>
      </w:r>
      <w:r w:rsidRPr="00C331A9">
        <w:rPr>
          <w:rFonts w:ascii="Times New Roman" w:eastAsia="宋体" w:hAnsi="Times New Roman" w:cs="Times New Roman"/>
          <w:szCs w:val="21"/>
        </w:rPr>
        <w:t>，</w:t>
      </w:r>
      <w:r w:rsidRPr="00C331A9">
        <w:rPr>
          <w:rFonts w:ascii="Times New Roman" w:eastAsia="宋体" w:hAnsi="Times New Roman" w:cs="Times New Roman"/>
          <w:szCs w:val="21"/>
        </w:rPr>
        <w:t>dw2</w:t>
      </w:r>
      <w:r w:rsidRPr="00C331A9">
        <w:rPr>
          <w:rFonts w:ascii="Times New Roman" w:eastAsia="宋体" w:hAnsi="Times New Roman" w:cs="Times New Roman"/>
          <w:szCs w:val="21"/>
        </w:rPr>
        <w:t>的加权平均值；</w:t>
      </w:r>
    </w:p>
    <w:p w:rsidR="00C331A9" w:rsidRDefault="00C331A9" w:rsidP="00C331A9">
      <w:pPr>
        <w:jc w:val="left"/>
        <w:rPr>
          <w:rFonts w:ascii="Times New Roman" w:hAnsi="Times New Roman" w:cs="Times New Roman" w:hint="eastAsia"/>
          <w:szCs w:val="21"/>
        </w:rPr>
      </w:pPr>
      <w:r w:rsidRPr="00C331A9">
        <w:rPr>
          <w:rFonts w:ascii="Times New Roman" w:eastAsia="宋体" w:hAnsi="Times New Roman" w:cs="Times New Roman"/>
          <w:szCs w:val="21"/>
        </w:rPr>
        <w:t>ε</w:t>
      </w:r>
      <w:r w:rsidRPr="00C331A9">
        <w:rPr>
          <w:rFonts w:ascii="Times New Roman" w:eastAsia="宋体" w:hAnsi="Times New Roman" w:cs="Times New Roman"/>
          <w:szCs w:val="21"/>
        </w:rPr>
        <w:t>：推荐使用</w:t>
      </w:r>
      <w:r w:rsidRPr="00C331A9">
        <w:rPr>
          <w:rFonts w:ascii="Times New Roman" w:eastAsia="宋体" w:hAnsi="Times New Roman" w:cs="Times New Roman"/>
          <w:szCs w:val="21"/>
        </w:rPr>
        <w:t>10</w:t>
      </w:r>
      <w:r w:rsidRPr="00C331A9">
        <w:rPr>
          <w:rFonts w:ascii="Times New Roman" w:eastAsia="MS Gothic" w:hAnsi="Times New Roman" w:cs="Times New Roman"/>
          <w:szCs w:val="21"/>
          <w:vertAlign w:val="superscript"/>
        </w:rPr>
        <w:t>−</w:t>
      </w:r>
      <w:r w:rsidRPr="00C331A9">
        <w:rPr>
          <w:rFonts w:ascii="Times New Roman" w:hAnsi="Times New Roman" w:cs="Times New Roman"/>
          <w:szCs w:val="21"/>
          <w:vertAlign w:val="superscript"/>
        </w:rPr>
        <w:t>8</w:t>
      </w:r>
      <w:r>
        <w:rPr>
          <w:rFonts w:ascii="Times New Roman" w:hAnsi="Times New Roman" w:cs="Times New Roman" w:hint="eastAsia"/>
          <w:szCs w:val="21"/>
        </w:rPr>
        <w:t>；</w:t>
      </w:r>
    </w:p>
    <w:p w:rsidR="00D26C2C" w:rsidRPr="00D26C2C" w:rsidRDefault="00D26C2C" w:rsidP="00D26C2C">
      <w:pPr>
        <w:jc w:val="left"/>
        <w:rPr>
          <w:rFonts w:ascii="Times New Roman" w:hAnsi="Times New Roman" w:cs="Times New Roman" w:hint="eastAsia"/>
          <w:b/>
          <w:szCs w:val="21"/>
        </w:rPr>
      </w:pPr>
      <w:r w:rsidRPr="00D26C2C">
        <w:rPr>
          <w:rFonts w:ascii="Times New Roman" w:hAnsi="Times New Roman" w:cs="Times New Roman" w:hint="eastAsia"/>
          <w:b/>
          <w:szCs w:val="21"/>
        </w:rPr>
        <w:t>9.</w:t>
      </w:r>
      <w:r w:rsidRPr="00D26C2C">
        <w:rPr>
          <w:rFonts w:ascii="Times New Roman" w:hAnsi="Times New Roman" w:cs="Times New Roman" w:hint="eastAsia"/>
          <w:b/>
          <w:szCs w:val="21"/>
        </w:rPr>
        <w:t>学习率衰减</w:t>
      </w:r>
    </w:p>
    <w:p w:rsidR="00D26C2C" w:rsidRPr="00D26C2C" w:rsidRDefault="00D26C2C" w:rsidP="00D26C2C">
      <w:pPr>
        <w:jc w:val="left"/>
        <w:rPr>
          <w:rFonts w:ascii="Times New Roman" w:hAnsi="Times New Roman" w:cs="Times New Roman"/>
          <w:szCs w:val="21"/>
        </w:rPr>
      </w:pPr>
      <w:r w:rsidRPr="00D26C2C">
        <w:rPr>
          <w:rFonts w:ascii="Times New Roman" w:hAnsi="Times New Roman" w:cs="Times New Roman" w:hint="eastAsia"/>
          <w:szCs w:val="21"/>
        </w:rPr>
        <w:t>在我们利用</w:t>
      </w:r>
      <w:r w:rsidRPr="00D26C2C">
        <w:rPr>
          <w:rFonts w:ascii="Times New Roman" w:hAnsi="Times New Roman" w:cs="Times New Roman" w:hint="eastAsia"/>
          <w:szCs w:val="21"/>
        </w:rPr>
        <w:t xml:space="preserve"> mini-batch </w:t>
      </w:r>
      <w:r w:rsidRPr="00D26C2C">
        <w:rPr>
          <w:rFonts w:ascii="Times New Roman" w:hAnsi="Times New Roman" w:cs="Times New Roman" w:hint="eastAsia"/>
          <w:szCs w:val="21"/>
        </w:rPr>
        <w:t>梯度下降法来寻找</w:t>
      </w:r>
      <w:r w:rsidRPr="00D26C2C">
        <w:rPr>
          <w:rFonts w:ascii="Times New Roman" w:hAnsi="Times New Roman" w:cs="Times New Roman" w:hint="eastAsia"/>
          <w:szCs w:val="21"/>
        </w:rPr>
        <w:t>Cost function</w:t>
      </w:r>
      <w:r w:rsidRPr="00D26C2C">
        <w:rPr>
          <w:rFonts w:ascii="Times New Roman" w:hAnsi="Times New Roman" w:cs="Times New Roman" w:hint="eastAsia"/>
          <w:szCs w:val="21"/>
        </w:rPr>
        <w:t>的最小值的时候，如果我们设置一个固定的学习速率αα，则算法在到达最小值点附近后，由于不同</w:t>
      </w:r>
      <w:r w:rsidRPr="00D26C2C">
        <w:rPr>
          <w:rFonts w:ascii="Times New Roman" w:hAnsi="Times New Roman" w:cs="Times New Roman" w:hint="eastAsia"/>
          <w:szCs w:val="21"/>
        </w:rPr>
        <w:t>batch</w:t>
      </w:r>
      <w:r w:rsidRPr="00D26C2C">
        <w:rPr>
          <w:rFonts w:ascii="Times New Roman" w:hAnsi="Times New Roman" w:cs="Times New Roman" w:hint="eastAsia"/>
          <w:szCs w:val="21"/>
        </w:rPr>
        <w:t>中存在一定的噪声，使得不会精确收敛，而一直会在一个最小值</w:t>
      </w:r>
      <w:proofErr w:type="gramStart"/>
      <w:r w:rsidRPr="00D26C2C">
        <w:rPr>
          <w:rFonts w:ascii="Times New Roman" w:hAnsi="Times New Roman" w:cs="Times New Roman" w:hint="eastAsia"/>
          <w:szCs w:val="21"/>
        </w:rPr>
        <w:t>点较大</w:t>
      </w:r>
      <w:proofErr w:type="gramEnd"/>
      <w:r w:rsidRPr="00D26C2C">
        <w:rPr>
          <w:rFonts w:ascii="Times New Roman" w:hAnsi="Times New Roman" w:cs="Times New Roman" w:hint="eastAsia"/>
          <w:szCs w:val="21"/>
        </w:rPr>
        <w:t>的范围内波动，如下图中蓝色线所示。</w:t>
      </w:r>
    </w:p>
    <w:p w:rsidR="00D26C2C" w:rsidRPr="00D26C2C" w:rsidRDefault="00D26C2C" w:rsidP="00D26C2C">
      <w:pPr>
        <w:jc w:val="left"/>
        <w:rPr>
          <w:rFonts w:ascii="Times New Roman" w:hAnsi="Times New Roman" w:cs="Times New Roman" w:hint="eastAsia"/>
          <w:szCs w:val="21"/>
        </w:rPr>
      </w:pPr>
      <w:r w:rsidRPr="00D26C2C">
        <w:rPr>
          <w:rFonts w:ascii="Times New Roman" w:hAnsi="Times New Roman" w:cs="Times New Roman" w:hint="eastAsia"/>
          <w:szCs w:val="21"/>
        </w:rPr>
        <w:t>但是如果我们使用学习率衰减，逐渐减小学习速率αα，在算法开始的时候，学习速率还是相对较快，能够相对快速的向最小值点的方向下降。但随着αα的减小，下降的步伐也会逐渐变小，最终会在最小值附近的一块更小的区域里波动，如图中绿色线所示。</w:t>
      </w:r>
    </w:p>
    <w:p w:rsidR="0017133E" w:rsidRDefault="0017133E" w:rsidP="0017133E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675E191" wp14:editId="7CE367F2">
            <wp:extent cx="4754880" cy="219142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430" cy="21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E" w:rsidRPr="0017133E" w:rsidRDefault="0017133E" w:rsidP="0017133E">
      <w:pPr>
        <w:ind w:firstLineChars="200" w:firstLine="420"/>
        <w:rPr>
          <w:rFonts w:ascii="Times New Roman" w:hAnsi="Times New Roman" w:cs="Times New Roman" w:hint="eastAsia"/>
          <w:szCs w:val="21"/>
        </w:rPr>
      </w:pPr>
      <w:r w:rsidRPr="0017133E">
        <w:rPr>
          <w:rFonts w:ascii="Times New Roman" w:hAnsi="Times New Roman" w:cs="Times New Roman" w:hint="eastAsia"/>
          <w:szCs w:val="21"/>
        </w:rPr>
        <w:t>学习率衰减的实现</w:t>
      </w:r>
    </w:p>
    <w:p w:rsidR="0017133E" w:rsidRDefault="0017133E" w:rsidP="0017133E">
      <w:pPr>
        <w:ind w:firstLineChars="200" w:firstLine="420"/>
        <w:rPr>
          <w:rFonts w:ascii="Times New Roman" w:hAnsi="Times New Roman" w:cs="Times New Roman" w:hint="eastAsia"/>
          <w:szCs w:val="21"/>
        </w:rPr>
      </w:pPr>
      <w:r w:rsidRPr="0017133E">
        <w:rPr>
          <w:rFonts w:ascii="Times New Roman" w:hAnsi="Times New Roman" w:cs="Times New Roman" w:hint="eastAsia"/>
          <w:szCs w:val="21"/>
        </w:rPr>
        <w:t>常用：</w:t>
      </w:r>
    </w:p>
    <w:p w:rsidR="0017133E" w:rsidRPr="0017133E" w:rsidRDefault="00907044" w:rsidP="00907044">
      <w:pPr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6091913C" wp14:editId="2E389AA2">
            <wp:extent cx="3315694" cy="48809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303" cy="4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E" w:rsidRDefault="0017133E" w:rsidP="0017133E">
      <w:pPr>
        <w:ind w:firstLineChars="200" w:firstLine="420"/>
        <w:rPr>
          <w:rFonts w:ascii="Times New Roman" w:hAnsi="Times New Roman" w:cs="Times New Roman" w:hint="eastAsia"/>
          <w:szCs w:val="21"/>
        </w:rPr>
      </w:pPr>
      <w:r w:rsidRPr="0017133E">
        <w:rPr>
          <w:rFonts w:ascii="Times New Roman" w:hAnsi="Times New Roman" w:cs="Times New Roman" w:hint="eastAsia"/>
          <w:szCs w:val="21"/>
        </w:rPr>
        <w:t>指数衰减：</w:t>
      </w:r>
    </w:p>
    <w:p w:rsidR="00907044" w:rsidRPr="0017133E" w:rsidRDefault="00907044" w:rsidP="00907044">
      <w:pPr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0F6A3112" wp14:editId="77E932F0">
            <wp:extent cx="1860605" cy="494591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1999" cy="4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E" w:rsidRPr="0017133E" w:rsidRDefault="0017133E" w:rsidP="0017133E">
      <w:pPr>
        <w:ind w:firstLineChars="200" w:firstLine="420"/>
        <w:rPr>
          <w:rFonts w:ascii="Times New Roman" w:hAnsi="Times New Roman" w:cs="Times New Roman" w:hint="eastAsia"/>
          <w:szCs w:val="21"/>
        </w:rPr>
      </w:pPr>
      <w:r w:rsidRPr="0017133E">
        <w:rPr>
          <w:rFonts w:ascii="Times New Roman" w:hAnsi="Times New Roman" w:cs="Times New Roman" w:hint="eastAsia"/>
          <w:szCs w:val="21"/>
        </w:rPr>
        <w:t>其他：</w:t>
      </w:r>
    </w:p>
    <w:p w:rsidR="008D5FED" w:rsidRDefault="00907044" w:rsidP="008D5FED">
      <w:pPr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B75C556" wp14:editId="2020732C">
            <wp:extent cx="1749287" cy="56795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9287" cy="5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ED" w:rsidRPr="008D5FED" w:rsidRDefault="008D5FED" w:rsidP="008D5FED">
      <w:pPr>
        <w:jc w:val="left"/>
        <w:rPr>
          <w:rFonts w:ascii="Times New Roman" w:hAnsi="Times New Roman" w:cs="Times New Roman" w:hint="eastAsia"/>
          <w:szCs w:val="21"/>
        </w:rPr>
      </w:pPr>
      <w:r w:rsidRPr="008D5FED">
        <w:rPr>
          <w:rFonts w:ascii="Times New Roman" w:hAnsi="Times New Roman" w:cs="Times New Roman" w:hint="eastAsia"/>
          <w:b/>
          <w:szCs w:val="21"/>
        </w:rPr>
        <w:t>10.</w:t>
      </w:r>
      <w:r w:rsidRPr="008D5FED">
        <w:rPr>
          <w:rFonts w:ascii="Times New Roman" w:hAnsi="Times New Roman" w:cs="Times New Roman" w:hint="eastAsia"/>
          <w:b/>
          <w:szCs w:val="21"/>
        </w:rPr>
        <w:t>局部最优</w:t>
      </w:r>
    </w:p>
    <w:p w:rsidR="008D5FED" w:rsidRPr="008D5FED" w:rsidRDefault="008D5FED" w:rsidP="008D5FED">
      <w:pPr>
        <w:rPr>
          <w:rFonts w:ascii="Times New Roman" w:hAnsi="Times New Roman" w:cs="Times New Roman" w:hint="eastAsia"/>
          <w:szCs w:val="21"/>
        </w:rPr>
      </w:pPr>
      <w:r w:rsidRPr="008D5FED">
        <w:rPr>
          <w:rFonts w:ascii="Times New Roman" w:hAnsi="Times New Roman" w:cs="Times New Roman" w:hint="eastAsia"/>
          <w:szCs w:val="21"/>
        </w:rPr>
        <w:t>①在高维空间中，如</w:t>
      </w:r>
      <w:r w:rsidRPr="008D5FED">
        <w:rPr>
          <w:rFonts w:ascii="Times New Roman" w:hAnsi="Times New Roman" w:cs="Times New Roman" w:hint="eastAsia"/>
          <w:szCs w:val="21"/>
        </w:rPr>
        <w:t>2000</w:t>
      </w:r>
      <w:r w:rsidRPr="008D5FED">
        <w:rPr>
          <w:rFonts w:ascii="Times New Roman" w:hAnsi="Times New Roman" w:cs="Times New Roman" w:hint="eastAsia"/>
          <w:szCs w:val="21"/>
        </w:rPr>
        <w:t>维，不太可能出现局部最优的情况，因为局部最优要求这</w:t>
      </w:r>
      <w:r w:rsidRPr="008D5FED">
        <w:rPr>
          <w:rFonts w:ascii="Times New Roman" w:hAnsi="Times New Roman" w:cs="Times New Roman" w:hint="eastAsia"/>
          <w:szCs w:val="21"/>
        </w:rPr>
        <w:t>20000</w:t>
      </w:r>
      <w:r w:rsidRPr="008D5FED">
        <w:rPr>
          <w:rFonts w:ascii="Times New Roman" w:hAnsi="Times New Roman" w:cs="Times New Roman" w:hint="eastAsia"/>
          <w:szCs w:val="21"/>
        </w:rPr>
        <w:t>个维度的梯度都为</w:t>
      </w:r>
      <w:r w:rsidRPr="008D5FED">
        <w:rPr>
          <w:rFonts w:ascii="Times New Roman" w:hAnsi="Times New Roman" w:cs="Times New Roman" w:hint="eastAsia"/>
          <w:szCs w:val="21"/>
        </w:rPr>
        <w:t>0</w:t>
      </w:r>
      <w:r w:rsidRPr="008D5FED">
        <w:rPr>
          <w:rFonts w:ascii="Times New Roman" w:hAnsi="Times New Roman" w:cs="Times New Roman" w:hint="eastAsia"/>
          <w:szCs w:val="21"/>
        </w:rPr>
        <w:t>，这是很小概率的时间。</w:t>
      </w:r>
    </w:p>
    <w:p w:rsidR="008D5FED" w:rsidRPr="008D5FED" w:rsidRDefault="008D5FED" w:rsidP="008D5FED">
      <w:pPr>
        <w:rPr>
          <w:rFonts w:ascii="Times New Roman" w:hAnsi="Times New Roman" w:cs="Times New Roman" w:hint="eastAsia"/>
          <w:szCs w:val="21"/>
        </w:rPr>
      </w:pPr>
      <w:r w:rsidRPr="008D5FED">
        <w:rPr>
          <w:rFonts w:ascii="Times New Roman" w:hAnsi="Times New Roman" w:cs="Times New Roman" w:hint="eastAsia"/>
          <w:szCs w:val="21"/>
        </w:rPr>
        <w:t>②真正困扰优化问题的并不是局部最优，而是在鞍点附近的停滞区问题。</w:t>
      </w:r>
    </w:p>
    <w:p w:rsidR="008D5FED" w:rsidRDefault="008D5FED" w:rsidP="006574C2">
      <w:pPr>
        <w:ind w:firstLine="330"/>
        <w:rPr>
          <w:rFonts w:ascii="Times New Roman" w:hAnsi="Times New Roman" w:cs="Times New Roman" w:hint="eastAsia"/>
          <w:szCs w:val="21"/>
        </w:rPr>
      </w:pPr>
      <w:r w:rsidRPr="008D5FED">
        <w:rPr>
          <w:rFonts w:ascii="Times New Roman" w:hAnsi="Times New Roman" w:cs="Times New Roman" w:hint="eastAsia"/>
          <w:szCs w:val="21"/>
        </w:rPr>
        <w:t>如下图，鞍点并不是全局最优，但梯度下降会在鞍点附近花费很多时间，先降到鞍点，在鞍点附近受到扰动在降到其他地方。故采用动量，</w:t>
      </w:r>
      <w:proofErr w:type="spellStart"/>
      <w:r w:rsidRPr="008D5FED">
        <w:rPr>
          <w:rFonts w:ascii="Times New Roman" w:hAnsi="Times New Roman" w:cs="Times New Roman" w:hint="eastAsia"/>
          <w:szCs w:val="21"/>
        </w:rPr>
        <w:t>adam</w:t>
      </w:r>
      <w:proofErr w:type="spellEnd"/>
      <w:r w:rsidRPr="008D5FED">
        <w:rPr>
          <w:rFonts w:ascii="Times New Roman" w:hAnsi="Times New Roman" w:cs="Times New Roman" w:hint="eastAsia"/>
          <w:szCs w:val="21"/>
        </w:rPr>
        <w:t>，</w:t>
      </w:r>
      <w:proofErr w:type="spellStart"/>
      <w:r w:rsidRPr="008D5FED">
        <w:rPr>
          <w:rFonts w:ascii="Times New Roman" w:hAnsi="Times New Roman" w:cs="Times New Roman" w:hint="eastAsia"/>
          <w:szCs w:val="21"/>
        </w:rPr>
        <w:t>RMSprop</w:t>
      </w:r>
      <w:proofErr w:type="spellEnd"/>
      <w:r w:rsidRPr="008D5FED">
        <w:rPr>
          <w:rFonts w:ascii="Times New Roman" w:hAnsi="Times New Roman" w:cs="Times New Roman" w:hint="eastAsia"/>
          <w:szCs w:val="21"/>
        </w:rPr>
        <w:t>等方法来加快停滞区的训练</w:t>
      </w:r>
      <w:r>
        <w:rPr>
          <w:rFonts w:ascii="Times New Roman" w:hAnsi="Times New Roman" w:cs="Times New Roman" w:hint="eastAsia"/>
          <w:szCs w:val="21"/>
        </w:rPr>
        <w:t>。</w:t>
      </w:r>
    </w:p>
    <w:p w:rsidR="006574C2" w:rsidRPr="008D5FED" w:rsidRDefault="006574C2" w:rsidP="006574C2">
      <w:pPr>
        <w:ind w:firstLine="33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495ACAE7" wp14:editId="5B858445">
            <wp:extent cx="5274310" cy="1745894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ED" w:rsidRPr="008D5FED" w:rsidRDefault="008D5FED" w:rsidP="008D5FED">
      <w:pPr>
        <w:ind w:firstLineChars="200" w:firstLine="420"/>
        <w:jc w:val="left"/>
        <w:rPr>
          <w:rFonts w:ascii="Times New Roman" w:hAnsi="Times New Roman" w:cs="Times New Roman"/>
          <w:szCs w:val="21"/>
        </w:rPr>
      </w:pPr>
      <w:bookmarkStart w:id="0" w:name="_GoBack"/>
      <w:bookmarkEnd w:id="0"/>
    </w:p>
    <w:sectPr w:rsidR="008D5FED" w:rsidRPr="008D5F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2ED"/>
    <w:rsid w:val="00082BFF"/>
    <w:rsid w:val="0017133E"/>
    <w:rsid w:val="001B29AD"/>
    <w:rsid w:val="00207335"/>
    <w:rsid w:val="002C2547"/>
    <w:rsid w:val="003B5E0A"/>
    <w:rsid w:val="00487AF7"/>
    <w:rsid w:val="004C7F29"/>
    <w:rsid w:val="00584680"/>
    <w:rsid w:val="006574C2"/>
    <w:rsid w:val="00855071"/>
    <w:rsid w:val="008C4B90"/>
    <w:rsid w:val="008D5FED"/>
    <w:rsid w:val="00907044"/>
    <w:rsid w:val="00B964B8"/>
    <w:rsid w:val="00BA3D54"/>
    <w:rsid w:val="00C227F2"/>
    <w:rsid w:val="00C331A9"/>
    <w:rsid w:val="00C53E07"/>
    <w:rsid w:val="00C571BD"/>
    <w:rsid w:val="00C85BC9"/>
    <w:rsid w:val="00CD6DB8"/>
    <w:rsid w:val="00D26C2C"/>
    <w:rsid w:val="00D91995"/>
    <w:rsid w:val="00DD22ED"/>
    <w:rsid w:val="00E409AF"/>
    <w:rsid w:val="00EA4988"/>
    <w:rsid w:val="00FC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B5E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5E0A"/>
    <w:rPr>
      <w:sz w:val="18"/>
      <w:szCs w:val="18"/>
    </w:rPr>
  </w:style>
  <w:style w:type="character" w:customStyle="1" w:styleId="mi">
    <w:name w:val="mi"/>
    <w:basedOn w:val="a0"/>
    <w:rsid w:val="00CD6DB8"/>
  </w:style>
  <w:style w:type="character" w:customStyle="1" w:styleId="mn">
    <w:name w:val="mn"/>
    <w:basedOn w:val="a0"/>
    <w:rsid w:val="00CD6DB8"/>
  </w:style>
  <w:style w:type="character" w:customStyle="1" w:styleId="mo">
    <w:name w:val="mo"/>
    <w:basedOn w:val="a0"/>
    <w:rsid w:val="00CD6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B5E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5E0A"/>
    <w:rPr>
      <w:sz w:val="18"/>
      <w:szCs w:val="18"/>
    </w:rPr>
  </w:style>
  <w:style w:type="character" w:customStyle="1" w:styleId="mi">
    <w:name w:val="mi"/>
    <w:basedOn w:val="a0"/>
    <w:rsid w:val="00CD6DB8"/>
  </w:style>
  <w:style w:type="character" w:customStyle="1" w:styleId="mn">
    <w:name w:val="mn"/>
    <w:basedOn w:val="a0"/>
    <w:rsid w:val="00CD6DB8"/>
  </w:style>
  <w:style w:type="character" w:customStyle="1" w:styleId="mo">
    <w:name w:val="mo"/>
    <w:basedOn w:val="a0"/>
    <w:rsid w:val="00CD6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8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51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424</Words>
  <Characters>2417</Characters>
  <Application>Microsoft Office Word</Application>
  <DocSecurity>0</DocSecurity>
  <Lines>20</Lines>
  <Paragraphs>5</Paragraphs>
  <ScaleCrop>false</ScaleCrop>
  <Company> </Company>
  <LinksUpToDate>false</LinksUpToDate>
  <CharactersWithSpaces>2836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</dc:creator>
  <cp:keywords/>
  <dc:description/>
  <cp:lastModifiedBy>Bing</cp:lastModifiedBy>
  <cp:revision>27</cp:revision>
  <dcterms:created xsi:type="dcterms:W3CDTF">2019-02-26T03:50:00Z</dcterms:created>
  <dcterms:modified xsi:type="dcterms:W3CDTF">2019-02-27T02:23:00Z</dcterms:modified>
</cp:coreProperties>
</file>