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BE613" w14:textId="1F362176" w:rsidR="00D078FD" w:rsidRDefault="00146A87">
      <w:r>
        <w:rPr>
          <w:rFonts w:hint="eastAsia"/>
        </w:rPr>
        <w:t>仿照贪心算法的分析思路，在时间段B内的存在的之前的节点也只会在T-</w:t>
      </w:r>
      <w:r>
        <w:t>B</w:t>
      </w:r>
      <w:r>
        <w:rPr>
          <w:rFonts w:hint="eastAsia"/>
        </w:rPr>
        <w:t>以内的时间段内产生。因此可以仿照着在要匹配时写出两边节点数目的概率分布。此时难点在于计算两边都有多个节点时利用匈牙利算法进行匹配产生的最大值估计。</w:t>
      </w:r>
    </w:p>
    <w:p w14:paraId="7AAE78AA" w14:textId="5BC4F1F1" w:rsidR="00146A87" w:rsidRDefault="00146A87">
      <w:pPr>
        <w:rPr>
          <w:rFonts w:hint="eastAsia"/>
        </w:rPr>
      </w:pPr>
      <w:r>
        <w:rPr>
          <w:rFonts w:hint="eastAsia"/>
        </w:rPr>
        <w:t>该估计方法可以利用放缩进行。取点的数目较少的那边作为观察参照，此时任取该边上的一点则可以发现总共有x种可能的匹配，也就是多个独立同分布中取最大值，此时第二个要匹配的点的选择只有x-</w:t>
      </w:r>
      <w:r>
        <w:t>1</w:t>
      </w:r>
      <w:r>
        <w:rPr>
          <w:rFonts w:hint="eastAsia"/>
        </w:rPr>
        <w:t>个，以此类推。该方法最后匹配的期望一定小于匈牙利算法直接匹配的结果。</w:t>
      </w:r>
      <w:bookmarkStart w:id="0" w:name="_GoBack"/>
      <w:bookmarkEnd w:id="0"/>
    </w:p>
    <w:sectPr w:rsidR="00146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82"/>
    <w:rsid w:val="00146A87"/>
    <w:rsid w:val="00161282"/>
    <w:rsid w:val="00D0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F78F"/>
  <w15:chartTrackingRefBased/>
  <w15:docId w15:val="{E4CCED24-E4C0-4D1F-8D6D-EE5AFAB2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wr</dc:creator>
  <cp:keywords/>
  <dc:description/>
  <cp:lastModifiedBy>chen wr</cp:lastModifiedBy>
  <cp:revision>2</cp:revision>
  <dcterms:created xsi:type="dcterms:W3CDTF">2019-10-24T12:54:00Z</dcterms:created>
  <dcterms:modified xsi:type="dcterms:W3CDTF">2019-10-24T13:18:00Z</dcterms:modified>
</cp:coreProperties>
</file>