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647AA" w:rsidR="009647AA" w:rsidP="009647AA" w:rsidRDefault="009647AA" w14:paraId="33576628" w14:textId="74692A42">
      <w:pPr>
        <w:rPr>
          <w:b/>
          <w:bCs/>
        </w:rPr>
      </w:pPr>
      <w:r w:rsidRPr="009647AA">
        <w:rPr>
          <w:b/>
          <w:bCs/>
        </w:rPr>
        <w:t>IS-CIRQ-P-002-G: Roles, Responsibilities, and Authorities Policy</w:t>
      </w:r>
    </w:p>
    <w:p w:rsidRPr="009647AA" w:rsidR="009647AA" w:rsidP="009647AA" w:rsidRDefault="009647AA" w14:paraId="3AF6EE3D" w14:textId="77777777">
      <w:r w:rsidRPr="009647AA">
        <w:pict w14:anchorId="125D0680">
          <v:rect id="_x0000_i1050" style="width:0;height:1.5pt" o:hr="t" o:hrstd="t" o:hralign="center" fillcolor="#a0a0a0" stroked="f"/>
        </w:pict>
      </w:r>
    </w:p>
    <w:p w:rsidRPr="009647AA" w:rsidR="009647AA" w:rsidP="009647AA" w:rsidRDefault="009647AA" w14:paraId="2E1E6E9B" w14:textId="77777777">
      <w:pPr>
        <w:rPr>
          <w:b/>
          <w:bCs/>
        </w:rPr>
      </w:pPr>
      <w:r w:rsidRPr="009647AA">
        <w:rPr>
          <w:b/>
          <w:bCs/>
        </w:rPr>
        <w:t>Document: IS-CIRQ-P-002-G</w:t>
      </w:r>
    </w:p>
    <w:p w:rsidRPr="009647AA" w:rsidR="009647AA" w:rsidP="009647AA" w:rsidRDefault="009647AA" w14:paraId="6085FEFB" w14:textId="77777777">
      <w:pPr>
        <w:rPr>
          <w:b/>
          <w:bCs/>
        </w:rPr>
      </w:pPr>
      <w:r w:rsidRPr="009647AA">
        <w:rPr>
          <w:b/>
          <w:bCs/>
        </w:rPr>
        <w:t>Standards Name: Roles, Responsibilities, and Authorities Policy</w:t>
      </w:r>
    </w:p>
    <w:p w:rsidRPr="009647AA" w:rsidR="009647AA" w:rsidP="009647AA" w:rsidRDefault="009647AA" w14:paraId="0F93D8C0" w14:textId="77777777">
      <w:pPr>
        <w:rPr>
          <w:b/>
          <w:bCs/>
        </w:rPr>
      </w:pPr>
      <w:r w:rsidRPr="009647AA">
        <w:rPr>
          <w:b/>
          <w:bCs/>
        </w:rPr>
        <w:t>Category: Base Policy &amp; ISMS Manual</w:t>
      </w:r>
    </w:p>
    <w:p w:rsidRPr="009647AA" w:rsidR="009647AA" w:rsidP="009647AA" w:rsidRDefault="009647AA" w14:paraId="35EEF100" w14:textId="77777777">
      <w:pPr>
        <w:rPr>
          <w:b/>
          <w:bCs/>
        </w:rPr>
      </w:pPr>
      <w:r w:rsidRPr="009647AA">
        <w:rPr>
          <w:b/>
          <w:bCs/>
        </w:rPr>
        <w:t>Division: Policy</w:t>
      </w:r>
    </w:p>
    <w:p w:rsidRPr="009647AA" w:rsidR="009647AA" w:rsidP="009647AA" w:rsidRDefault="009647AA" w14:paraId="2AA07022" w14:textId="77777777">
      <w:pPr>
        <w:rPr>
          <w:b/>
          <w:bCs/>
        </w:rPr>
      </w:pPr>
      <w:r w:rsidRPr="009647AA">
        <w:rPr>
          <w:b/>
          <w:bCs/>
        </w:rPr>
        <w:t>Standard Retention: Exist and No Corrections</w:t>
      </w:r>
    </w:p>
    <w:p w:rsidRPr="009647AA" w:rsidR="009647AA" w:rsidP="009647AA" w:rsidRDefault="009647AA" w14:paraId="67FA87BD" w14:textId="77777777">
      <w:pPr>
        <w:rPr>
          <w:b/>
          <w:bCs/>
        </w:rPr>
      </w:pPr>
      <w:r w:rsidRPr="009647AA">
        <w:rPr>
          <w:b/>
          <w:bCs/>
        </w:rPr>
        <w:t>Standard Type: Global</w:t>
      </w:r>
    </w:p>
    <w:p w:rsidRPr="009647AA" w:rsidR="009647AA" w:rsidP="009647AA" w:rsidRDefault="009647AA" w14:paraId="11365121" w14:textId="77777777">
      <w:r w:rsidRPr="009647AA">
        <w:pict w14:anchorId="15CF0B68">
          <v:rect id="_x0000_i1051" style="width:0;height:1.5pt" o:hr="t" o:hrstd="t" o:hralign="center" fillcolor="#a0a0a0" stroked="f"/>
        </w:pict>
      </w:r>
    </w:p>
    <w:p w:rsidRPr="009647AA" w:rsidR="009647AA" w:rsidP="009647AA" w:rsidRDefault="009647AA" w14:paraId="6BD30EF1" w14:textId="595BDDC4">
      <w:r w:rsidRPr="0AF8B7E4" w:rsidR="009647AA">
        <w:rPr>
          <w:b w:val="1"/>
          <w:bCs w:val="1"/>
        </w:rPr>
        <w:t>Version:</w:t>
      </w:r>
      <w:r w:rsidR="009647AA">
        <w:rPr/>
        <w:t xml:space="preserve"> 1.1 </w:t>
      </w:r>
      <w:r w:rsidRPr="0AF8B7E4" w:rsidR="009647AA">
        <w:rPr>
          <w:b w:val="1"/>
          <w:bCs w:val="1"/>
        </w:rPr>
        <w:t>Effective Date:</w:t>
      </w:r>
      <w:r w:rsidR="009647AA">
        <w:rPr/>
        <w:t xml:space="preserve"> </w:t>
      </w:r>
      <w:r w:rsidR="4D54EB99">
        <w:rPr/>
        <w:t>July 2025</w:t>
      </w:r>
      <w:r w:rsidR="009647AA">
        <w:rPr/>
        <w:t xml:space="preserve"> </w:t>
      </w:r>
      <w:r w:rsidRPr="0AF8B7E4" w:rsidR="009647AA">
        <w:rPr>
          <w:b w:val="1"/>
          <w:bCs w:val="1"/>
        </w:rPr>
        <w:t>Review Date:</w:t>
      </w:r>
      <w:r w:rsidR="009647AA">
        <w:rPr/>
        <w:t xml:space="preserve"> </w:t>
      </w:r>
      <w:r w:rsidR="49F64E07">
        <w:rPr/>
        <w:t>July 2026</w:t>
      </w:r>
      <w:r w:rsidR="009647AA">
        <w:rPr/>
        <w:t xml:space="preserve"> </w:t>
      </w:r>
      <w:r w:rsidRPr="0AF8B7E4" w:rsidR="009647AA">
        <w:rPr>
          <w:b w:val="1"/>
          <w:bCs w:val="1"/>
        </w:rPr>
        <w:t>Approved By:</w:t>
      </w:r>
      <w:r w:rsidR="009647AA">
        <w:rPr/>
        <w:t xml:space="preserve"> Executive Committee</w:t>
      </w:r>
    </w:p>
    <w:p w:rsidRPr="009647AA" w:rsidR="009647AA" w:rsidP="009647AA" w:rsidRDefault="009647AA" w14:paraId="1AF116FC" w14:textId="77777777">
      <w:r w:rsidRPr="009647AA">
        <w:pict w14:anchorId="42F56362">
          <v:rect id="_x0000_i1052" style="width:0;height:1.5pt" o:hr="t" o:hrstd="t" o:hralign="center" fillcolor="#a0a0a0" stroked="f"/>
        </w:pict>
      </w:r>
    </w:p>
    <w:p w:rsidRPr="009647AA" w:rsidR="009647AA" w:rsidP="009647AA" w:rsidRDefault="009647AA" w14:paraId="2E0B7686" w14:textId="77777777">
      <w:r w:rsidRPr="009647AA">
        <w:rPr>
          <w:b/>
          <w:bCs/>
        </w:rPr>
        <w:t>1. Purpose</w:t>
      </w:r>
    </w:p>
    <w:p w:rsidRPr="009647AA" w:rsidR="009647AA" w:rsidP="009647AA" w:rsidRDefault="009647AA" w14:paraId="08CEB645" w14:textId="2F04CF76">
      <w:r w:rsidR="009647AA">
        <w:rPr/>
        <w:t xml:space="preserve">The purpose of this policy is to define the roles, responsibilities, and authorities for information security management within </w:t>
      </w:r>
      <w:r w:rsidR="45D2E9F2">
        <w:rPr/>
        <w:t>Cirque</w:t>
      </w:r>
      <w:r w:rsidR="009647AA">
        <w:rPr/>
        <w:t xml:space="preserve">, </w:t>
      </w:r>
      <w:r w:rsidR="009647AA">
        <w:rPr/>
        <w:t>in accordance with</w:t>
      </w:r>
      <w:r w:rsidR="009647AA">
        <w:rPr/>
        <w:t xml:space="preserve"> ISO/IEC 27001:2022 Clause 5.3. Clearly assigning these responsibilities ensures accountability and effective operation of the Information Security Management System (ISMS).</w:t>
      </w:r>
    </w:p>
    <w:p w:rsidRPr="009647AA" w:rsidR="009647AA" w:rsidP="009647AA" w:rsidRDefault="009647AA" w14:paraId="7D332265" w14:textId="77777777">
      <w:r w:rsidRPr="009647AA">
        <w:rPr>
          <w:b/>
          <w:bCs/>
        </w:rPr>
        <w:t>2. Scope</w:t>
      </w:r>
    </w:p>
    <w:p w:rsidRPr="009647AA" w:rsidR="009647AA" w:rsidP="009647AA" w:rsidRDefault="009647AA" w14:paraId="2DBB78C6" w14:textId="4B7AEE55">
      <w:r w:rsidR="009647AA">
        <w:rPr/>
        <w:t xml:space="preserve">This policy applies to all personnel within </w:t>
      </w:r>
      <w:r w:rsidR="45D2E9F2">
        <w:rPr/>
        <w:t>Cirque</w:t>
      </w:r>
      <w:r w:rsidR="009647AA">
        <w:rPr/>
        <w:t xml:space="preserve">, including employees, contractors, and relevant external parties, </w:t>
      </w:r>
      <w:r w:rsidR="009647AA">
        <w:rPr/>
        <w:t>insofar as</w:t>
      </w:r>
      <w:r w:rsidR="009647AA">
        <w:rPr/>
        <w:t xml:space="preserve"> their roles relate to information security and the operation of the ISMS.</w:t>
      </w:r>
    </w:p>
    <w:p w:rsidRPr="009647AA" w:rsidR="009647AA" w:rsidP="009647AA" w:rsidRDefault="009647AA" w14:paraId="0C1515FB" w14:textId="77777777">
      <w:r w:rsidRPr="009647AA">
        <w:rPr>
          <w:b/>
          <w:bCs/>
        </w:rPr>
        <w:t>3. Information Security Roles and Responsibilities</w:t>
      </w:r>
    </w:p>
    <w:p w:rsidRPr="009647AA" w:rsidR="009647AA" w:rsidP="009647AA" w:rsidRDefault="009647AA" w14:paraId="1FF8EDB1" w14:textId="2C3B1DFD">
      <w:r w:rsidR="009647AA">
        <w:rPr/>
        <w:t xml:space="preserve">Information security is a shared responsibility across </w:t>
      </w:r>
      <w:r w:rsidR="45D2E9F2">
        <w:rPr/>
        <w:t>Cirque</w:t>
      </w:r>
      <w:r w:rsidR="009647AA">
        <w:rPr/>
        <w:t xml:space="preserve">. While the IT Department </w:t>
      </w:r>
      <w:r w:rsidR="009647AA">
        <w:rPr/>
        <w:t>maintains</w:t>
      </w:r>
      <w:r w:rsidR="009647AA">
        <w:rPr/>
        <w:t xml:space="preserve"> </w:t>
      </w:r>
      <w:r w:rsidR="009647AA">
        <w:rPr/>
        <w:t>the ISMS</w:t>
      </w:r>
      <w:r w:rsidR="009647AA">
        <w:rPr/>
        <w:t xml:space="preserve">, overall security relies on the active participation of all personnel. Specific roles with defined responsibilities are </w:t>
      </w:r>
      <w:r w:rsidR="009647AA">
        <w:rPr/>
        <w:t>established</w:t>
      </w:r>
      <w:r w:rsidR="009647AA">
        <w:rPr/>
        <w:t xml:space="preserve"> as follows:</w:t>
      </w:r>
    </w:p>
    <w:p w:rsidRPr="009647AA" w:rsidR="009647AA" w:rsidP="009647AA" w:rsidRDefault="009647AA" w14:paraId="2BC358EC" w14:textId="77777777">
      <w:r w:rsidRPr="009647AA">
        <w:rPr>
          <w:b/>
          <w:bCs/>
        </w:rPr>
        <w:t>3.1. Executive Committee / Top Management</w:t>
      </w:r>
    </w:p>
    <w:p w:rsidRPr="009647AA" w:rsidR="009647AA" w:rsidP="009647AA" w:rsidRDefault="009647AA" w14:paraId="0037235D" w14:textId="77777777">
      <w:pPr>
        <w:numPr>
          <w:ilvl w:val="0"/>
          <w:numId w:val="1"/>
        </w:numPr>
      </w:pPr>
      <w:r w:rsidRPr="009647AA">
        <w:rPr>
          <w:b/>
          <w:bCs/>
        </w:rPr>
        <w:t>Responsibility:</w:t>
      </w:r>
      <w:r w:rsidRPr="009647AA">
        <w:t xml:space="preserve"> Ultimate accountability for the ISMS and information security performance.</w:t>
      </w:r>
    </w:p>
    <w:p w:rsidRPr="009647AA" w:rsidR="009647AA" w:rsidP="009647AA" w:rsidRDefault="009647AA" w14:paraId="5E546127" w14:textId="77777777">
      <w:pPr>
        <w:numPr>
          <w:ilvl w:val="0"/>
          <w:numId w:val="1"/>
        </w:numPr>
      </w:pPr>
      <w:r w:rsidRPr="009647AA">
        <w:rPr>
          <w:b/>
          <w:bCs/>
        </w:rPr>
        <w:t>Authority:</w:t>
      </w:r>
    </w:p>
    <w:p w:rsidRPr="009647AA" w:rsidR="009647AA" w:rsidP="009647AA" w:rsidRDefault="009647AA" w14:paraId="6620021D" w14:textId="77777777">
      <w:pPr>
        <w:numPr>
          <w:ilvl w:val="1"/>
          <w:numId w:val="1"/>
        </w:numPr>
      </w:pPr>
      <w:r w:rsidRPr="009647AA">
        <w:lastRenderedPageBreak/>
        <w:t>Approve the Information Security Policy and ISMS Scope.</w:t>
      </w:r>
    </w:p>
    <w:p w:rsidRPr="009647AA" w:rsidR="009647AA" w:rsidP="009647AA" w:rsidRDefault="009647AA" w14:paraId="74FDFECE" w14:textId="77777777">
      <w:pPr>
        <w:numPr>
          <w:ilvl w:val="1"/>
          <w:numId w:val="1"/>
        </w:numPr>
      </w:pPr>
      <w:r w:rsidRPr="009647AA">
        <w:t>Ensure the availability of necessary resources for the ISMS.</w:t>
      </w:r>
    </w:p>
    <w:p w:rsidRPr="009647AA" w:rsidR="009647AA" w:rsidP="009647AA" w:rsidRDefault="009647AA" w14:paraId="4F2510BB" w14:textId="77777777">
      <w:pPr>
        <w:numPr>
          <w:ilvl w:val="1"/>
          <w:numId w:val="1"/>
        </w:numPr>
      </w:pPr>
      <w:r w:rsidRPr="009647AA">
        <w:t>Communicate the importance of effective information security management.</w:t>
      </w:r>
    </w:p>
    <w:p w:rsidRPr="009647AA" w:rsidR="009647AA" w:rsidP="009647AA" w:rsidRDefault="009647AA" w14:paraId="5BFFC55A" w14:textId="77777777">
      <w:pPr>
        <w:numPr>
          <w:ilvl w:val="1"/>
          <w:numId w:val="1"/>
        </w:numPr>
      </w:pPr>
      <w:r w:rsidRPr="009647AA">
        <w:t>Conduct management reviews of the ISMS.</w:t>
      </w:r>
    </w:p>
    <w:p w:rsidRPr="009647AA" w:rsidR="009647AA" w:rsidP="009647AA" w:rsidRDefault="009647AA" w14:paraId="7E42EB5A" w14:textId="1878A2DD">
      <w:pPr>
        <w:numPr>
          <w:ilvl w:val="1"/>
          <w:numId w:val="1"/>
        </w:numPr>
        <w:rPr/>
      </w:pPr>
      <w:r w:rsidR="009647AA">
        <w:rPr/>
        <w:t xml:space="preserve">Ensure information security </w:t>
      </w:r>
      <w:r w:rsidR="009647AA">
        <w:rPr/>
        <w:t>objectives</w:t>
      </w:r>
      <w:r w:rsidR="009647AA">
        <w:rPr/>
        <w:t xml:space="preserve"> are consistent with the strategic direction of </w:t>
      </w:r>
      <w:r w:rsidR="45D2E9F2">
        <w:rPr/>
        <w:t>Cirque</w:t>
      </w:r>
      <w:r w:rsidR="009647AA">
        <w:rPr/>
        <w:t>.</w:t>
      </w:r>
    </w:p>
    <w:p w:rsidRPr="009647AA" w:rsidR="009647AA" w:rsidP="009647AA" w:rsidRDefault="009647AA" w14:paraId="684BDDD8" w14:textId="77777777">
      <w:r w:rsidRPr="009647AA">
        <w:rPr>
          <w:b/>
          <w:bCs/>
        </w:rPr>
        <w:t>3.2. IT Manager (also acts as Information Security Manager)</w:t>
      </w:r>
    </w:p>
    <w:p w:rsidRPr="009647AA" w:rsidR="009647AA" w:rsidP="009647AA" w:rsidRDefault="009647AA" w14:paraId="418A94F0" w14:textId="7E3821C8">
      <w:pPr>
        <w:numPr>
          <w:ilvl w:val="0"/>
          <w:numId w:val="2"/>
        </w:numPr>
        <w:rPr/>
      </w:pPr>
      <w:r w:rsidRPr="0AF8B7E4" w:rsidR="009647AA">
        <w:rPr>
          <w:b w:val="1"/>
          <w:bCs w:val="1"/>
        </w:rPr>
        <w:t>Responsibility:</w:t>
      </w:r>
      <w:r w:rsidR="009647AA">
        <w:rPr/>
        <w:t xml:space="preserve"> Overall leadership and management of the ISMS; overseeing its establishment, implementation, maintenance, and continual improvement. </w:t>
      </w:r>
      <w:r w:rsidRPr="0AF8B7E4" w:rsidR="009647AA">
        <w:rPr>
          <w:b w:val="1"/>
          <w:bCs w:val="1"/>
        </w:rPr>
        <w:t xml:space="preserve">Additionally, serves as the primary "Information Asset Manager," responsible for the overall risk posture and security requirements of </w:t>
      </w:r>
      <w:r w:rsidRPr="0AF8B7E4" w:rsidR="45D2E9F2">
        <w:rPr>
          <w:b w:val="1"/>
          <w:bCs w:val="1"/>
        </w:rPr>
        <w:t>Cirque</w:t>
      </w:r>
      <w:r w:rsidRPr="0AF8B7E4" w:rsidR="009647AA">
        <w:rPr>
          <w:b w:val="1"/>
          <w:bCs w:val="1"/>
        </w:rPr>
        <w:t>'s information assets.</w:t>
      </w:r>
    </w:p>
    <w:p w:rsidRPr="009647AA" w:rsidR="009647AA" w:rsidP="009647AA" w:rsidRDefault="009647AA" w14:paraId="7C80A37C" w14:textId="77777777">
      <w:pPr>
        <w:numPr>
          <w:ilvl w:val="0"/>
          <w:numId w:val="2"/>
        </w:numPr>
      </w:pPr>
      <w:r w:rsidRPr="009647AA">
        <w:rPr>
          <w:b/>
          <w:bCs/>
        </w:rPr>
        <w:t>Authority:</w:t>
      </w:r>
    </w:p>
    <w:p w:rsidRPr="009647AA" w:rsidR="009647AA" w:rsidP="009647AA" w:rsidRDefault="009647AA" w14:paraId="6E0CC641" w14:textId="77777777">
      <w:pPr>
        <w:numPr>
          <w:ilvl w:val="1"/>
          <w:numId w:val="2"/>
        </w:numPr>
      </w:pPr>
      <w:r w:rsidRPr="009647AA">
        <w:t>Develop, implement, and maintain ISMS policies and procedures.</w:t>
      </w:r>
    </w:p>
    <w:p w:rsidRPr="009647AA" w:rsidR="009647AA" w:rsidP="009647AA" w:rsidRDefault="009647AA" w14:paraId="7B1E8F57" w14:textId="77777777">
      <w:pPr>
        <w:numPr>
          <w:ilvl w:val="1"/>
          <w:numId w:val="2"/>
        </w:numPr>
      </w:pPr>
      <w:r w:rsidRPr="009647AA">
        <w:t>Identify and assess information security risks and recommend treatment options.</w:t>
      </w:r>
    </w:p>
    <w:p w:rsidRPr="009647AA" w:rsidR="009647AA" w:rsidP="009647AA" w:rsidRDefault="009647AA" w14:paraId="5E6DF3D1" w14:textId="77777777">
      <w:pPr>
        <w:numPr>
          <w:ilvl w:val="1"/>
          <w:numId w:val="2"/>
        </w:numPr>
      </w:pPr>
      <w:r w:rsidRPr="009647AA">
        <w:t>Manage information security incidents.</w:t>
      </w:r>
    </w:p>
    <w:p w:rsidRPr="009647AA" w:rsidR="009647AA" w:rsidP="009647AA" w:rsidRDefault="009647AA" w14:paraId="3B2F7277" w14:textId="77777777">
      <w:pPr>
        <w:numPr>
          <w:ilvl w:val="1"/>
          <w:numId w:val="2"/>
        </w:numPr>
      </w:pPr>
      <w:r w:rsidRPr="009647AA">
        <w:t>Coordinate information security awareness and training programs.</w:t>
      </w:r>
    </w:p>
    <w:p w:rsidRPr="009647AA" w:rsidR="009647AA" w:rsidP="009647AA" w:rsidRDefault="009647AA" w14:paraId="26471B65" w14:textId="77777777">
      <w:pPr>
        <w:numPr>
          <w:ilvl w:val="1"/>
          <w:numId w:val="2"/>
        </w:numPr>
      </w:pPr>
      <w:r w:rsidRPr="009647AA">
        <w:t>Report on the performance of the ISMS to the Executive Committee.</w:t>
      </w:r>
    </w:p>
    <w:p w:rsidRPr="009647AA" w:rsidR="009647AA" w:rsidP="009647AA" w:rsidRDefault="009647AA" w14:paraId="10F2B534" w14:textId="77777777">
      <w:pPr>
        <w:numPr>
          <w:ilvl w:val="1"/>
          <w:numId w:val="2"/>
        </w:numPr>
      </w:pPr>
      <w:r w:rsidRPr="009647AA">
        <w:t>Act as the primary point of contact for ISMS-related matters (e.g., audits).</w:t>
      </w:r>
    </w:p>
    <w:p w:rsidRPr="009647AA" w:rsidR="009647AA" w:rsidP="009647AA" w:rsidRDefault="009647AA" w14:paraId="4A1E589E" w14:textId="77777777">
      <w:pPr>
        <w:numPr>
          <w:ilvl w:val="1"/>
          <w:numId w:val="2"/>
        </w:numPr>
      </w:pPr>
      <w:r w:rsidRPr="009647AA">
        <w:t>Ensure compliance with legal, regulatory, and contractual information security requirements.</w:t>
      </w:r>
    </w:p>
    <w:p w:rsidRPr="009647AA" w:rsidR="009647AA" w:rsidP="009647AA" w:rsidRDefault="009647AA" w14:paraId="093A7F3E" w14:textId="77777777">
      <w:pPr>
        <w:numPr>
          <w:ilvl w:val="1"/>
          <w:numId w:val="2"/>
        </w:numPr>
      </w:pPr>
      <w:r w:rsidRPr="009647AA">
        <w:t>Authorize access to information assets based on documented procedures.</w:t>
      </w:r>
    </w:p>
    <w:p w:rsidRPr="009647AA" w:rsidR="009647AA" w:rsidP="009647AA" w:rsidRDefault="009647AA" w14:paraId="243018D6" w14:textId="77777777">
      <w:r w:rsidRPr="009647AA">
        <w:rPr>
          <w:b/>
          <w:bCs/>
        </w:rPr>
        <w:t>3.3. IT Department Personnel</w:t>
      </w:r>
    </w:p>
    <w:p w:rsidRPr="009647AA" w:rsidR="009647AA" w:rsidP="009647AA" w:rsidRDefault="009647AA" w14:paraId="64357CC4" w14:textId="77777777">
      <w:pPr>
        <w:numPr>
          <w:ilvl w:val="0"/>
          <w:numId w:val="3"/>
        </w:numPr>
      </w:pPr>
      <w:r w:rsidRPr="009647AA">
        <w:rPr>
          <w:b/>
          <w:bCs/>
        </w:rPr>
        <w:t>Responsibility:</w:t>
      </w:r>
      <w:r w:rsidRPr="009647AA">
        <w:t xml:space="preserve"> Implementing and maintaining technical security controls, managing IT infrastructure, and providing technical support for information security.</w:t>
      </w:r>
    </w:p>
    <w:p w:rsidRPr="009647AA" w:rsidR="009647AA" w:rsidP="009647AA" w:rsidRDefault="009647AA" w14:paraId="73005FCA" w14:textId="77777777">
      <w:pPr>
        <w:numPr>
          <w:ilvl w:val="0"/>
          <w:numId w:val="3"/>
        </w:numPr>
      </w:pPr>
      <w:r w:rsidRPr="009647AA">
        <w:rPr>
          <w:b/>
          <w:bCs/>
        </w:rPr>
        <w:t>Authority:</w:t>
      </w:r>
    </w:p>
    <w:p w:rsidRPr="009647AA" w:rsidR="009647AA" w:rsidP="009647AA" w:rsidRDefault="009647AA" w14:paraId="7067BA7F" w14:textId="77777777">
      <w:pPr>
        <w:numPr>
          <w:ilvl w:val="1"/>
          <w:numId w:val="3"/>
        </w:numPr>
      </w:pPr>
      <w:r w:rsidRPr="009647AA">
        <w:t>Implement and manage network security devices (firewalls, IDS/IPS).</w:t>
      </w:r>
    </w:p>
    <w:p w:rsidRPr="009647AA" w:rsidR="009647AA" w:rsidP="009647AA" w:rsidRDefault="009647AA" w14:paraId="566A8C8D" w14:textId="77777777">
      <w:pPr>
        <w:numPr>
          <w:ilvl w:val="1"/>
          <w:numId w:val="3"/>
        </w:numPr>
      </w:pPr>
      <w:r w:rsidRPr="009647AA">
        <w:lastRenderedPageBreak/>
        <w:t>Manage user access rights and authentication systems.</w:t>
      </w:r>
    </w:p>
    <w:p w:rsidRPr="009647AA" w:rsidR="009647AA" w:rsidP="009647AA" w:rsidRDefault="009647AA" w14:paraId="509EE526" w14:textId="77777777">
      <w:pPr>
        <w:numPr>
          <w:ilvl w:val="1"/>
          <w:numId w:val="3"/>
        </w:numPr>
      </w:pPr>
      <w:r w:rsidRPr="009647AA">
        <w:t>Perform system hardening and vulnerability management.</w:t>
      </w:r>
    </w:p>
    <w:p w:rsidRPr="009647AA" w:rsidR="009647AA" w:rsidP="009647AA" w:rsidRDefault="009647AA" w14:paraId="7AC9BA2B" w14:textId="77777777">
      <w:pPr>
        <w:numPr>
          <w:ilvl w:val="1"/>
          <w:numId w:val="3"/>
        </w:numPr>
      </w:pPr>
      <w:r w:rsidRPr="009647AA">
        <w:t>Conduct data backups and ensure recovery capabilities.</w:t>
      </w:r>
    </w:p>
    <w:p w:rsidRPr="009647AA" w:rsidR="009647AA" w:rsidP="009647AA" w:rsidRDefault="009647AA" w14:paraId="27F7FBE2" w14:textId="77777777">
      <w:pPr>
        <w:numPr>
          <w:ilvl w:val="1"/>
          <w:numId w:val="3"/>
        </w:numPr>
      </w:pPr>
      <w:r w:rsidRPr="009647AA">
        <w:t>Respond to technical security incidents under the direction of the IT Manager.</w:t>
      </w:r>
    </w:p>
    <w:p w:rsidRPr="009647AA" w:rsidR="009647AA" w:rsidP="009647AA" w:rsidRDefault="009647AA" w14:paraId="6F86D51B" w14:textId="77777777">
      <w:r w:rsidRPr="009647AA">
        <w:rPr>
          <w:b/>
          <w:bCs/>
        </w:rPr>
        <w:t>3.4. Department Managers (e.g., Engineering, Sales, Operations)</w:t>
      </w:r>
    </w:p>
    <w:p w:rsidRPr="009647AA" w:rsidR="009647AA" w:rsidP="009647AA" w:rsidRDefault="009647AA" w14:paraId="22AA5C01" w14:textId="77777777">
      <w:pPr>
        <w:numPr>
          <w:ilvl w:val="0"/>
          <w:numId w:val="4"/>
        </w:numPr>
      </w:pPr>
      <w:r w:rsidRPr="009647AA">
        <w:rPr>
          <w:b/>
          <w:bCs/>
        </w:rPr>
        <w:t>Responsibility:</w:t>
      </w:r>
      <w:r w:rsidRPr="009647AA">
        <w:t xml:space="preserve"> Ensuring information security within their respective departments and processes; identifying and protecting information assets under their custody.</w:t>
      </w:r>
    </w:p>
    <w:p w:rsidRPr="009647AA" w:rsidR="009647AA" w:rsidP="009647AA" w:rsidRDefault="009647AA" w14:paraId="7C985B1E" w14:textId="77777777">
      <w:pPr>
        <w:numPr>
          <w:ilvl w:val="0"/>
          <w:numId w:val="4"/>
        </w:numPr>
      </w:pPr>
      <w:r w:rsidRPr="009647AA">
        <w:rPr>
          <w:b/>
          <w:bCs/>
        </w:rPr>
        <w:t>Authority:</w:t>
      </w:r>
    </w:p>
    <w:p w:rsidRPr="009647AA" w:rsidR="009647AA" w:rsidP="009647AA" w:rsidRDefault="009647AA" w14:paraId="7BEC760C" w14:textId="77777777">
      <w:pPr>
        <w:numPr>
          <w:ilvl w:val="1"/>
          <w:numId w:val="4"/>
        </w:numPr>
      </w:pPr>
      <w:r w:rsidRPr="009647AA">
        <w:rPr>
          <w:b/>
          <w:bCs/>
        </w:rPr>
        <w:t>Decide on and approve the selection and use of software tools and systems within their respective departments.</w:t>
      </w:r>
    </w:p>
    <w:p w:rsidRPr="009647AA" w:rsidR="009647AA" w:rsidP="009647AA" w:rsidRDefault="009647AA" w14:paraId="397996C8" w14:textId="77777777">
      <w:pPr>
        <w:numPr>
          <w:ilvl w:val="1"/>
          <w:numId w:val="4"/>
        </w:numPr>
      </w:pPr>
      <w:r w:rsidRPr="009647AA">
        <w:t xml:space="preserve">Support the IT Manager in identifying and assessing </w:t>
      </w:r>
      <w:proofErr w:type="gramStart"/>
      <w:r w:rsidRPr="009647AA">
        <w:t>information</w:t>
      </w:r>
      <w:proofErr w:type="gramEnd"/>
      <w:r w:rsidRPr="009647AA">
        <w:t xml:space="preserve"> security risks relevant to their operations.</w:t>
      </w:r>
    </w:p>
    <w:p w:rsidRPr="009647AA" w:rsidR="009647AA" w:rsidP="009647AA" w:rsidRDefault="009647AA" w14:paraId="089A4A34" w14:textId="77777777">
      <w:pPr>
        <w:numPr>
          <w:ilvl w:val="1"/>
          <w:numId w:val="4"/>
        </w:numPr>
      </w:pPr>
      <w:r w:rsidRPr="009647AA">
        <w:t>Ensure their teams comply with ISMS policies and procedures.</w:t>
      </w:r>
    </w:p>
    <w:p w:rsidRPr="009647AA" w:rsidR="009647AA" w:rsidP="009647AA" w:rsidRDefault="009647AA" w14:paraId="221D74AD" w14:textId="77777777">
      <w:pPr>
        <w:numPr>
          <w:ilvl w:val="1"/>
          <w:numId w:val="4"/>
        </w:numPr>
      </w:pPr>
      <w:r w:rsidRPr="009647AA">
        <w:t xml:space="preserve">Report </w:t>
      </w:r>
      <w:proofErr w:type="gramStart"/>
      <w:r w:rsidRPr="009647AA">
        <w:t>information</w:t>
      </w:r>
      <w:proofErr w:type="gramEnd"/>
      <w:r w:rsidRPr="009647AA">
        <w:t xml:space="preserve"> security incidents or weaknesses promptly.</w:t>
      </w:r>
    </w:p>
    <w:p w:rsidRPr="009647AA" w:rsidR="009647AA" w:rsidP="009647AA" w:rsidRDefault="009647AA" w14:paraId="5F11C4C5" w14:textId="77777777">
      <w:pPr>
        <w:numPr>
          <w:ilvl w:val="1"/>
          <w:numId w:val="4"/>
        </w:numPr>
      </w:pPr>
      <w:r w:rsidRPr="009647AA">
        <w:t>Provide input on the classification and handling of information assets unique to their department (e.g., CAD drawings in Hardware Engineering, sales data in Sales).</w:t>
      </w:r>
    </w:p>
    <w:p w:rsidRPr="009647AA" w:rsidR="009647AA" w:rsidP="009647AA" w:rsidRDefault="009647AA" w14:paraId="47B6B50C" w14:textId="77777777">
      <w:r w:rsidRPr="009647AA">
        <w:rPr>
          <w:b/>
          <w:bCs/>
        </w:rPr>
        <w:t>3.5. All Employees and Contractors</w:t>
      </w:r>
    </w:p>
    <w:p w:rsidRPr="009647AA" w:rsidR="009647AA" w:rsidP="009647AA" w:rsidRDefault="009647AA" w14:paraId="474C7463" w14:textId="7723D20D">
      <w:pPr>
        <w:numPr>
          <w:ilvl w:val="0"/>
          <w:numId w:val="5"/>
        </w:numPr>
        <w:rPr/>
      </w:pPr>
      <w:r w:rsidRPr="0AF8B7E4" w:rsidR="009647AA">
        <w:rPr>
          <w:b w:val="1"/>
          <w:bCs w:val="1"/>
        </w:rPr>
        <w:t>Responsibility:</w:t>
      </w:r>
      <w:r w:rsidR="009647AA">
        <w:rPr/>
        <w:t xml:space="preserve"> Adhering to </w:t>
      </w:r>
      <w:r w:rsidR="45D2E9F2">
        <w:rPr/>
        <w:t>Cirque</w:t>
      </w:r>
      <w:r w:rsidR="009647AA">
        <w:rPr/>
        <w:t>'s Information Security Policy and all related policies and procedures.</w:t>
      </w:r>
    </w:p>
    <w:p w:rsidRPr="009647AA" w:rsidR="009647AA" w:rsidP="009647AA" w:rsidRDefault="009647AA" w14:paraId="5B19CA70" w14:textId="77777777">
      <w:pPr>
        <w:numPr>
          <w:ilvl w:val="0"/>
          <w:numId w:val="5"/>
        </w:numPr>
      </w:pPr>
      <w:r w:rsidRPr="009647AA">
        <w:rPr>
          <w:b/>
          <w:bCs/>
        </w:rPr>
        <w:t>Authority:</w:t>
      </w:r>
    </w:p>
    <w:p w:rsidRPr="009647AA" w:rsidR="009647AA" w:rsidP="009647AA" w:rsidRDefault="009647AA" w14:paraId="077807AD" w14:textId="77777777">
      <w:pPr>
        <w:numPr>
          <w:ilvl w:val="1"/>
          <w:numId w:val="5"/>
        </w:numPr>
      </w:pPr>
      <w:r w:rsidRPr="009647AA">
        <w:t xml:space="preserve">Protecting information </w:t>
      </w:r>
      <w:proofErr w:type="gramStart"/>
      <w:r w:rsidRPr="009647AA">
        <w:t>assets</w:t>
      </w:r>
      <w:proofErr w:type="gramEnd"/>
      <w:r w:rsidRPr="009647AA">
        <w:t xml:space="preserve"> they handle from unauthorized access, use, modification, or disclosure.</w:t>
      </w:r>
    </w:p>
    <w:p w:rsidRPr="009647AA" w:rsidR="009647AA" w:rsidP="009647AA" w:rsidRDefault="009647AA" w14:paraId="22CB3B49" w14:textId="77777777">
      <w:pPr>
        <w:numPr>
          <w:ilvl w:val="1"/>
          <w:numId w:val="5"/>
        </w:numPr>
      </w:pPr>
      <w:r w:rsidRPr="009647AA">
        <w:t>Reporting any actual, suspected, or potential information security incidents or weaknesses.</w:t>
      </w:r>
    </w:p>
    <w:p w:rsidRPr="009647AA" w:rsidR="009647AA" w:rsidP="009647AA" w:rsidRDefault="009647AA" w14:paraId="69AE2547" w14:textId="77777777">
      <w:pPr>
        <w:numPr>
          <w:ilvl w:val="1"/>
          <w:numId w:val="5"/>
        </w:numPr>
      </w:pPr>
      <w:r w:rsidRPr="009647AA">
        <w:t>Participating in information security awareness training.</w:t>
      </w:r>
    </w:p>
    <w:p w:rsidRPr="009647AA" w:rsidR="009647AA" w:rsidP="009647AA" w:rsidRDefault="009647AA" w14:paraId="58D8F2C0" w14:textId="292629A4">
      <w:pPr>
        <w:numPr>
          <w:ilvl w:val="1"/>
          <w:numId w:val="5"/>
        </w:numPr>
        <w:rPr/>
      </w:pPr>
      <w:r w:rsidR="009647AA">
        <w:rPr/>
        <w:t xml:space="preserve">Maintaining confidentiality of </w:t>
      </w:r>
      <w:r w:rsidR="45D2E9F2">
        <w:rPr/>
        <w:t>Cirque</w:t>
      </w:r>
      <w:r w:rsidR="009647AA">
        <w:rPr/>
        <w:t>'s information and customer data.</w:t>
      </w:r>
    </w:p>
    <w:p w:rsidRPr="009647AA" w:rsidR="009647AA" w:rsidP="009647AA" w:rsidRDefault="009647AA" w14:paraId="15E5A76A" w14:textId="77777777">
      <w:r w:rsidRPr="009647AA">
        <w:rPr>
          <w:b/>
          <w:bCs/>
        </w:rPr>
        <w:lastRenderedPageBreak/>
        <w:t>4. Related Document</w:t>
      </w:r>
    </w:p>
    <w:p w:rsidRPr="009647AA" w:rsidR="009647AA" w:rsidP="009647AA" w:rsidRDefault="009647AA" w14:paraId="2654440F" w14:textId="77777777">
      <w:pPr>
        <w:numPr>
          <w:ilvl w:val="0"/>
          <w:numId w:val="6"/>
        </w:numPr>
      </w:pPr>
      <w:r w:rsidRPr="009647AA">
        <w:t>IS-CIRQ-D-004-G: Information Security Roles Matrix</w:t>
      </w:r>
    </w:p>
    <w:p w:rsidRPr="009647AA" w:rsidR="009647AA" w:rsidP="009647AA" w:rsidRDefault="009647AA" w14:paraId="09C3AFEC" w14:textId="77777777">
      <w:r w:rsidRPr="009647AA">
        <w:rPr>
          <w:b/>
          <w:bCs/>
        </w:rPr>
        <w:t>5. Policy Review</w:t>
      </w:r>
    </w:p>
    <w:p w:rsidRPr="009647AA" w:rsidR="009647AA" w:rsidP="009647AA" w:rsidRDefault="009647AA" w14:paraId="33409440" w14:textId="2C2FB8A7">
      <w:r w:rsidR="009647AA">
        <w:rPr/>
        <w:t xml:space="preserve">This policy will be reviewed at least annually, or sooner if significant changes occur to </w:t>
      </w:r>
      <w:r w:rsidR="45D2E9F2">
        <w:rPr/>
        <w:t>Cirque</w:t>
      </w:r>
      <w:r w:rsidR="009647AA">
        <w:rPr/>
        <w:t>'s organizational structure or ISMS responsibilities.</w:t>
      </w:r>
    </w:p>
    <w:p w:rsidRPr="009647AA" w:rsidR="009632DD" w:rsidP="009647AA" w:rsidRDefault="009632DD" w14:paraId="7C03C77B" w14:textId="54540191"/>
    <w:sectPr w:rsidRPr="009647AA" w:rsidR="009632D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E31F4"/>
    <w:multiLevelType w:val="multilevel"/>
    <w:tmpl w:val="1E1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6C96962"/>
    <w:multiLevelType w:val="multilevel"/>
    <w:tmpl w:val="23B4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47BB03FF"/>
    <w:multiLevelType w:val="multilevel"/>
    <w:tmpl w:val="F11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153036B"/>
    <w:multiLevelType w:val="multilevel"/>
    <w:tmpl w:val="89B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1187F6F"/>
    <w:multiLevelType w:val="multilevel"/>
    <w:tmpl w:val="5174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73460340"/>
    <w:multiLevelType w:val="multilevel"/>
    <w:tmpl w:val="A61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534150791">
    <w:abstractNumId w:val="1"/>
  </w:num>
  <w:num w:numId="2" w16cid:durableId="526212753">
    <w:abstractNumId w:val="3"/>
  </w:num>
  <w:num w:numId="3" w16cid:durableId="1280643287">
    <w:abstractNumId w:val="0"/>
  </w:num>
  <w:num w:numId="4" w16cid:durableId="2101640323">
    <w:abstractNumId w:val="2"/>
  </w:num>
  <w:num w:numId="5" w16cid:durableId="319697919">
    <w:abstractNumId w:val="4"/>
  </w:num>
  <w:num w:numId="6" w16cid:durableId="1230581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DD"/>
    <w:rsid w:val="009632DD"/>
    <w:rsid w:val="009647AA"/>
    <w:rsid w:val="00A21EBE"/>
    <w:rsid w:val="00E12346"/>
    <w:rsid w:val="0AF8B7E4"/>
    <w:rsid w:val="45D2E9F2"/>
    <w:rsid w:val="49F64E07"/>
    <w:rsid w:val="4D54E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087F2"/>
  <w15:chartTrackingRefBased/>
  <w15:docId w15:val="{5FCE9D69-37E6-4F4F-8464-4215B1BDC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2D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D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632D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632D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632D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632D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632D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632D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632D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632D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6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D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632D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6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D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6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D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3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4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Chris Wren</dc:creator>
  <keywords/>
  <dc:description/>
  <lastModifiedBy>Brian Monson</lastModifiedBy>
  <revision>4</revision>
  <dcterms:created xsi:type="dcterms:W3CDTF">2025-07-01T18:31:00.0000000Z</dcterms:created>
  <dcterms:modified xsi:type="dcterms:W3CDTF">2025-07-30T03:05:50.8274923Z</dcterms:modified>
</coreProperties>
</file>