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87AAA" w:rsidR="00787AAA" w:rsidP="00787AAA" w:rsidRDefault="00787AAA" w14:paraId="7542E18F" w14:textId="77777777">
      <w:pPr>
        <w:rPr>
          <w:b/>
          <w:bCs/>
        </w:rPr>
      </w:pPr>
      <w:r w:rsidRPr="00787AAA">
        <w:rPr>
          <w:b/>
          <w:bCs/>
        </w:rPr>
        <w:t>IS-CIRQ-PR-014-G: Backup and Restoration Procedure</w:t>
      </w:r>
    </w:p>
    <w:p w:rsidRPr="00787AAA" w:rsidR="00787AAA" w:rsidP="00787AAA" w:rsidRDefault="00787AAA" w14:paraId="21D41580" w14:textId="77777777">
      <w:r w:rsidRPr="00787AAA">
        <w:pict w14:anchorId="53E944AB">
          <v:rect id="_x0000_i1043" style="width:0;height:1.5pt" o:hr="t" o:hrstd="t" o:hralign="center" fillcolor="#a0a0a0" stroked="f"/>
        </w:pict>
      </w:r>
    </w:p>
    <w:p w:rsidRPr="00787AAA" w:rsidR="00787AAA" w:rsidP="00787AAA" w:rsidRDefault="00787AAA" w14:paraId="60498E5D" w14:textId="77777777">
      <w:pPr>
        <w:rPr>
          <w:b/>
          <w:bCs/>
        </w:rPr>
      </w:pPr>
      <w:r w:rsidRPr="00787AAA">
        <w:rPr>
          <w:b/>
          <w:bCs/>
        </w:rPr>
        <w:t>Document: IS-CIRQ-PR-014-G</w:t>
      </w:r>
    </w:p>
    <w:p w:rsidRPr="00787AAA" w:rsidR="00787AAA" w:rsidP="00787AAA" w:rsidRDefault="00787AAA" w14:paraId="00E76ED7" w14:textId="77777777">
      <w:pPr>
        <w:rPr>
          <w:b/>
          <w:bCs/>
        </w:rPr>
      </w:pPr>
      <w:r w:rsidRPr="00787AAA">
        <w:rPr>
          <w:b/>
          <w:bCs/>
        </w:rPr>
        <w:t>Standards Name: Backup and Restoration Procedure</w:t>
      </w:r>
    </w:p>
    <w:p w:rsidRPr="00787AAA" w:rsidR="00787AAA" w:rsidP="00787AAA" w:rsidRDefault="00787AAA" w14:paraId="4993D48B" w14:textId="77777777">
      <w:pPr>
        <w:rPr>
          <w:b/>
          <w:bCs/>
        </w:rPr>
      </w:pPr>
      <w:r w:rsidRPr="00787AAA">
        <w:rPr>
          <w:b/>
          <w:bCs/>
        </w:rPr>
        <w:t>Category: IT Security Related</w:t>
      </w:r>
    </w:p>
    <w:p w:rsidRPr="00787AAA" w:rsidR="00787AAA" w:rsidP="00787AAA" w:rsidRDefault="00787AAA" w14:paraId="474DB94E" w14:textId="77777777">
      <w:pPr>
        <w:rPr>
          <w:b/>
          <w:bCs/>
        </w:rPr>
      </w:pPr>
      <w:r w:rsidRPr="00787AAA">
        <w:rPr>
          <w:b/>
          <w:bCs/>
        </w:rPr>
        <w:t>Division: Procedure</w:t>
      </w:r>
    </w:p>
    <w:p w:rsidRPr="00787AAA" w:rsidR="00787AAA" w:rsidP="00787AAA" w:rsidRDefault="00787AAA" w14:paraId="0BCABE5B" w14:textId="77777777">
      <w:pPr>
        <w:rPr>
          <w:b/>
          <w:bCs/>
        </w:rPr>
      </w:pPr>
      <w:r w:rsidRPr="00787AAA">
        <w:rPr>
          <w:b/>
          <w:bCs/>
        </w:rPr>
        <w:t>Standard Retention: Exist and No Corrections</w:t>
      </w:r>
    </w:p>
    <w:p w:rsidRPr="00787AAA" w:rsidR="00787AAA" w:rsidP="00787AAA" w:rsidRDefault="00787AAA" w14:paraId="7BF55470" w14:textId="77777777">
      <w:pPr>
        <w:rPr>
          <w:b/>
          <w:bCs/>
        </w:rPr>
      </w:pPr>
      <w:r w:rsidRPr="00787AAA">
        <w:rPr>
          <w:b/>
          <w:bCs/>
        </w:rPr>
        <w:t>Standard Type: Global</w:t>
      </w:r>
    </w:p>
    <w:p w:rsidRPr="00787AAA" w:rsidR="00787AAA" w:rsidP="00787AAA" w:rsidRDefault="00787AAA" w14:paraId="0DB55369" w14:textId="77777777">
      <w:r w:rsidRPr="00787AAA">
        <w:pict w14:anchorId="36FC3B4C">
          <v:rect id="_x0000_i1044" style="width:0;height:1.5pt" o:hr="t" o:hrstd="t" o:hralign="center" fillcolor="#a0a0a0" stroked="f"/>
        </w:pict>
      </w:r>
    </w:p>
    <w:p w:rsidRPr="00787AAA" w:rsidR="00787AAA" w:rsidP="00787AAA" w:rsidRDefault="00787AAA" w14:paraId="004DAD67" w14:textId="77777777">
      <w:r w:rsidRPr="00787AAA">
        <w:rPr>
          <w:b/>
          <w:bCs/>
        </w:rPr>
        <w:t>Version:</w:t>
      </w:r>
      <w:r w:rsidRPr="00787AAA">
        <w:t xml:space="preserve"> 1.0 </w:t>
      </w:r>
      <w:r w:rsidRPr="00787AAA">
        <w:rPr>
          <w:b/>
          <w:bCs/>
        </w:rPr>
        <w:t>Effective Date:</w:t>
      </w:r>
      <w:r w:rsidRPr="00787AAA">
        <w:t xml:space="preserve"> 2025-07-01 </w:t>
      </w:r>
      <w:r w:rsidRPr="00787AAA">
        <w:rPr>
          <w:b/>
          <w:bCs/>
        </w:rPr>
        <w:t>Review Date:</w:t>
      </w:r>
      <w:r w:rsidRPr="00787AAA">
        <w:t xml:space="preserve"> 2026-07-01 </w:t>
      </w:r>
      <w:r w:rsidRPr="00787AAA">
        <w:rPr>
          <w:b/>
          <w:bCs/>
        </w:rPr>
        <w:t>Approved By:</w:t>
      </w:r>
      <w:r w:rsidRPr="00787AAA">
        <w:t xml:space="preserve"> IT Manager</w:t>
      </w:r>
    </w:p>
    <w:p w:rsidRPr="00787AAA" w:rsidR="00787AAA" w:rsidP="00787AAA" w:rsidRDefault="00787AAA" w14:paraId="3F01FC1E" w14:textId="77777777">
      <w:r w:rsidRPr="00787AAA">
        <w:pict w14:anchorId="057BB106">
          <v:rect id="_x0000_i1045" style="width:0;height:1.5pt" o:hr="t" o:hrstd="t" o:hralign="center" fillcolor="#a0a0a0" stroked="f"/>
        </w:pict>
      </w:r>
    </w:p>
    <w:p w:rsidRPr="00787AAA" w:rsidR="00787AAA" w:rsidP="00787AAA" w:rsidRDefault="00787AAA" w14:paraId="4A31F17A" w14:textId="77777777">
      <w:r w:rsidRPr="00787AAA">
        <w:rPr>
          <w:b/>
          <w:bCs/>
        </w:rPr>
        <w:t>1. Purpose</w:t>
      </w:r>
    </w:p>
    <w:p w:rsidRPr="00787AAA" w:rsidR="00787AAA" w:rsidP="00787AAA" w:rsidRDefault="00787AAA" w14:paraId="7909B0BB" w14:textId="3848672C">
      <w:r w:rsidR="00787AAA">
        <w:rPr/>
        <w:t xml:space="preserve">The purpose of this procedure is to define the systematic process for performing, managing, and testing backups and restoration of </w:t>
      </w:r>
      <w:r w:rsidR="472DD867">
        <w:rPr/>
        <w:t>Cirque</w:t>
      </w:r>
      <w:r w:rsidR="00787AAA">
        <w:rPr/>
        <w:t xml:space="preserve">'s critical information and software. This procedure aims to ensure the availability and integrity of information assets, </w:t>
      </w:r>
      <w:r w:rsidR="00787AAA">
        <w:rPr/>
        <w:t>facilitate</w:t>
      </w:r>
      <w:r w:rsidR="00787AAA">
        <w:rPr/>
        <w:t xml:space="preserve"> recovery from data loss events (e.g., hardware failure, human error, cyber-attack), and </w:t>
      </w:r>
      <w:r w:rsidR="00787AAA">
        <w:rPr/>
        <w:t>comply with</w:t>
      </w:r>
      <w:r w:rsidR="00787AAA">
        <w:rPr/>
        <w:t xml:space="preserve"> IS-CIRQ-P-011-G: Operations Security Policy and ISO/IEC 27001:2022 Annex A.8.13.</w:t>
      </w:r>
    </w:p>
    <w:p w:rsidRPr="00787AAA" w:rsidR="00787AAA" w:rsidP="00787AAA" w:rsidRDefault="00787AAA" w14:paraId="03CDE6DB" w14:textId="77777777">
      <w:r w:rsidRPr="00787AAA">
        <w:rPr>
          <w:b/>
          <w:bCs/>
        </w:rPr>
        <w:t>2. Scope</w:t>
      </w:r>
    </w:p>
    <w:p w:rsidRPr="00787AAA" w:rsidR="00787AAA" w:rsidP="00787AAA" w:rsidRDefault="00787AAA" w14:paraId="0D1E08D9" w14:textId="7F295D92">
      <w:r w:rsidR="00787AAA">
        <w:rPr/>
        <w:t xml:space="preserve">This procedure applies to all critical information, software, and system configurations identified as requiring backup within </w:t>
      </w:r>
      <w:r w:rsidR="472DD867">
        <w:rPr/>
        <w:t>Cirque</w:t>
      </w:r>
      <w:r w:rsidR="00787AAA">
        <w:rPr/>
        <w:t>'s IT environment. This explicitly includes:</w:t>
      </w:r>
    </w:p>
    <w:p w:rsidRPr="00787AAA" w:rsidR="00787AAA" w:rsidP="00787AAA" w:rsidRDefault="00787AAA" w14:paraId="54462387" w14:textId="77777777">
      <w:pPr>
        <w:numPr>
          <w:ilvl w:val="0"/>
          <w:numId w:val="1"/>
        </w:numPr>
      </w:pPr>
      <w:r w:rsidRPr="00787AAA">
        <w:rPr>
          <w:b/>
          <w:bCs/>
        </w:rPr>
        <w:t>Servers:</w:t>
      </w:r>
      <w:r w:rsidRPr="00787AAA">
        <w:t xml:space="preserve"> All production servers.</w:t>
      </w:r>
    </w:p>
    <w:p w:rsidRPr="00787AAA" w:rsidR="00787AAA" w:rsidP="00787AAA" w:rsidRDefault="00787AAA" w14:paraId="21CDE2D0" w14:textId="77777777">
      <w:pPr>
        <w:numPr>
          <w:ilvl w:val="0"/>
          <w:numId w:val="1"/>
        </w:numPr>
      </w:pPr>
      <w:r w:rsidRPr="00787AAA">
        <w:rPr>
          <w:b/>
          <w:bCs/>
        </w:rPr>
        <w:t>File Server:</w:t>
      </w:r>
      <w:r w:rsidRPr="00787AAA">
        <w:t xml:space="preserve"> The central file server where critical company data is stored.</w:t>
      </w:r>
    </w:p>
    <w:p w:rsidRPr="00787AAA" w:rsidR="00787AAA" w:rsidP="00787AAA" w:rsidRDefault="00787AAA" w14:paraId="72830732" w14:textId="77777777">
      <w:r w:rsidRPr="00787AAA">
        <w:rPr>
          <w:b/>
          <w:bCs/>
        </w:rPr>
        <w:t xml:space="preserve">This procedure does NOT cover </w:t>
      </w:r>
      <w:proofErr w:type="gramStart"/>
      <w:r w:rsidRPr="00787AAA">
        <w:rPr>
          <w:b/>
          <w:bCs/>
        </w:rPr>
        <w:t>backup</w:t>
      </w:r>
      <w:proofErr w:type="gramEnd"/>
      <w:r w:rsidRPr="00787AAA">
        <w:rPr>
          <w:b/>
          <w:bCs/>
        </w:rPr>
        <w:t xml:space="preserve"> of individual user laptops or workstations, which are considered end-user responsibility for personal files, though company data on them should reside on backed-up network drives or cloud services.</w:t>
      </w:r>
    </w:p>
    <w:p w:rsidRPr="00787AAA" w:rsidR="00787AAA" w:rsidP="00787AAA" w:rsidRDefault="00787AAA" w14:paraId="27B80DDD" w14:textId="77777777">
      <w:r w:rsidRPr="00787AAA">
        <w:rPr>
          <w:b/>
          <w:bCs/>
        </w:rPr>
        <w:t>3. Responsibilities</w:t>
      </w:r>
    </w:p>
    <w:p w:rsidRPr="00787AAA" w:rsidR="00787AAA" w:rsidP="00787AAA" w:rsidRDefault="00787AAA" w14:paraId="5AF8A522" w14:textId="77777777">
      <w:pPr>
        <w:numPr>
          <w:ilvl w:val="0"/>
          <w:numId w:val="2"/>
        </w:numPr>
      </w:pPr>
      <w:r w:rsidRPr="00787AAA">
        <w:rPr>
          <w:b/>
          <w:bCs/>
        </w:rPr>
        <w:lastRenderedPageBreak/>
        <w:t>IT Manager:</w:t>
      </w:r>
      <w:r w:rsidRPr="00787AAA">
        <w:t xml:space="preserve"> Overall owner of this procedure. Responsible for defining backup strategies, ensuring backup systems are properly configured and monitored, and overseeing restoration tests.</w:t>
      </w:r>
    </w:p>
    <w:p w:rsidRPr="00787AAA" w:rsidR="00787AAA" w:rsidP="00787AAA" w:rsidRDefault="00787AAA" w14:paraId="0FE3FEFE" w14:textId="77777777">
      <w:pPr>
        <w:numPr>
          <w:ilvl w:val="0"/>
          <w:numId w:val="2"/>
        </w:numPr>
      </w:pPr>
      <w:r w:rsidRPr="00787AAA">
        <w:rPr>
          <w:b/>
          <w:bCs/>
        </w:rPr>
        <w:t>System Administrators / IT Personnel:</w:t>
      </w:r>
      <w:r w:rsidRPr="00787AAA">
        <w:t xml:space="preserve"> Responsible for executing backup jobs, monitoring backup success/failure, performing restoration tests, and managing backup media.</w:t>
      </w:r>
    </w:p>
    <w:p w:rsidRPr="00787AAA" w:rsidR="00787AAA" w:rsidP="00787AAA" w:rsidRDefault="00787AAA" w14:paraId="38BA107E" w14:textId="77777777">
      <w:pPr>
        <w:numPr>
          <w:ilvl w:val="0"/>
          <w:numId w:val="2"/>
        </w:numPr>
      </w:pPr>
      <w:r w:rsidRPr="00787AAA">
        <w:rPr>
          <w:b/>
          <w:bCs/>
        </w:rPr>
        <w:t>Department Managers/Asset Owners:</w:t>
      </w:r>
      <w:r w:rsidRPr="00787AAA">
        <w:t xml:space="preserve"> Responsible for identifying critical data and systems within their purview that require inclusion in backup schedules.</w:t>
      </w:r>
    </w:p>
    <w:p w:rsidRPr="00787AAA" w:rsidR="00787AAA" w:rsidP="00787AAA" w:rsidRDefault="00787AAA" w14:paraId="551790C8" w14:textId="77777777">
      <w:pPr>
        <w:numPr>
          <w:ilvl w:val="0"/>
          <w:numId w:val="2"/>
        </w:numPr>
      </w:pPr>
      <w:r w:rsidRPr="00787AAA">
        <w:rPr>
          <w:b/>
          <w:bCs/>
        </w:rPr>
        <w:t>All Personnel:</w:t>
      </w:r>
      <w:r w:rsidRPr="00787AAA">
        <w:t xml:space="preserve"> Responsible for saving critical work-related data to designated network drives or approved cloud storage that is covered by this backup procedure.</w:t>
      </w:r>
    </w:p>
    <w:p w:rsidRPr="00787AAA" w:rsidR="00787AAA" w:rsidP="00787AAA" w:rsidRDefault="00787AAA" w14:paraId="041A2ECA" w14:textId="77777777">
      <w:r w:rsidRPr="00787AAA">
        <w:rPr>
          <w:b/>
          <w:bCs/>
        </w:rPr>
        <w:t>4. Procedure</w:t>
      </w:r>
    </w:p>
    <w:p w:rsidRPr="00787AAA" w:rsidR="00787AAA" w:rsidP="00787AAA" w:rsidRDefault="00787AAA" w14:paraId="7B819E99" w14:textId="77777777">
      <w:r w:rsidRPr="00787AAA">
        <w:rPr>
          <w:b/>
          <w:bCs/>
        </w:rPr>
        <w:t>4.1. Backup Strategy and Scope</w:t>
      </w:r>
    </w:p>
    <w:p w:rsidRPr="00787AAA" w:rsidR="00787AAA" w:rsidP="00787AAA" w:rsidRDefault="00787AAA" w14:paraId="36AE3BA9" w14:textId="77777777">
      <w:r w:rsidRPr="00787AAA">
        <w:t xml:space="preserve">a. **Critical Data </w:t>
      </w:r>
      <w:proofErr w:type="gramStart"/>
      <w:r w:rsidRPr="00787AAA">
        <w:t>Identification:*</w:t>
      </w:r>
      <w:proofErr w:type="gramEnd"/>
      <w:r w:rsidRPr="00787AAA">
        <w:t>* Department Managers and Asset Owners, in conjunction with the IT Manager, shall identify and classify critical data and systems requiring backup based on their value, criticality, and impact of loss (refer to `IS-CIRQ-PR-007-G: Asset Classification and Handling Procedure`).</w:t>
      </w:r>
    </w:p>
    <w:p w:rsidRPr="00787AAA" w:rsidR="00787AAA" w:rsidP="00787AAA" w:rsidRDefault="00787AAA" w14:paraId="55338169" w14:textId="77777777">
      <w:r w:rsidRPr="00787AAA">
        <w:t xml:space="preserve">b. **Backup </w:t>
      </w:r>
      <w:proofErr w:type="gramStart"/>
      <w:r w:rsidRPr="00787AAA">
        <w:t>Scope:*</w:t>
      </w:r>
      <w:proofErr w:type="gramEnd"/>
      <w:r w:rsidRPr="00787AAA">
        <w:t>* Backups shall cover all data and configurations on:</w:t>
      </w:r>
    </w:p>
    <w:p w:rsidRPr="00787AAA" w:rsidR="00787AAA" w:rsidP="00787AAA" w:rsidRDefault="00787AAA" w14:paraId="33F869C5" w14:textId="77777777">
      <w:r w:rsidRPr="00787AAA">
        <w:t xml:space="preserve">    * **All production </w:t>
      </w:r>
      <w:proofErr w:type="gramStart"/>
      <w:r w:rsidRPr="00787AAA">
        <w:t>servers.*</w:t>
      </w:r>
      <w:proofErr w:type="gramEnd"/>
      <w:r w:rsidRPr="00787AAA">
        <w:t>*</w:t>
      </w:r>
    </w:p>
    <w:p w:rsidRPr="00787AAA" w:rsidR="00787AAA" w:rsidP="00787AAA" w:rsidRDefault="00787AAA" w14:paraId="5BFE6F20" w14:textId="77777777">
      <w:r w:rsidRPr="00787AAA">
        <w:t xml:space="preserve">    * **The central file </w:t>
      </w:r>
      <w:proofErr w:type="gramStart"/>
      <w:r w:rsidRPr="00787AAA">
        <w:t>server.*</w:t>
      </w:r>
      <w:proofErr w:type="gramEnd"/>
      <w:r w:rsidRPr="00787AAA">
        <w:t>*</w:t>
      </w:r>
    </w:p>
    <w:p w:rsidRPr="00787AAA" w:rsidR="00787AAA" w:rsidP="00787AAA" w:rsidRDefault="00787AAA" w14:paraId="4AFA002E" w14:textId="77777777">
      <w:r w:rsidRPr="00787AAA">
        <w:t>c. **</w:t>
      </w:r>
      <w:proofErr w:type="gramStart"/>
      <w:r w:rsidRPr="00787AAA">
        <w:t>Exclusions:*</w:t>
      </w:r>
      <w:proofErr w:type="gramEnd"/>
      <w:r w:rsidRPr="00787AAA">
        <w:t>* Individual user laptops are excluded from this centralized backup procedure. Users are responsible for ensuring critical company data is stored on network drives or approved cloud services (e.g., SharePoint, GitLab) which are included in backups.</w:t>
      </w:r>
    </w:p>
    <w:p w:rsidRPr="00787AAA" w:rsidR="00787AAA" w:rsidP="00787AAA" w:rsidRDefault="00787AAA" w14:paraId="73E5D194" w14:textId="77777777">
      <w:r w:rsidRPr="00787AAA">
        <w:t xml:space="preserve">d. **Backup </w:t>
      </w:r>
      <w:proofErr w:type="gramStart"/>
      <w:r w:rsidRPr="00787AAA">
        <w:t>Tool:*</w:t>
      </w:r>
      <w:proofErr w:type="gramEnd"/>
      <w:r w:rsidRPr="00787AAA">
        <w:t>* **Veeam** is the designated software for backing up servers and the file server.</w:t>
      </w:r>
    </w:p>
    <w:p w:rsidRPr="00787AAA" w:rsidR="00787AAA" w:rsidP="00787AAA" w:rsidRDefault="00787AAA" w14:paraId="52A6180B" w14:textId="77777777">
      <w:r w:rsidRPr="00787AAA">
        <w:t xml:space="preserve">e. **Retention </w:t>
      </w:r>
      <w:proofErr w:type="gramStart"/>
      <w:r w:rsidRPr="00787AAA">
        <w:t>Periods:*</w:t>
      </w:r>
      <w:proofErr w:type="gramEnd"/>
      <w:r w:rsidRPr="00787AAA">
        <w:t>* Backup retention periods shall be defined based on data classification, regulatory requirements, and recovery time objectives (RTO) / recovery point objectives (RPO).</w:t>
      </w:r>
    </w:p>
    <w:p w:rsidRPr="00787AAA" w:rsidR="00787AAA" w:rsidP="00787AAA" w:rsidRDefault="00787AAA" w14:paraId="48F552CF" w14:textId="77777777">
      <w:r w:rsidRPr="00787AAA">
        <w:rPr>
          <w:b/>
          <w:bCs/>
        </w:rPr>
        <w:t>4.2. Backup Execution</w:t>
      </w:r>
    </w:p>
    <w:p w:rsidRPr="00787AAA" w:rsidR="00787AAA" w:rsidP="00787AAA" w:rsidRDefault="00787AAA" w14:paraId="0676AFDC" w14:textId="77777777">
      <w:r w:rsidRPr="00787AAA">
        <w:t>a. **</w:t>
      </w:r>
      <w:proofErr w:type="gramStart"/>
      <w:r w:rsidRPr="00787AAA">
        <w:t>Scheduling:*</w:t>
      </w:r>
      <w:proofErr w:type="gramEnd"/>
      <w:r w:rsidRPr="00787AAA">
        <w:t>* Backup jobs shall be scheduled to run automatically using **Veeam**, typically during off-peak hours to minimize impact on operational systems.</w:t>
      </w:r>
    </w:p>
    <w:p w:rsidRPr="00787AAA" w:rsidR="00787AAA" w:rsidP="00787AAA" w:rsidRDefault="00787AAA" w14:paraId="12454A8A" w14:textId="77777777">
      <w:r w:rsidRPr="00787AAA">
        <w:lastRenderedPageBreak/>
        <w:t xml:space="preserve">b. **Types of </w:t>
      </w:r>
      <w:proofErr w:type="gramStart"/>
      <w:r w:rsidRPr="00787AAA">
        <w:t>Backups:*</w:t>
      </w:r>
      <w:proofErr w:type="gramEnd"/>
      <w:r w:rsidRPr="00787AAA">
        <w:t>* A combination of full, incremental, or differential backups will be utilized as appropriate to meet RPO/RTO requirements and optimize storage.</w:t>
      </w:r>
    </w:p>
    <w:p w:rsidRPr="00787AAA" w:rsidR="00787AAA" w:rsidP="00787AAA" w:rsidRDefault="00787AAA" w14:paraId="07494BC8" w14:textId="77777777">
      <w:r w:rsidRPr="00787AAA">
        <w:t xml:space="preserve">c. **Media </w:t>
      </w:r>
      <w:proofErr w:type="gramStart"/>
      <w:r w:rsidRPr="00787AAA">
        <w:t>Management:*</w:t>
      </w:r>
      <w:proofErr w:type="gramEnd"/>
      <w:r w:rsidRPr="00787AAA">
        <w:t>*</w:t>
      </w:r>
    </w:p>
    <w:p w:rsidRPr="00787AAA" w:rsidR="00787AAA" w:rsidP="00787AAA" w:rsidRDefault="00787AAA" w14:paraId="21ECDB40" w14:textId="77777777">
      <w:r w:rsidRPr="00787AAA">
        <w:t xml:space="preserve">    * Backups shall be stored on designated backup media (e.g., </w:t>
      </w:r>
      <w:proofErr w:type="gramStart"/>
      <w:r w:rsidRPr="00787AAA">
        <w:t>network attached</w:t>
      </w:r>
      <w:proofErr w:type="gramEnd"/>
      <w:r w:rsidRPr="00787AAA">
        <w:t xml:space="preserve"> storage (NAS), cloud storage).</w:t>
      </w:r>
    </w:p>
    <w:p w:rsidRPr="00787AAA" w:rsidR="00787AAA" w:rsidP="00787AAA" w:rsidRDefault="00787AAA" w14:paraId="16A3E471" w14:textId="77777777">
      <w:r w:rsidRPr="00787AAA">
        <w:t xml:space="preserve">    * Critical backups shall be replicated to an off-site location or cloud storage for disaster recovery purposes.</w:t>
      </w:r>
    </w:p>
    <w:p w:rsidRPr="00787AAA" w:rsidR="00787AAA" w:rsidP="00787AAA" w:rsidRDefault="00787AAA" w14:paraId="287F93C0" w14:textId="77777777">
      <w:r w:rsidRPr="00787AAA">
        <w:t xml:space="preserve">    * Backup media containing sensitive data shall be encrypted.</w:t>
      </w:r>
    </w:p>
    <w:p w:rsidRPr="00787AAA" w:rsidR="00787AAA" w:rsidP="00787AAA" w:rsidRDefault="00787AAA" w14:paraId="4153F847" w14:textId="77777777">
      <w:r w:rsidRPr="00787AAA">
        <w:t>d. **</w:t>
      </w:r>
      <w:proofErr w:type="gramStart"/>
      <w:r w:rsidRPr="00787AAA">
        <w:t>Monitoring:*</w:t>
      </w:r>
      <w:proofErr w:type="gramEnd"/>
      <w:r w:rsidRPr="00787AAA">
        <w:t>*</w:t>
      </w:r>
    </w:p>
    <w:p w:rsidRPr="00787AAA" w:rsidR="00787AAA" w:rsidP="00787AAA" w:rsidRDefault="00787AAA" w14:paraId="4D68993A" w14:textId="77777777">
      <w:r w:rsidRPr="00787AAA">
        <w:t xml:space="preserve">    * System Administrators shall regularly monitor **Veeam** for backup job success or failure.</w:t>
      </w:r>
    </w:p>
    <w:p w:rsidRPr="00787AAA" w:rsidR="00787AAA" w:rsidP="00787AAA" w:rsidRDefault="00787AAA" w14:paraId="40CB3351" w14:textId="77777777">
      <w:r w:rsidRPr="00787AAA">
        <w:t xml:space="preserve">    * Automated alerts for backup failures shall be configured and addressed promptly.</w:t>
      </w:r>
    </w:p>
    <w:p w:rsidRPr="00787AAA" w:rsidR="00787AAA" w:rsidP="00787AAA" w:rsidRDefault="00787AAA" w14:paraId="4E7C7DD2" w14:textId="77777777">
      <w:r w:rsidRPr="00787AAA">
        <w:rPr>
          <w:b/>
          <w:bCs/>
        </w:rPr>
        <w:t>4.3. Data Integrity and Security of Backups</w:t>
      </w:r>
    </w:p>
    <w:p w:rsidRPr="00787AAA" w:rsidR="00787AAA" w:rsidP="00787AAA" w:rsidRDefault="00787AAA" w14:paraId="18F3C180" w14:textId="77777777">
      <w:r w:rsidRPr="00787AAA">
        <w:t>a. **</w:t>
      </w:r>
      <w:proofErr w:type="gramStart"/>
      <w:r w:rsidRPr="00787AAA">
        <w:t>Encryption:*</w:t>
      </w:r>
      <w:proofErr w:type="gramEnd"/>
      <w:r w:rsidRPr="00787AAA">
        <w:t>* All backups containing sensitive or confidential information shall be encrypted both in transit and at rest.</w:t>
      </w:r>
    </w:p>
    <w:p w:rsidRPr="00787AAA" w:rsidR="00787AAA" w:rsidP="00787AAA" w:rsidRDefault="00787AAA" w14:paraId="5A5307AB" w14:textId="77777777">
      <w:r w:rsidRPr="00787AAA">
        <w:t xml:space="preserve">b. **Access </w:t>
      </w:r>
      <w:proofErr w:type="gramStart"/>
      <w:r w:rsidRPr="00787AAA">
        <w:t>Control:*</w:t>
      </w:r>
      <w:proofErr w:type="gramEnd"/>
      <w:r w:rsidRPr="00787AAA">
        <w:t>* Access to backup systems, backup software (**Veeam**), and backup media shall be strictly controlled on a need-to-know basis, following `IS-CIRQ-P-008-G: Access Control Policy` and `IS-CIRQ-PR-009-G: Privileged Access Management Procedure`.</w:t>
      </w:r>
    </w:p>
    <w:p w:rsidRPr="00787AAA" w:rsidR="00787AAA" w:rsidP="00787AAA" w:rsidRDefault="00787AAA" w14:paraId="3E59FF7E" w14:textId="77777777">
      <w:r w:rsidRPr="00787AAA">
        <w:t xml:space="preserve">c. **Integrity </w:t>
      </w:r>
      <w:proofErr w:type="gramStart"/>
      <w:r w:rsidRPr="00787AAA">
        <w:t>Checks:*</w:t>
      </w:r>
      <w:proofErr w:type="gramEnd"/>
      <w:r w:rsidRPr="00787AAA">
        <w:t>* Regular integrity checks on backup sets shall be performed to ensure data can be successfully restored.</w:t>
      </w:r>
    </w:p>
    <w:p w:rsidRPr="00787AAA" w:rsidR="00787AAA" w:rsidP="00787AAA" w:rsidRDefault="00787AAA" w14:paraId="1DAB4C7B" w14:textId="77777777">
      <w:r w:rsidRPr="00787AAA">
        <w:rPr>
          <w:b/>
          <w:bCs/>
        </w:rPr>
        <w:t>4.4. Restoration Process</w:t>
      </w:r>
    </w:p>
    <w:p w:rsidRPr="00787AAA" w:rsidR="00787AAA" w:rsidP="00787AAA" w:rsidRDefault="00787AAA" w14:paraId="4FA1DE01" w14:textId="77777777">
      <w:r w:rsidRPr="00787AAA">
        <w:t xml:space="preserve">a. **Restoration </w:t>
      </w:r>
      <w:proofErr w:type="gramStart"/>
      <w:r w:rsidRPr="00787AAA">
        <w:t>Request:*</w:t>
      </w:r>
      <w:proofErr w:type="gramEnd"/>
      <w:r w:rsidRPr="00787AAA">
        <w:t>* In the event of data loss or system failure, restoration requests are submitted to the IT Manager or designated System Administrator.</w:t>
      </w:r>
    </w:p>
    <w:p w:rsidRPr="00787AAA" w:rsidR="00787AAA" w:rsidP="00787AAA" w:rsidRDefault="00787AAA" w14:paraId="0FCEA59B" w14:textId="77777777">
      <w:r w:rsidRPr="00787AAA">
        <w:t>b. **</w:t>
      </w:r>
      <w:proofErr w:type="gramStart"/>
      <w:r w:rsidRPr="00787AAA">
        <w:t>Prioritization:*</w:t>
      </w:r>
      <w:proofErr w:type="gramEnd"/>
      <w:r w:rsidRPr="00787AAA">
        <w:t>* Restoration efforts shall be prioritized based on the criticality of the system/data and impact on business operations.</w:t>
      </w:r>
    </w:p>
    <w:p w:rsidRPr="00787AAA" w:rsidR="00787AAA" w:rsidP="00787AAA" w:rsidRDefault="00787AAA" w14:paraId="05B3EB9A" w14:textId="77777777">
      <w:r w:rsidRPr="00787AAA">
        <w:t xml:space="preserve">c. **Restoration </w:t>
      </w:r>
      <w:proofErr w:type="gramStart"/>
      <w:r w:rsidRPr="00787AAA">
        <w:t>Execution:*</w:t>
      </w:r>
      <w:proofErr w:type="gramEnd"/>
      <w:r w:rsidRPr="00787AAA">
        <w:t>*</w:t>
      </w:r>
    </w:p>
    <w:p w:rsidRPr="00787AAA" w:rsidR="00787AAA" w:rsidP="00787AAA" w:rsidRDefault="00787AAA" w14:paraId="62622093" w14:textId="77777777">
      <w:r w:rsidRPr="00787AAA">
        <w:t xml:space="preserve">    * System Administrators shall use **Veeam** to restore data or systems from the appropriate backup set.</w:t>
      </w:r>
    </w:p>
    <w:p w:rsidRPr="00787AAA" w:rsidR="00787AAA" w:rsidP="00787AAA" w:rsidRDefault="00787AAA" w14:paraId="698898FE" w14:textId="77777777">
      <w:r w:rsidRPr="00787AAA">
        <w:t xml:space="preserve">    * Restoration steps shall be documented.</w:t>
      </w:r>
    </w:p>
    <w:p w:rsidRPr="00787AAA" w:rsidR="00787AAA" w:rsidP="00787AAA" w:rsidRDefault="00787AAA" w14:paraId="38623033" w14:textId="77777777">
      <w:r w:rsidRPr="00787AAA">
        <w:lastRenderedPageBreak/>
        <w:t>d. **</w:t>
      </w:r>
      <w:proofErr w:type="gramStart"/>
      <w:r w:rsidRPr="00787AAA">
        <w:t>Verification:*</w:t>
      </w:r>
      <w:proofErr w:type="gramEnd"/>
      <w:r w:rsidRPr="00787AAA">
        <w:t>* After restoration, the integrity and functionality of the restored data/system shall be verified by the IT team and confirmed by the requesting party.</w:t>
      </w:r>
    </w:p>
    <w:p w:rsidRPr="00787AAA" w:rsidR="00787AAA" w:rsidP="00787AAA" w:rsidRDefault="00787AAA" w14:paraId="29DFEBE5" w14:textId="77777777">
      <w:r w:rsidRPr="00787AAA">
        <w:rPr>
          <w:b/>
          <w:bCs/>
        </w:rPr>
        <w:t>4.5. Backup and Restoration Testing</w:t>
      </w:r>
    </w:p>
    <w:p w:rsidRPr="00787AAA" w:rsidR="00787AAA" w:rsidP="00787AAA" w:rsidRDefault="00787AAA" w14:paraId="0E698217" w14:textId="77777777">
      <w:r w:rsidRPr="00787AAA">
        <w:t xml:space="preserve">a. **Regular </w:t>
      </w:r>
      <w:proofErr w:type="gramStart"/>
      <w:r w:rsidRPr="00787AAA">
        <w:t>Testing:*</w:t>
      </w:r>
      <w:proofErr w:type="gramEnd"/>
      <w:r w:rsidRPr="00787AAA">
        <w:t>* Restoration procedures shall be regularly tested at least annually, or more frequently for highly critical systems.</w:t>
      </w:r>
    </w:p>
    <w:p w:rsidRPr="00787AAA" w:rsidR="00787AAA" w:rsidP="00787AAA" w:rsidRDefault="00787AAA" w14:paraId="00B0744A" w14:textId="77777777">
      <w:r w:rsidRPr="00787AAA">
        <w:t xml:space="preserve">b. **Test </w:t>
      </w:r>
      <w:proofErr w:type="gramStart"/>
      <w:r w:rsidRPr="00787AAA">
        <w:t>Scope:*</w:t>
      </w:r>
      <w:proofErr w:type="gramEnd"/>
      <w:r w:rsidRPr="00787AAA">
        <w:t>* Tests shall involve restoring a representative sample of data and/or systems from backup media to a non-production environment.</w:t>
      </w:r>
    </w:p>
    <w:p w:rsidRPr="00787AAA" w:rsidR="00787AAA" w:rsidP="00787AAA" w:rsidRDefault="00787AAA" w14:paraId="0C69FCC0" w14:textId="77777777">
      <w:r w:rsidRPr="00787AAA">
        <w:t>c. **</w:t>
      </w:r>
      <w:proofErr w:type="gramStart"/>
      <w:r w:rsidRPr="00787AAA">
        <w:t>Documentation:*</w:t>
      </w:r>
      <w:proofErr w:type="gramEnd"/>
      <w:r w:rsidRPr="00787AAA">
        <w:t>* Test results, including any issues encountered and resolutions, shall be documented.</w:t>
      </w:r>
    </w:p>
    <w:p w:rsidRPr="00787AAA" w:rsidR="00787AAA" w:rsidP="00787AAA" w:rsidRDefault="00787AAA" w14:paraId="5911F843" w14:textId="77777777">
      <w:r w:rsidRPr="00787AAA">
        <w:t xml:space="preserve">d. **Review and </w:t>
      </w:r>
      <w:proofErr w:type="gramStart"/>
      <w:r w:rsidRPr="00787AAA">
        <w:t>Improvement:*</w:t>
      </w:r>
      <w:proofErr w:type="gramEnd"/>
      <w:r w:rsidRPr="00787AAA">
        <w:t>* Test failures shall trigger a review of backup strategies and procedures to implement necessary improvements.</w:t>
      </w:r>
    </w:p>
    <w:p w:rsidRPr="00787AAA" w:rsidR="00787AAA" w:rsidP="00787AAA" w:rsidRDefault="00787AAA" w14:paraId="216E159F" w14:textId="77777777">
      <w:r w:rsidRPr="00787AAA">
        <w:rPr>
          <w:b/>
          <w:bCs/>
        </w:rPr>
        <w:t>4.6. Secure Disposal of Backup Media</w:t>
      </w:r>
    </w:p>
    <w:p w:rsidRPr="00787AAA" w:rsidR="00787AAA" w:rsidP="00787AAA" w:rsidRDefault="00787AAA" w14:paraId="17402684" w14:textId="77777777">
      <w:r w:rsidRPr="00787AAA">
        <w:t>a. When backup media is no longer required or has reached the end of its lifecycle, it shall be securely disposed of in accordance with `IS-CIRQ-PR-007-G: Asset Classification and Handling Procedure` to prevent unauthorized data recovery.</w:t>
      </w:r>
    </w:p>
    <w:p w:rsidRPr="00787AAA" w:rsidR="00787AAA" w:rsidP="00787AAA" w:rsidRDefault="00787AAA" w14:paraId="131260CF" w14:textId="77777777">
      <w:r w:rsidRPr="00787AAA">
        <w:rPr>
          <w:b/>
          <w:bCs/>
        </w:rPr>
        <w:t>5. Review and Update</w:t>
      </w:r>
    </w:p>
    <w:p w:rsidRPr="00787AAA" w:rsidR="00787AAA" w:rsidP="00787AAA" w:rsidRDefault="00787AAA" w14:paraId="4318AA49" w14:textId="0E8FA984">
      <w:r w:rsidR="00787AAA">
        <w:rPr/>
        <w:t xml:space="preserve">This procedure will be reviewed at least annually, or sooner if there are significant changes to </w:t>
      </w:r>
      <w:r w:rsidR="472DD867">
        <w:rPr/>
        <w:t>Cirque</w:t>
      </w:r>
      <w:r w:rsidR="00787AAA">
        <w:rPr/>
        <w:t>'s IT infrastructure, data classification, backup tools (</w:t>
      </w:r>
      <w:r w:rsidRPr="54B2FC27" w:rsidR="00787AAA">
        <w:rPr>
          <w:b w:val="1"/>
          <w:bCs w:val="1"/>
        </w:rPr>
        <w:t>Veeam</w:t>
      </w:r>
      <w:r w:rsidR="00787AAA">
        <w:rPr/>
        <w:t>), or storage locations.</w:t>
      </w:r>
    </w:p>
    <w:p w:rsidRPr="00787AAA" w:rsidR="00787AAA" w:rsidP="00787AAA" w:rsidRDefault="00787AAA" w14:paraId="24497821" w14:textId="77777777">
      <w:r w:rsidRPr="00787AAA">
        <w:rPr>
          <w:b/>
          <w:bCs/>
        </w:rPr>
        <w:t>6. Related Documents</w:t>
      </w:r>
    </w:p>
    <w:p w:rsidRPr="00787AAA" w:rsidR="00787AAA" w:rsidP="00787AAA" w:rsidRDefault="00787AAA" w14:paraId="31925A03" w14:textId="77777777">
      <w:pPr>
        <w:numPr>
          <w:ilvl w:val="0"/>
          <w:numId w:val="3"/>
        </w:numPr>
      </w:pPr>
      <w:r w:rsidRPr="00787AAA">
        <w:t>IS-CIRQ-P-011-G: Operations Security Policy</w:t>
      </w:r>
    </w:p>
    <w:p w:rsidRPr="00787AAA" w:rsidR="00787AAA" w:rsidP="00787AAA" w:rsidRDefault="00787AAA" w14:paraId="5693FEA1" w14:textId="77777777">
      <w:pPr>
        <w:numPr>
          <w:ilvl w:val="0"/>
          <w:numId w:val="3"/>
        </w:numPr>
      </w:pPr>
      <w:r w:rsidRPr="00787AAA">
        <w:t>IS-CIRQ-P-007-G: Asset Management Policy</w:t>
      </w:r>
    </w:p>
    <w:p w:rsidRPr="00787AAA" w:rsidR="00787AAA" w:rsidP="00787AAA" w:rsidRDefault="00787AAA" w14:paraId="069C42A7" w14:textId="77777777">
      <w:pPr>
        <w:numPr>
          <w:ilvl w:val="0"/>
          <w:numId w:val="3"/>
        </w:numPr>
      </w:pPr>
      <w:r w:rsidRPr="00787AAA">
        <w:t>IS-CIRQ-PR-007-G: Asset Classification and Handling Procedure</w:t>
      </w:r>
    </w:p>
    <w:p w:rsidRPr="00787AAA" w:rsidR="00787AAA" w:rsidP="00787AAA" w:rsidRDefault="00787AAA" w14:paraId="33B5C42E" w14:textId="77777777">
      <w:pPr>
        <w:numPr>
          <w:ilvl w:val="0"/>
          <w:numId w:val="3"/>
        </w:numPr>
      </w:pPr>
      <w:r w:rsidRPr="00787AAA">
        <w:t>IS-CIRQ-P-009-G: Cryptography Policy</w:t>
      </w:r>
    </w:p>
    <w:p w:rsidRPr="00787AAA" w:rsidR="00787AAA" w:rsidP="00787AAA" w:rsidRDefault="00787AAA" w14:paraId="5F33E570" w14:textId="77777777">
      <w:pPr>
        <w:numPr>
          <w:ilvl w:val="0"/>
          <w:numId w:val="3"/>
        </w:numPr>
      </w:pPr>
      <w:r w:rsidRPr="00787AAA">
        <w:t>IS-CIRQ-PR-010-G: Key Management Procedure</w:t>
      </w:r>
    </w:p>
    <w:p w:rsidR="00787AAA" w:rsidRDefault="00787AAA" w14:paraId="16D960DC" w14:textId="77777777"/>
    <w:sectPr w:rsidR="00787AA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C0E33"/>
    <w:multiLevelType w:val="multilevel"/>
    <w:tmpl w:val="C72ED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F503A54"/>
    <w:multiLevelType w:val="multilevel"/>
    <w:tmpl w:val="AA6433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1C805A6"/>
    <w:multiLevelType w:val="multilevel"/>
    <w:tmpl w:val="B826FC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31620896">
    <w:abstractNumId w:val="2"/>
  </w:num>
  <w:num w:numId="2" w16cid:durableId="1459883660">
    <w:abstractNumId w:val="1"/>
  </w:num>
  <w:num w:numId="3" w16cid:durableId="1474710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AA"/>
    <w:rsid w:val="00787AAA"/>
    <w:rsid w:val="00A21EBE"/>
    <w:rsid w:val="472DD867"/>
    <w:rsid w:val="54B2F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2A498"/>
  <w15:chartTrackingRefBased/>
  <w15:docId w15:val="{20E3D53D-A67E-466F-9B50-2A7F745B7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87AA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AA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A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A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AA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87AA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87AA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87AA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87AA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87AA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87AA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87AA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87AA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87AAA"/>
    <w:rPr>
      <w:rFonts w:eastAsiaTheme="majorEastAsia" w:cstheme="majorBidi"/>
      <w:color w:val="272727" w:themeColor="text1" w:themeTint="D8"/>
    </w:rPr>
  </w:style>
  <w:style w:type="paragraph" w:styleId="Title">
    <w:name w:val="Title"/>
    <w:basedOn w:val="Normal"/>
    <w:next w:val="Normal"/>
    <w:link w:val="TitleChar"/>
    <w:uiPriority w:val="10"/>
    <w:qFormat/>
    <w:rsid w:val="00787AA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87AA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87AA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87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AAA"/>
    <w:pPr>
      <w:spacing w:before="160"/>
      <w:jc w:val="center"/>
    </w:pPr>
    <w:rPr>
      <w:i/>
      <w:iCs/>
      <w:color w:val="404040" w:themeColor="text1" w:themeTint="BF"/>
    </w:rPr>
  </w:style>
  <w:style w:type="character" w:styleId="QuoteChar" w:customStyle="1">
    <w:name w:val="Quote Char"/>
    <w:basedOn w:val="DefaultParagraphFont"/>
    <w:link w:val="Quote"/>
    <w:uiPriority w:val="29"/>
    <w:rsid w:val="00787AAA"/>
    <w:rPr>
      <w:i/>
      <w:iCs/>
      <w:color w:val="404040" w:themeColor="text1" w:themeTint="BF"/>
    </w:rPr>
  </w:style>
  <w:style w:type="paragraph" w:styleId="ListParagraph">
    <w:name w:val="List Paragraph"/>
    <w:basedOn w:val="Normal"/>
    <w:uiPriority w:val="34"/>
    <w:qFormat/>
    <w:rsid w:val="00787AAA"/>
    <w:pPr>
      <w:ind w:left="720"/>
      <w:contextualSpacing/>
    </w:pPr>
  </w:style>
  <w:style w:type="character" w:styleId="IntenseEmphasis">
    <w:name w:val="Intense Emphasis"/>
    <w:basedOn w:val="DefaultParagraphFont"/>
    <w:uiPriority w:val="21"/>
    <w:qFormat/>
    <w:rsid w:val="00787AAA"/>
    <w:rPr>
      <w:i/>
      <w:iCs/>
      <w:color w:val="0F4761" w:themeColor="accent1" w:themeShade="BF"/>
    </w:rPr>
  </w:style>
  <w:style w:type="paragraph" w:styleId="IntenseQuote">
    <w:name w:val="Intense Quote"/>
    <w:basedOn w:val="Normal"/>
    <w:next w:val="Normal"/>
    <w:link w:val="IntenseQuoteChar"/>
    <w:uiPriority w:val="30"/>
    <w:qFormat/>
    <w:rsid w:val="00787AA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87AAA"/>
    <w:rPr>
      <w:i/>
      <w:iCs/>
      <w:color w:val="0F4761" w:themeColor="accent1" w:themeShade="BF"/>
    </w:rPr>
  </w:style>
  <w:style w:type="character" w:styleId="IntenseReference">
    <w:name w:val="Intense Reference"/>
    <w:basedOn w:val="DefaultParagraphFont"/>
    <w:uiPriority w:val="32"/>
    <w:qFormat/>
    <w:rsid w:val="00787A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096740">
      <w:bodyDiv w:val="1"/>
      <w:marLeft w:val="0"/>
      <w:marRight w:val="0"/>
      <w:marTop w:val="0"/>
      <w:marBottom w:val="0"/>
      <w:divBdr>
        <w:top w:val="none" w:sz="0" w:space="0" w:color="auto"/>
        <w:left w:val="none" w:sz="0" w:space="0" w:color="auto"/>
        <w:bottom w:val="none" w:sz="0" w:space="0" w:color="auto"/>
        <w:right w:val="none" w:sz="0" w:space="0" w:color="auto"/>
      </w:divBdr>
      <w:divsChild>
        <w:div w:id="1793357435">
          <w:marLeft w:val="0"/>
          <w:marRight w:val="0"/>
          <w:marTop w:val="0"/>
          <w:marBottom w:val="0"/>
          <w:divBdr>
            <w:top w:val="none" w:sz="0" w:space="0" w:color="auto"/>
            <w:left w:val="none" w:sz="0" w:space="0" w:color="auto"/>
            <w:bottom w:val="none" w:sz="0" w:space="0" w:color="auto"/>
            <w:right w:val="none" w:sz="0" w:space="0" w:color="auto"/>
          </w:divBdr>
          <w:divsChild>
            <w:div w:id="153642694">
              <w:marLeft w:val="0"/>
              <w:marRight w:val="0"/>
              <w:marTop w:val="0"/>
              <w:marBottom w:val="0"/>
              <w:divBdr>
                <w:top w:val="none" w:sz="0" w:space="0" w:color="auto"/>
                <w:left w:val="none" w:sz="0" w:space="0" w:color="auto"/>
                <w:bottom w:val="none" w:sz="0" w:space="0" w:color="auto"/>
                <w:right w:val="none" w:sz="0" w:space="0" w:color="auto"/>
              </w:divBdr>
              <w:divsChild>
                <w:div w:id="7652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98845">
          <w:marLeft w:val="0"/>
          <w:marRight w:val="0"/>
          <w:marTop w:val="0"/>
          <w:marBottom w:val="0"/>
          <w:divBdr>
            <w:top w:val="none" w:sz="0" w:space="0" w:color="auto"/>
            <w:left w:val="none" w:sz="0" w:space="0" w:color="auto"/>
            <w:bottom w:val="none" w:sz="0" w:space="0" w:color="auto"/>
            <w:right w:val="none" w:sz="0" w:space="0" w:color="auto"/>
          </w:divBdr>
          <w:divsChild>
            <w:div w:id="901790029">
              <w:marLeft w:val="0"/>
              <w:marRight w:val="0"/>
              <w:marTop w:val="0"/>
              <w:marBottom w:val="0"/>
              <w:divBdr>
                <w:top w:val="none" w:sz="0" w:space="0" w:color="auto"/>
                <w:left w:val="none" w:sz="0" w:space="0" w:color="auto"/>
                <w:bottom w:val="none" w:sz="0" w:space="0" w:color="auto"/>
                <w:right w:val="none" w:sz="0" w:space="0" w:color="auto"/>
              </w:divBdr>
              <w:divsChild>
                <w:div w:id="17618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729283">
          <w:marLeft w:val="0"/>
          <w:marRight w:val="0"/>
          <w:marTop w:val="0"/>
          <w:marBottom w:val="0"/>
          <w:divBdr>
            <w:top w:val="none" w:sz="0" w:space="0" w:color="auto"/>
            <w:left w:val="none" w:sz="0" w:space="0" w:color="auto"/>
            <w:bottom w:val="none" w:sz="0" w:space="0" w:color="auto"/>
            <w:right w:val="none" w:sz="0" w:space="0" w:color="auto"/>
          </w:divBdr>
          <w:divsChild>
            <w:div w:id="1096442000">
              <w:marLeft w:val="0"/>
              <w:marRight w:val="0"/>
              <w:marTop w:val="0"/>
              <w:marBottom w:val="0"/>
              <w:divBdr>
                <w:top w:val="none" w:sz="0" w:space="0" w:color="auto"/>
                <w:left w:val="none" w:sz="0" w:space="0" w:color="auto"/>
                <w:bottom w:val="none" w:sz="0" w:space="0" w:color="auto"/>
                <w:right w:val="none" w:sz="0" w:space="0" w:color="auto"/>
              </w:divBdr>
              <w:divsChild>
                <w:div w:id="50058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05429">
          <w:marLeft w:val="0"/>
          <w:marRight w:val="0"/>
          <w:marTop w:val="0"/>
          <w:marBottom w:val="0"/>
          <w:divBdr>
            <w:top w:val="none" w:sz="0" w:space="0" w:color="auto"/>
            <w:left w:val="none" w:sz="0" w:space="0" w:color="auto"/>
            <w:bottom w:val="none" w:sz="0" w:space="0" w:color="auto"/>
            <w:right w:val="none" w:sz="0" w:space="0" w:color="auto"/>
          </w:divBdr>
          <w:divsChild>
            <w:div w:id="1931574798">
              <w:marLeft w:val="0"/>
              <w:marRight w:val="0"/>
              <w:marTop w:val="0"/>
              <w:marBottom w:val="0"/>
              <w:divBdr>
                <w:top w:val="none" w:sz="0" w:space="0" w:color="auto"/>
                <w:left w:val="none" w:sz="0" w:space="0" w:color="auto"/>
                <w:bottom w:val="none" w:sz="0" w:space="0" w:color="auto"/>
                <w:right w:val="none" w:sz="0" w:space="0" w:color="auto"/>
              </w:divBdr>
              <w:divsChild>
                <w:div w:id="20999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7454">
          <w:marLeft w:val="0"/>
          <w:marRight w:val="0"/>
          <w:marTop w:val="0"/>
          <w:marBottom w:val="0"/>
          <w:divBdr>
            <w:top w:val="none" w:sz="0" w:space="0" w:color="auto"/>
            <w:left w:val="none" w:sz="0" w:space="0" w:color="auto"/>
            <w:bottom w:val="none" w:sz="0" w:space="0" w:color="auto"/>
            <w:right w:val="none" w:sz="0" w:space="0" w:color="auto"/>
          </w:divBdr>
          <w:divsChild>
            <w:div w:id="18241522">
              <w:marLeft w:val="0"/>
              <w:marRight w:val="0"/>
              <w:marTop w:val="0"/>
              <w:marBottom w:val="0"/>
              <w:divBdr>
                <w:top w:val="none" w:sz="0" w:space="0" w:color="auto"/>
                <w:left w:val="none" w:sz="0" w:space="0" w:color="auto"/>
                <w:bottom w:val="none" w:sz="0" w:space="0" w:color="auto"/>
                <w:right w:val="none" w:sz="0" w:space="0" w:color="auto"/>
              </w:divBdr>
              <w:divsChild>
                <w:div w:id="83777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96837">
          <w:marLeft w:val="0"/>
          <w:marRight w:val="0"/>
          <w:marTop w:val="0"/>
          <w:marBottom w:val="0"/>
          <w:divBdr>
            <w:top w:val="none" w:sz="0" w:space="0" w:color="auto"/>
            <w:left w:val="none" w:sz="0" w:space="0" w:color="auto"/>
            <w:bottom w:val="none" w:sz="0" w:space="0" w:color="auto"/>
            <w:right w:val="none" w:sz="0" w:space="0" w:color="auto"/>
          </w:divBdr>
          <w:divsChild>
            <w:div w:id="979649639">
              <w:marLeft w:val="0"/>
              <w:marRight w:val="0"/>
              <w:marTop w:val="0"/>
              <w:marBottom w:val="0"/>
              <w:divBdr>
                <w:top w:val="none" w:sz="0" w:space="0" w:color="auto"/>
                <w:left w:val="none" w:sz="0" w:space="0" w:color="auto"/>
                <w:bottom w:val="none" w:sz="0" w:space="0" w:color="auto"/>
                <w:right w:val="none" w:sz="0" w:space="0" w:color="auto"/>
              </w:divBdr>
              <w:divsChild>
                <w:div w:id="172328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354179">
      <w:bodyDiv w:val="1"/>
      <w:marLeft w:val="0"/>
      <w:marRight w:val="0"/>
      <w:marTop w:val="0"/>
      <w:marBottom w:val="0"/>
      <w:divBdr>
        <w:top w:val="none" w:sz="0" w:space="0" w:color="auto"/>
        <w:left w:val="none" w:sz="0" w:space="0" w:color="auto"/>
        <w:bottom w:val="none" w:sz="0" w:space="0" w:color="auto"/>
        <w:right w:val="none" w:sz="0" w:space="0" w:color="auto"/>
      </w:divBdr>
      <w:divsChild>
        <w:div w:id="1056511638">
          <w:marLeft w:val="0"/>
          <w:marRight w:val="0"/>
          <w:marTop w:val="0"/>
          <w:marBottom w:val="0"/>
          <w:divBdr>
            <w:top w:val="none" w:sz="0" w:space="0" w:color="auto"/>
            <w:left w:val="none" w:sz="0" w:space="0" w:color="auto"/>
            <w:bottom w:val="none" w:sz="0" w:space="0" w:color="auto"/>
            <w:right w:val="none" w:sz="0" w:space="0" w:color="auto"/>
          </w:divBdr>
          <w:divsChild>
            <w:div w:id="2105882773">
              <w:marLeft w:val="0"/>
              <w:marRight w:val="0"/>
              <w:marTop w:val="0"/>
              <w:marBottom w:val="0"/>
              <w:divBdr>
                <w:top w:val="none" w:sz="0" w:space="0" w:color="auto"/>
                <w:left w:val="none" w:sz="0" w:space="0" w:color="auto"/>
                <w:bottom w:val="none" w:sz="0" w:space="0" w:color="auto"/>
                <w:right w:val="none" w:sz="0" w:space="0" w:color="auto"/>
              </w:divBdr>
              <w:divsChild>
                <w:div w:id="102290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30496">
          <w:marLeft w:val="0"/>
          <w:marRight w:val="0"/>
          <w:marTop w:val="0"/>
          <w:marBottom w:val="0"/>
          <w:divBdr>
            <w:top w:val="none" w:sz="0" w:space="0" w:color="auto"/>
            <w:left w:val="none" w:sz="0" w:space="0" w:color="auto"/>
            <w:bottom w:val="none" w:sz="0" w:space="0" w:color="auto"/>
            <w:right w:val="none" w:sz="0" w:space="0" w:color="auto"/>
          </w:divBdr>
          <w:divsChild>
            <w:div w:id="256645409">
              <w:marLeft w:val="0"/>
              <w:marRight w:val="0"/>
              <w:marTop w:val="0"/>
              <w:marBottom w:val="0"/>
              <w:divBdr>
                <w:top w:val="none" w:sz="0" w:space="0" w:color="auto"/>
                <w:left w:val="none" w:sz="0" w:space="0" w:color="auto"/>
                <w:bottom w:val="none" w:sz="0" w:space="0" w:color="auto"/>
                <w:right w:val="none" w:sz="0" w:space="0" w:color="auto"/>
              </w:divBdr>
              <w:divsChild>
                <w:div w:id="1311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84986">
          <w:marLeft w:val="0"/>
          <w:marRight w:val="0"/>
          <w:marTop w:val="0"/>
          <w:marBottom w:val="0"/>
          <w:divBdr>
            <w:top w:val="none" w:sz="0" w:space="0" w:color="auto"/>
            <w:left w:val="none" w:sz="0" w:space="0" w:color="auto"/>
            <w:bottom w:val="none" w:sz="0" w:space="0" w:color="auto"/>
            <w:right w:val="none" w:sz="0" w:space="0" w:color="auto"/>
          </w:divBdr>
          <w:divsChild>
            <w:div w:id="1077632030">
              <w:marLeft w:val="0"/>
              <w:marRight w:val="0"/>
              <w:marTop w:val="0"/>
              <w:marBottom w:val="0"/>
              <w:divBdr>
                <w:top w:val="none" w:sz="0" w:space="0" w:color="auto"/>
                <w:left w:val="none" w:sz="0" w:space="0" w:color="auto"/>
                <w:bottom w:val="none" w:sz="0" w:space="0" w:color="auto"/>
                <w:right w:val="none" w:sz="0" w:space="0" w:color="auto"/>
              </w:divBdr>
              <w:divsChild>
                <w:div w:id="147895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79926">
          <w:marLeft w:val="0"/>
          <w:marRight w:val="0"/>
          <w:marTop w:val="0"/>
          <w:marBottom w:val="0"/>
          <w:divBdr>
            <w:top w:val="none" w:sz="0" w:space="0" w:color="auto"/>
            <w:left w:val="none" w:sz="0" w:space="0" w:color="auto"/>
            <w:bottom w:val="none" w:sz="0" w:space="0" w:color="auto"/>
            <w:right w:val="none" w:sz="0" w:space="0" w:color="auto"/>
          </w:divBdr>
          <w:divsChild>
            <w:div w:id="478037100">
              <w:marLeft w:val="0"/>
              <w:marRight w:val="0"/>
              <w:marTop w:val="0"/>
              <w:marBottom w:val="0"/>
              <w:divBdr>
                <w:top w:val="none" w:sz="0" w:space="0" w:color="auto"/>
                <w:left w:val="none" w:sz="0" w:space="0" w:color="auto"/>
                <w:bottom w:val="none" w:sz="0" w:space="0" w:color="auto"/>
                <w:right w:val="none" w:sz="0" w:space="0" w:color="auto"/>
              </w:divBdr>
              <w:divsChild>
                <w:div w:id="212653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31022">
          <w:marLeft w:val="0"/>
          <w:marRight w:val="0"/>
          <w:marTop w:val="0"/>
          <w:marBottom w:val="0"/>
          <w:divBdr>
            <w:top w:val="none" w:sz="0" w:space="0" w:color="auto"/>
            <w:left w:val="none" w:sz="0" w:space="0" w:color="auto"/>
            <w:bottom w:val="none" w:sz="0" w:space="0" w:color="auto"/>
            <w:right w:val="none" w:sz="0" w:space="0" w:color="auto"/>
          </w:divBdr>
          <w:divsChild>
            <w:div w:id="966818245">
              <w:marLeft w:val="0"/>
              <w:marRight w:val="0"/>
              <w:marTop w:val="0"/>
              <w:marBottom w:val="0"/>
              <w:divBdr>
                <w:top w:val="none" w:sz="0" w:space="0" w:color="auto"/>
                <w:left w:val="none" w:sz="0" w:space="0" w:color="auto"/>
                <w:bottom w:val="none" w:sz="0" w:space="0" w:color="auto"/>
                <w:right w:val="none" w:sz="0" w:space="0" w:color="auto"/>
              </w:divBdr>
              <w:divsChild>
                <w:div w:id="19234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23543">
          <w:marLeft w:val="0"/>
          <w:marRight w:val="0"/>
          <w:marTop w:val="0"/>
          <w:marBottom w:val="0"/>
          <w:divBdr>
            <w:top w:val="none" w:sz="0" w:space="0" w:color="auto"/>
            <w:left w:val="none" w:sz="0" w:space="0" w:color="auto"/>
            <w:bottom w:val="none" w:sz="0" w:space="0" w:color="auto"/>
            <w:right w:val="none" w:sz="0" w:space="0" w:color="auto"/>
          </w:divBdr>
          <w:divsChild>
            <w:div w:id="220946063">
              <w:marLeft w:val="0"/>
              <w:marRight w:val="0"/>
              <w:marTop w:val="0"/>
              <w:marBottom w:val="0"/>
              <w:divBdr>
                <w:top w:val="none" w:sz="0" w:space="0" w:color="auto"/>
                <w:left w:val="none" w:sz="0" w:space="0" w:color="auto"/>
                <w:bottom w:val="none" w:sz="0" w:space="0" w:color="auto"/>
                <w:right w:val="none" w:sz="0" w:space="0" w:color="auto"/>
              </w:divBdr>
              <w:divsChild>
                <w:div w:id="114165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2025-07-01T19:33:00.0000000Z</dcterms:created>
  <dcterms:modified xsi:type="dcterms:W3CDTF">2025-07-30T14:34:46.4886841Z</dcterms:modified>
</coreProperties>
</file>