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8149A" w:rsidR="00B8149A" w:rsidP="00B8149A" w:rsidRDefault="00B8149A" w14:paraId="32B9FD27" w14:textId="77777777">
      <w:pPr>
        <w:rPr>
          <w:b/>
          <w:bCs/>
        </w:rPr>
      </w:pPr>
      <w:r w:rsidRPr="00B8149A">
        <w:rPr>
          <w:b/>
          <w:bCs/>
        </w:rPr>
        <w:t>IS-CIRQ-PR-019-G: Supplier Security Review Procedure</w:t>
      </w:r>
    </w:p>
    <w:p w:rsidRPr="00B8149A" w:rsidR="00B8149A" w:rsidP="00B8149A" w:rsidRDefault="00B8149A" w14:paraId="24318D72" w14:textId="77777777">
      <w:r w:rsidRPr="00B8149A">
        <w:pict w14:anchorId="2336D81A">
          <v:rect id="_x0000_i1043" style="width:0;height:1.5pt" o:hr="t" o:hrstd="t" o:hralign="center" fillcolor="#a0a0a0" stroked="f"/>
        </w:pict>
      </w:r>
    </w:p>
    <w:p w:rsidRPr="00B8149A" w:rsidR="00B8149A" w:rsidP="00B8149A" w:rsidRDefault="00B8149A" w14:paraId="1C0C24CF" w14:textId="77777777">
      <w:pPr>
        <w:rPr>
          <w:b/>
          <w:bCs/>
        </w:rPr>
      </w:pPr>
      <w:r w:rsidRPr="00B8149A">
        <w:rPr>
          <w:b/>
          <w:bCs/>
        </w:rPr>
        <w:t>Document: IS-CIRQ-PR-019-G</w:t>
      </w:r>
    </w:p>
    <w:p w:rsidRPr="00B8149A" w:rsidR="00B8149A" w:rsidP="00B8149A" w:rsidRDefault="00B8149A" w14:paraId="18ECDD3D" w14:textId="77777777">
      <w:pPr>
        <w:rPr>
          <w:b/>
          <w:bCs/>
        </w:rPr>
      </w:pPr>
      <w:r w:rsidRPr="00B8149A">
        <w:rPr>
          <w:b/>
          <w:bCs/>
        </w:rPr>
        <w:t>Standards Name: Supplier Security Review Procedure</w:t>
      </w:r>
    </w:p>
    <w:p w:rsidRPr="00B8149A" w:rsidR="00B8149A" w:rsidP="00B8149A" w:rsidRDefault="00B8149A" w14:paraId="51F01DF0" w14:textId="77777777">
      <w:pPr>
        <w:rPr>
          <w:b/>
          <w:bCs/>
        </w:rPr>
      </w:pPr>
      <w:r w:rsidRPr="00B8149A">
        <w:rPr>
          <w:b/>
          <w:bCs/>
        </w:rPr>
        <w:t>Category: Related to Outsourcing</w:t>
      </w:r>
    </w:p>
    <w:p w:rsidRPr="00B8149A" w:rsidR="00B8149A" w:rsidP="00B8149A" w:rsidRDefault="00B8149A" w14:paraId="03B9638C" w14:textId="77777777">
      <w:pPr>
        <w:rPr>
          <w:b/>
          <w:bCs/>
        </w:rPr>
      </w:pPr>
      <w:r w:rsidRPr="00B8149A">
        <w:rPr>
          <w:b/>
          <w:bCs/>
        </w:rPr>
        <w:t>Division: Procedure</w:t>
      </w:r>
    </w:p>
    <w:p w:rsidRPr="00B8149A" w:rsidR="00B8149A" w:rsidP="00B8149A" w:rsidRDefault="00B8149A" w14:paraId="7A2C9FCA" w14:textId="77777777">
      <w:pPr>
        <w:rPr>
          <w:b/>
          <w:bCs/>
        </w:rPr>
      </w:pPr>
      <w:r w:rsidRPr="00B8149A">
        <w:rPr>
          <w:b/>
          <w:bCs/>
        </w:rPr>
        <w:t>Standard Retention: Exist and No Corrections</w:t>
      </w:r>
    </w:p>
    <w:p w:rsidRPr="00B8149A" w:rsidR="00B8149A" w:rsidP="00B8149A" w:rsidRDefault="00B8149A" w14:paraId="1CFAEF7D" w14:textId="77777777">
      <w:pPr>
        <w:rPr>
          <w:b/>
          <w:bCs/>
        </w:rPr>
      </w:pPr>
      <w:r w:rsidRPr="00B8149A">
        <w:rPr>
          <w:b/>
          <w:bCs/>
        </w:rPr>
        <w:t>Standard Type: Global</w:t>
      </w:r>
    </w:p>
    <w:p w:rsidRPr="00B8149A" w:rsidR="00B8149A" w:rsidP="00B8149A" w:rsidRDefault="00B8149A" w14:paraId="61C23F7D" w14:textId="77777777">
      <w:r w:rsidRPr="00B8149A">
        <w:pict w14:anchorId="0A0D278E">
          <v:rect id="_x0000_i1044" style="width:0;height:1.5pt" o:hr="t" o:hrstd="t" o:hralign="center" fillcolor="#a0a0a0" stroked="f"/>
        </w:pict>
      </w:r>
    </w:p>
    <w:p w:rsidRPr="00B8149A" w:rsidR="00B8149A" w:rsidP="00B8149A" w:rsidRDefault="00B8149A" w14:paraId="740A7746" w14:textId="77777777">
      <w:r w:rsidRPr="00B8149A">
        <w:rPr>
          <w:b/>
          <w:bCs/>
        </w:rPr>
        <w:t>Version:</w:t>
      </w:r>
      <w:r w:rsidRPr="00B8149A">
        <w:t xml:space="preserve"> 1.0 </w:t>
      </w:r>
      <w:r w:rsidRPr="00B8149A">
        <w:rPr>
          <w:b/>
          <w:bCs/>
        </w:rPr>
        <w:t>Effective Date:</w:t>
      </w:r>
      <w:r w:rsidRPr="00B8149A">
        <w:t xml:space="preserve"> 2025-07-01 </w:t>
      </w:r>
      <w:r w:rsidRPr="00B8149A">
        <w:rPr>
          <w:b/>
          <w:bCs/>
        </w:rPr>
        <w:t>Review Date:</w:t>
      </w:r>
      <w:r w:rsidRPr="00B8149A">
        <w:t xml:space="preserve"> 2026-07-01 </w:t>
      </w:r>
      <w:r w:rsidRPr="00B8149A">
        <w:rPr>
          <w:b/>
          <w:bCs/>
        </w:rPr>
        <w:t>Approved By:</w:t>
      </w:r>
      <w:r w:rsidRPr="00B8149A">
        <w:t xml:space="preserve"> IT Manager</w:t>
      </w:r>
    </w:p>
    <w:p w:rsidRPr="00B8149A" w:rsidR="00B8149A" w:rsidP="00B8149A" w:rsidRDefault="00B8149A" w14:paraId="508EA29A" w14:textId="77777777">
      <w:r w:rsidRPr="00B8149A">
        <w:pict w14:anchorId="35B3185A">
          <v:rect id="_x0000_i1045" style="width:0;height:1.5pt" o:hr="t" o:hrstd="t" o:hralign="center" fillcolor="#a0a0a0" stroked="f"/>
        </w:pict>
      </w:r>
    </w:p>
    <w:p w:rsidRPr="00B8149A" w:rsidR="00B8149A" w:rsidP="00B8149A" w:rsidRDefault="00B8149A" w14:paraId="0B00D6A0" w14:textId="77777777">
      <w:r w:rsidRPr="00B8149A">
        <w:rPr>
          <w:b/>
          <w:bCs/>
        </w:rPr>
        <w:t>1. Purpose</w:t>
      </w:r>
    </w:p>
    <w:p w:rsidRPr="00B8149A" w:rsidR="00B8149A" w:rsidP="00B8149A" w:rsidRDefault="00B8149A" w14:paraId="3A366216" w14:textId="13093643">
      <w:r w:rsidR="00B8149A">
        <w:rPr/>
        <w:t xml:space="preserve">The purpose of this procedure is to define the systematic process for conducting information security reviews of existing and prospective suppliers who will have access to </w:t>
      </w:r>
      <w:r w:rsidR="60FBA1B6">
        <w:rPr/>
        <w:t>Cirque</w:t>
      </w:r>
      <w:r w:rsidR="00B8149A">
        <w:rPr/>
        <w:t xml:space="preserve">'s information, information systems, or facilities, or who will process, store, or transmit </w:t>
      </w:r>
      <w:r w:rsidR="60FBA1B6">
        <w:rPr/>
        <w:t>Cirque</w:t>
      </w:r>
      <w:r w:rsidR="00B8149A">
        <w:rPr/>
        <w:t xml:space="preserve">'s information on its behalf. This procedure ensures that suppliers meet </w:t>
      </w:r>
      <w:r w:rsidR="60FBA1B6">
        <w:rPr/>
        <w:t>Cirque</w:t>
      </w:r>
      <w:r w:rsidR="00B8149A">
        <w:rPr/>
        <w:t xml:space="preserve">'s information security requirements and helps manage supply chain risks, </w:t>
      </w:r>
      <w:r w:rsidR="00B8149A">
        <w:rPr/>
        <w:t>in accordance with</w:t>
      </w:r>
      <w:r w:rsidR="00B8149A">
        <w:rPr/>
        <w:t xml:space="preserve"> IS-CIRQ-P-013-G: Supplier Relationships Policy and ISO/IEC 27001:2022 Annex A.15.1.</w:t>
      </w:r>
    </w:p>
    <w:p w:rsidRPr="00B8149A" w:rsidR="00B8149A" w:rsidP="00B8149A" w:rsidRDefault="00B8149A" w14:paraId="535DB50A" w14:textId="77777777">
      <w:r w:rsidRPr="00B8149A">
        <w:rPr>
          <w:b/>
          <w:bCs/>
        </w:rPr>
        <w:t>2. Scope</w:t>
      </w:r>
    </w:p>
    <w:p w:rsidRPr="00B8149A" w:rsidR="00B8149A" w:rsidP="00B8149A" w:rsidRDefault="00B8149A" w14:paraId="4CF732AC" w14:textId="545221AA">
      <w:r w:rsidR="00B8149A">
        <w:rPr/>
        <w:t xml:space="preserve">This procedure applies to all </w:t>
      </w:r>
      <w:r w:rsidR="60FBA1B6">
        <w:rPr/>
        <w:t>Cirque</w:t>
      </w:r>
      <w:r w:rsidR="00B8149A">
        <w:rPr/>
        <w:t xml:space="preserve"> departments and personnel involved in engaging with, or managing, suppliers that meet the criteria defined in the IS-CIRQ-P-013-G: Supplier Relationships Policy. This includes all types of suppliers, from cloud service providers to IT service providers and software vendors.</w:t>
      </w:r>
    </w:p>
    <w:p w:rsidRPr="00B8149A" w:rsidR="00B8149A" w:rsidP="00B8149A" w:rsidRDefault="00B8149A" w14:paraId="425FDBDB" w14:textId="77777777">
      <w:r w:rsidRPr="00B8149A">
        <w:rPr>
          <w:b/>
          <w:bCs/>
        </w:rPr>
        <w:t>3. Responsibilities</w:t>
      </w:r>
    </w:p>
    <w:p w:rsidRPr="00B8149A" w:rsidR="00B8149A" w:rsidP="00B8149A" w:rsidRDefault="00B8149A" w14:paraId="7282458F" w14:textId="77777777">
      <w:pPr>
        <w:numPr>
          <w:ilvl w:val="0"/>
          <w:numId w:val="1"/>
        </w:numPr>
      </w:pPr>
      <w:r w:rsidRPr="00B8149A">
        <w:rPr>
          <w:b/>
          <w:bCs/>
        </w:rPr>
        <w:t>IT Manager:</w:t>
      </w:r>
      <w:r w:rsidRPr="00B8149A">
        <w:t xml:space="preserve"> Overall owner of this procedure. Leads and oversees supplier security reviews, assesses security risks, and approves supplier security postures.</w:t>
      </w:r>
    </w:p>
    <w:p w:rsidRPr="00B8149A" w:rsidR="00B8149A" w:rsidP="00B8149A" w:rsidRDefault="00B8149A" w14:paraId="0AB37976" w14:textId="77777777">
      <w:pPr>
        <w:numPr>
          <w:ilvl w:val="0"/>
          <w:numId w:val="1"/>
        </w:numPr>
      </w:pPr>
      <w:r w:rsidRPr="00B8149A">
        <w:rPr>
          <w:b/>
          <w:bCs/>
        </w:rPr>
        <w:lastRenderedPageBreak/>
        <w:t>Requesting Department/Service Owner:</w:t>
      </w:r>
      <w:r w:rsidRPr="00B8149A">
        <w:t xml:space="preserve"> Initiates the supplier engagement process and provides details regarding the data/systems the supplier will access or handle.</w:t>
      </w:r>
    </w:p>
    <w:p w:rsidRPr="00B8149A" w:rsidR="00B8149A" w:rsidP="00B8149A" w:rsidRDefault="00B8149A" w14:paraId="224756BF" w14:textId="77777777">
      <w:pPr>
        <w:numPr>
          <w:ilvl w:val="0"/>
          <w:numId w:val="1"/>
        </w:numPr>
      </w:pPr>
      <w:r w:rsidRPr="00B8149A">
        <w:rPr>
          <w:b/>
          <w:bCs/>
        </w:rPr>
        <w:t>Legal Counsel:</w:t>
      </w:r>
      <w:r w:rsidRPr="00B8149A">
        <w:t xml:space="preserve"> </w:t>
      </w:r>
      <w:proofErr w:type="gramStart"/>
      <w:r w:rsidRPr="00B8149A">
        <w:t>Reviews</w:t>
      </w:r>
      <w:proofErr w:type="gramEnd"/>
      <w:r w:rsidRPr="00B8149A">
        <w:t xml:space="preserve"> contractual terms and conditions related to information security.</w:t>
      </w:r>
    </w:p>
    <w:p w:rsidRPr="00B8149A" w:rsidR="00B8149A" w:rsidP="00B8149A" w:rsidRDefault="00B8149A" w14:paraId="25D79DAD" w14:textId="77777777">
      <w:pPr>
        <w:numPr>
          <w:ilvl w:val="0"/>
          <w:numId w:val="1"/>
        </w:numPr>
      </w:pPr>
      <w:r w:rsidRPr="00B8149A">
        <w:rPr>
          <w:b/>
          <w:bCs/>
        </w:rPr>
        <w:t>Procurement Department:</w:t>
      </w:r>
      <w:r w:rsidRPr="00B8149A">
        <w:t xml:space="preserve"> Facilitates communication with suppliers and ensures security requirements are included in contracts.</w:t>
      </w:r>
    </w:p>
    <w:p w:rsidRPr="00B8149A" w:rsidR="00B8149A" w:rsidP="00B8149A" w:rsidRDefault="00B8149A" w14:paraId="5BC8C9D7" w14:textId="77777777">
      <w:r w:rsidRPr="00B8149A">
        <w:rPr>
          <w:b/>
          <w:bCs/>
        </w:rPr>
        <w:t>4. Procedure</w:t>
      </w:r>
    </w:p>
    <w:p w:rsidRPr="00B8149A" w:rsidR="00B8149A" w:rsidP="00B8149A" w:rsidRDefault="00B8149A" w14:paraId="40F42EB2" w14:textId="77777777">
      <w:r w:rsidRPr="00B8149A">
        <w:rPr>
          <w:b/>
          <w:bCs/>
        </w:rPr>
        <w:t>4.1. Initial Supplier Risk Classification</w:t>
      </w:r>
    </w:p>
    <w:p w:rsidRPr="00B8149A" w:rsidR="00B8149A" w:rsidP="00B8149A" w:rsidRDefault="00B8149A" w14:paraId="72B04A96" w14:textId="77777777">
      <w:r w:rsidRPr="00B8149A">
        <w:t>a. **</w:t>
      </w:r>
      <w:proofErr w:type="gramStart"/>
      <w:r w:rsidRPr="00B8149A">
        <w:t>Trigger:*</w:t>
      </w:r>
      <w:proofErr w:type="gramEnd"/>
      <w:r w:rsidRPr="00B8149A">
        <w:t xml:space="preserve">* This procedure </w:t>
      </w:r>
      <w:proofErr w:type="gramStart"/>
      <w:r w:rsidRPr="00B8149A">
        <w:t>is triggered</w:t>
      </w:r>
      <w:proofErr w:type="gramEnd"/>
      <w:r w:rsidRPr="00B8149A">
        <w:t xml:space="preserve"> when a new supplier is considered, or when there is a significant change in the services provided by an existing supplier that impacts information security (e.g., increased data access, new data types, critical system access).</w:t>
      </w:r>
    </w:p>
    <w:p w:rsidRPr="00B8149A" w:rsidR="00B8149A" w:rsidP="00B8149A" w:rsidRDefault="00B8149A" w14:paraId="702A5A38" w14:textId="77777777">
      <w:r w:rsidRPr="00B8149A">
        <w:t xml:space="preserve">b. **Information </w:t>
      </w:r>
      <w:proofErr w:type="gramStart"/>
      <w:r w:rsidRPr="00B8149A">
        <w:t>Gathering:*</w:t>
      </w:r>
      <w:proofErr w:type="gramEnd"/>
      <w:r w:rsidRPr="00B8149A">
        <w:t>* The Requesting Department/Service Owner, in consultation with the IT Manager, will gather initial information about the supplier and the proposed services, including:</w:t>
      </w:r>
    </w:p>
    <w:p w:rsidRPr="00B8149A" w:rsidR="00B8149A" w:rsidP="00B8149A" w:rsidRDefault="00B8149A" w14:paraId="23D40EC1" w14:textId="77777777">
      <w:r w:rsidRPr="00B8149A">
        <w:t xml:space="preserve">    * Type of service/product provided.</w:t>
      </w:r>
    </w:p>
    <w:p w:rsidRPr="00B8149A" w:rsidR="00B8149A" w:rsidP="00B8149A" w:rsidRDefault="00B8149A" w14:paraId="1946D80F" w14:textId="5254E442">
      <w:r w:rsidR="00B8149A">
        <w:rPr/>
        <w:t xml:space="preserve">    * What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 xml:space="preserve"> information (data classification, e.g., Confidential, Internal Use) the supplier will access, process, or store.</w:t>
      </w:r>
    </w:p>
    <w:p w:rsidRPr="00B8149A" w:rsidR="00B8149A" w:rsidP="00B8149A" w:rsidRDefault="00B8149A" w14:paraId="4DDB7809" w14:textId="5D25CFF1">
      <w:r w:rsidR="00B8149A">
        <w:rPr/>
        <w:t xml:space="preserve">    * Which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 xml:space="preserve"> systems or facilities the supplier will access.</w:t>
      </w:r>
    </w:p>
    <w:p w:rsidRPr="00B8149A" w:rsidR="00B8149A" w:rsidP="00B8149A" w:rsidRDefault="00B8149A" w14:paraId="7798E122" w14:textId="0159BB59">
      <w:r w:rsidR="00B8149A">
        <w:rPr/>
        <w:t xml:space="preserve">    * Criticality of the service to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>'s operations.</w:t>
      </w:r>
    </w:p>
    <w:p w:rsidRPr="00B8149A" w:rsidR="00B8149A" w:rsidP="00B8149A" w:rsidRDefault="00B8149A" w14:paraId="3F01DCD3" w14:textId="77777777">
      <w:r w:rsidRPr="00B8149A">
        <w:t xml:space="preserve">c. **Risk </w:t>
      </w:r>
      <w:proofErr w:type="gramStart"/>
      <w:r w:rsidRPr="00B8149A">
        <w:t>Classification:*</w:t>
      </w:r>
      <w:proofErr w:type="gramEnd"/>
      <w:r w:rsidRPr="00B8149A">
        <w:t>* Based on the gathered information, the IT Manager will classify the supplier's security risk as:</w:t>
      </w:r>
    </w:p>
    <w:p w:rsidRPr="00B8149A" w:rsidR="00B8149A" w:rsidP="00B8149A" w:rsidRDefault="00B8149A" w14:paraId="45814DB7" w14:textId="651321B0">
      <w:r w:rsidR="00B8149A">
        <w:rPr/>
        <w:t xml:space="preserve">    * **High </w:t>
      </w:r>
      <w:r w:rsidR="00B8149A">
        <w:rPr/>
        <w:t>Risk:*</w:t>
      </w:r>
      <w:r w:rsidR="00B8149A">
        <w:rPr/>
        <w:t xml:space="preserve">* Access to Confidential data (e.g., intellectual property like ASIC designs, customer PII), critical systems (e.g., core financial systems, production servers), or direct management of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>'s IT infrastructure.</w:t>
      </w:r>
    </w:p>
    <w:p w:rsidRPr="00B8149A" w:rsidR="00B8149A" w:rsidP="00B8149A" w:rsidRDefault="00B8149A" w14:paraId="0C8F2EC4" w14:textId="62E1162A">
      <w:r w:rsidR="00B8149A">
        <w:rPr/>
        <w:t xml:space="preserve">    * **Medium </w:t>
      </w:r>
      <w:r w:rsidR="00B8149A">
        <w:rPr/>
        <w:t>Risk:*</w:t>
      </w:r>
      <w:r w:rsidR="00B8149A">
        <w:rPr/>
        <w:t xml:space="preserve">* Access to Internal Use data, non-critical systems, or providing services that are important but not core to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>'s immediate operations.</w:t>
      </w:r>
    </w:p>
    <w:p w:rsidRPr="00B8149A" w:rsidR="00B8149A" w:rsidP="00B8149A" w:rsidRDefault="00B8149A" w14:paraId="6C01BB0A" w14:textId="5DF0E4E9">
      <w:r w:rsidR="00B8149A">
        <w:rPr/>
        <w:t xml:space="preserve">    * **Low </w:t>
      </w:r>
      <w:r w:rsidR="00B8149A">
        <w:rPr/>
        <w:t>Risk:*</w:t>
      </w:r>
      <w:r w:rsidR="00B8149A">
        <w:rPr/>
        <w:t xml:space="preserve">* No access to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 xml:space="preserve">'s information or systems, or only to </w:t>
      </w:r>
      <w:r w:rsidR="00B8149A">
        <w:rPr/>
        <w:t>Public</w:t>
      </w:r>
      <w:r w:rsidR="00B8149A">
        <w:rPr/>
        <w:t xml:space="preserve"> information; typically involves generic, non-IT related services.</w:t>
      </w:r>
    </w:p>
    <w:p w:rsidRPr="00B8149A" w:rsidR="00B8149A" w:rsidP="00B8149A" w:rsidRDefault="00B8149A" w14:paraId="1971646C" w14:textId="77777777">
      <w:r w:rsidRPr="00B8149A">
        <w:rPr>
          <w:b/>
          <w:bCs/>
        </w:rPr>
        <w:t>4.2. Security Review Activities (Based on Risk Classification)</w:t>
      </w:r>
    </w:p>
    <w:p w:rsidRPr="00B8149A" w:rsidR="00B8149A" w:rsidP="00B8149A" w:rsidRDefault="00B8149A" w14:paraId="2E264B64" w14:textId="77777777">
      <w:r w:rsidRPr="00B8149A">
        <w:lastRenderedPageBreak/>
        <w:t xml:space="preserve">a. **High-Risk </w:t>
      </w:r>
      <w:proofErr w:type="gramStart"/>
      <w:r w:rsidRPr="00B8149A">
        <w:t>Suppliers:*</w:t>
      </w:r>
      <w:proofErr w:type="gramEnd"/>
      <w:r w:rsidRPr="00B8149A">
        <w:t>*</w:t>
      </w:r>
    </w:p>
    <w:p w:rsidRPr="00B8149A" w:rsidR="00B8149A" w:rsidP="00B8149A" w:rsidRDefault="00B8149A" w14:paraId="0E271219" w14:textId="77777777">
      <w:r w:rsidRPr="00B8149A">
        <w:t xml:space="preserve">    * **Security </w:t>
      </w:r>
      <w:proofErr w:type="gramStart"/>
      <w:r w:rsidRPr="00B8149A">
        <w:t>Questionnaire:*</w:t>
      </w:r>
      <w:proofErr w:type="gramEnd"/>
      <w:r w:rsidRPr="00B8149A">
        <w:t>* The supplier must complete a detailed security questionnaire (e.g., based on ISO 27001, CSA STAR, or industry-specific frameworks).</w:t>
      </w:r>
    </w:p>
    <w:p w:rsidRPr="00B8149A" w:rsidR="00B8149A" w:rsidP="00B8149A" w:rsidRDefault="00B8149A" w14:paraId="0BEE0999" w14:textId="10A38E85">
      <w:r w:rsidR="00B8149A">
        <w:rPr/>
        <w:t xml:space="preserve">    * **Documentation </w:t>
      </w:r>
      <w:r w:rsidR="00B8149A">
        <w:rPr/>
        <w:t>Review:*</w:t>
      </w:r>
      <w:r w:rsidR="00B8149A">
        <w:rPr/>
        <w:t xml:space="preserve">*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 xml:space="preserve"> will request and review relevant security documentation (e.g., ISO 27001 certificate, SOC 2 Type 2 report, penetration test reports, security policies, incident response plans).</w:t>
      </w:r>
    </w:p>
    <w:p w:rsidRPr="00B8149A" w:rsidR="00B8149A" w:rsidP="00B8149A" w:rsidRDefault="00B8149A" w14:paraId="45F2F51E" w14:textId="627900C1">
      <w:r w:rsidR="00B8149A">
        <w:rPr/>
        <w:t xml:space="preserve">    * **Virtual/On-site Audit (Optional, based on need</w:t>
      </w:r>
      <w:r w:rsidR="00B8149A">
        <w:rPr/>
        <w:t>):*</w:t>
      </w:r>
      <w:r w:rsidR="00B8149A">
        <w:rPr/>
        <w:t xml:space="preserve">* If concerns </w:t>
      </w:r>
      <w:r w:rsidR="00B8149A">
        <w:rPr/>
        <w:t>remain</w:t>
      </w:r>
      <w:r w:rsidR="00B8149A">
        <w:rPr/>
        <w:t xml:space="preserve"> or for extremely critical suppliers, a virtual or on-site security audit may be conducted by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>'s IT/Security personnel.</w:t>
      </w:r>
    </w:p>
    <w:p w:rsidRPr="00B8149A" w:rsidR="00B8149A" w:rsidP="00B8149A" w:rsidRDefault="00B8149A" w14:paraId="14B26521" w14:textId="2B72DE15">
      <w:r w:rsidR="00B8149A">
        <w:rPr/>
        <w:t xml:space="preserve">    * **Security Architecture </w:t>
      </w:r>
      <w:r w:rsidR="00B8149A">
        <w:rPr/>
        <w:t>Review:*</w:t>
      </w:r>
      <w:r w:rsidR="00B8149A">
        <w:rPr/>
        <w:t xml:space="preserve">* For suppliers providing critical IT services or cloud infrastructure,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>'s IT Manager will review their security architecture and controls.</w:t>
      </w:r>
    </w:p>
    <w:p w:rsidRPr="00B8149A" w:rsidR="00B8149A" w:rsidP="00B8149A" w:rsidRDefault="00B8149A" w14:paraId="1ADE65AD" w14:textId="77777777">
      <w:r w:rsidRPr="00B8149A">
        <w:t xml:space="preserve">    * **Legal </w:t>
      </w:r>
      <w:proofErr w:type="gramStart"/>
      <w:r w:rsidRPr="00B8149A">
        <w:t>Review:*</w:t>
      </w:r>
      <w:proofErr w:type="gramEnd"/>
      <w:r w:rsidRPr="00B8149A">
        <w:t>* Comprehensive review of contract security clauses by Legal Counsel.</w:t>
      </w:r>
    </w:p>
    <w:p w:rsidRPr="00B8149A" w:rsidR="00B8149A" w:rsidP="00B8149A" w:rsidRDefault="00B8149A" w14:paraId="60EF6AA6" w14:textId="77777777">
      <w:r w:rsidRPr="00B8149A">
        <w:t xml:space="preserve">b. **Medium-Risk </w:t>
      </w:r>
      <w:proofErr w:type="gramStart"/>
      <w:r w:rsidRPr="00B8149A">
        <w:t>Suppliers:*</w:t>
      </w:r>
      <w:proofErr w:type="gramEnd"/>
      <w:r w:rsidRPr="00B8149A">
        <w:t>*</w:t>
      </w:r>
    </w:p>
    <w:p w:rsidRPr="00B8149A" w:rsidR="00B8149A" w:rsidP="00B8149A" w:rsidRDefault="00B8149A" w14:paraId="5BDB431C" w14:textId="77777777">
      <w:r w:rsidRPr="00B8149A">
        <w:t xml:space="preserve">    * **Abbreviated Security </w:t>
      </w:r>
      <w:proofErr w:type="gramStart"/>
      <w:r w:rsidRPr="00B8149A">
        <w:t>Questionnaire:*</w:t>
      </w:r>
      <w:proofErr w:type="gramEnd"/>
      <w:r w:rsidRPr="00B8149A">
        <w:t>* The supplier must complete a concise security questionnaire focusing on key control areas.</w:t>
      </w:r>
    </w:p>
    <w:p w:rsidRPr="00B8149A" w:rsidR="00B8149A" w:rsidP="00B8149A" w:rsidRDefault="00B8149A" w14:paraId="05AA7D17" w14:textId="77777777">
      <w:r w:rsidRPr="00B8149A">
        <w:t xml:space="preserve">    * **Documentation </w:t>
      </w:r>
      <w:proofErr w:type="gramStart"/>
      <w:r w:rsidRPr="00B8149A">
        <w:t>Review:*</w:t>
      </w:r>
      <w:proofErr w:type="gramEnd"/>
      <w:r w:rsidRPr="00B8149A">
        <w:t>* Review of basic security certifications or publicly available security statements.</w:t>
      </w:r>
    </w:p>
    <w:p w:rsidRPr="00B8149A" w:rsidR="00B8149A" w:rsidP="00B8149A" w:rsidRDefault="00B8149A" w14:paraId="788D8EC1" w14:textId="77777777">
      <w:r w:rsidRPr="00B8149A">
        <w:t xml:space="preserve">    * **Contractual </w:t>
      </w:r>
      <w:proofErr w:type="gramStart"/>
      <w:r w:rsidRPr="00B8149A">
        <w:t>Clauses:*</w:t>
      </w:r>
      <w:proofErr w:type="gramEnd"/>
      <w:r w:rsidRPr="00B8149A">
        <w:t>* Ensure inclusion of standard information security clauses in the contract.</w:t>
      </w:r>
    </w:p>
    <w:p w:rsidRPr="00B8149A" w:rsidR="00B8149A" w:rsidP="00B8149A" w:rsidRDefault="00B8149A" w14:paraId="69AA732E" w14:textId="77777777">
      <w:r w:rsidRPr="00B8149A">
        <w:t xml:space="preserve">c. **Low-Risk </w:t>
      </w:r>
      <w:proofErr w:type="gramStart"/>
      <w:r w:rsidRPr="00B8149A">
        <w:t>Suppliers:*</w:t>
      </w:r>
      <w:proofErr w:type="gramEnd"/>
      <w:r w:rsidRPr="00B8149A">
        <w:t>*</w:t>
      </w:r>
    </w:p>
    <w:p w:rsidRPr="00B8149A" w:rsidR="00B8149A" w:rsidP="00B8149A" w:rsidRDefault="00B8149A" w14:paraId="4B11894C" w14:textId="7BE4D393">
      <w:r w:rsidR="00B8149A">
        <w:rPr/>
        <w:t xml:space="preserve">    * **Minimal </w:t>
      </w:r>
      <w:r w:rsidR="00B8149A">
        <w:rPr/>
        <w:t>Review:*</w:t>
      </w:r>
      <w:r w:rsidR="00B8149A">
        <w:rPr/>
        <w:t xml:space="preserve">* Basic due diligence may suffice, primarily focused on ensuring no unforeseen access to </w:t>
      </w:r>
      <w:r w:rsidR="00B8149A">
        <w:rPr/>
        <w:t>`</w:t>
      </w:r>
      <w:r w:rsidR="60FBA1B6">
        <w:rPr/>
        <w:t>Cirque</w:t>
      </w:r>
      <w:r w:rsidR="00B8149A">
        <w:rPr/>
        <w:t>`</w:t>
      </w:r>
      <w:r w:rsidR="00B8149A">
        <w:rPr/>
        <w:t>'s sensitive information occurs. Standard contractual terms (if any) apply.</w:t>
      </w:r>
    </w:p>
    <w:p w:rsidRPr="00B8149A" w:rsidR="00B8149A" w:rsidP="00B8149A" w:rsidRDefault="00B8149A" w14:paraId="7ACCFD6D" w14:textId="77777777">
      <w:r w:rsidRPr="00B8149A">
        <w:rPr>
          <w:b/>
          <w:bCs/>
        </w:rPr>
        <w:t>4.3. Risk Assessment and Decision</w:t>
      </w:r>
    </w:p>
    <w:p w:rsidRPr="00B8149A" w:rsidR="00B8149A" w:rsidP="00B8149A" w:rsidRDefault="00B8149A" w14:paraId="2523301E" w14:textId="77777777">
      <w:r w:rsidRPr="00B8149A">
        <w:t xml:space="preserve">a. **Vulnerability </w:t>
      </w:r>
      <w:proofErr w:type="gramStart"/>
      <w:r w:rsidRPr="00B8149A">
        <w:t>Identification:*</w:t>
      </w:r>
      <w:proofErr w:type="gramEnd"/>
      <w:r w:rsidRPr="00B8149A">
        <w:t>* The IT Manager will analyze the information gathered during the review to identify any security vulnerabilities or gaps in the supplier's controls.</w:t>
      </w:r>
    </w:p>
    <w:p w:rsidRPr="00B8149A" w:rsidR="00B8149A" w:rsidP="00B8149A" w:rsidRDefault="00B8149A" w14:paraId="51F9A991" w14:textId="77777777">
      <w:r w:rsidRPr="00B8149A">
        <w:t xml:space="preserve">b. **Risk </w:t>
      </w:r>
      <w:proofErr w:type="gramStart"/>
      <w:r w:rsidRPr="00B8149A">
        <w:t>Scoring:*</w:t>
      </w:r>
      <w:proofErr w:type="gramEnd"/>
      <w:r w:rsidRPr="00B8149A">
        <w:t>* Identified vulnerabilities and risks will be assessed and scored (referencing `IS-CIRQ-F-001-G: Risk Assessment Register`).</w:t>
      </w:r>
    </w:p>
    <w:p w:rsidRPr="00B8149A" w:rsidR="00B8149A" w:rsidP="00B8149A" w:rsidRDefault="00B8149A" w14:paraId="71EB0221" w14:textId="77777777">
      <w:r w:rsidRPr="00B8149A">
        <w:lastRenderedPageBreak/>
        <w:t xml:space="preserve">c. **Remediation </w:t>
      </w:r>
      <w:proofErr w:type="gramStart"/>
      <w:r w:rsidRPr="00B8149A">
        <w:t>Plan:*</w:t>
      </w:r>
      <w:proofErr w:type="gramEnd"/>
      <w:r w:rsidRPr="00B8149A">
        <w:t>* If significant risks or control gaps are identified, a remediation plan with timelines must be agreed upon with the supplier before engagement.</w:t>
      </w:r>
    </w:p>
    <w:p w:rsidRPr="00B8149A" w:rsidR="00B8149A" w:rsidP="00B8149A" w:rsidRDefault="00B8149A" w14:paraId="5FBD9FC0" w14:textId="77777777">
      <w:r w:rsidRPr="00B8149A">
        <w:t>d. **</w:t>
      </w:r>
      <w:proofErr w:type="gramStart"/>
      <w:r w:rsidRPr="00B8149A">
        <w:t>Approval:*</w:t>
      </w:r>
      <w:proofErr w:type="gramEnd"/>
      <w:r w:rsidRPr="00B8149A">
        <w:t xml:space="preserve">* The IT Manager will provide </w:t>
      </w:r>
      <w:proofErr w:type="gramStart"/>
      <w:r w:rsidRPr="00B8149A">
        <w:t>a formal</w:t>
      </w:r>
      <w:proofErr w:type="gramEnd"/>
      <w:r w:rsidRPr="00B8149A">
        <w:t xml:space="preserve"> security approval or rejection of the supplier based on </w:t>
      </w:r>
      <w:proofErr w:type="gramStart"/>
      <w:r w:rsidRPr="00B8149A">
        <w:t>the comprehensive</w:t>
      </w:r>
      <w:proofErr w:type="gramEnd"/>
      <w:r w:rsidRPr="00B8149A">
        <w:t xml:space="preserve"> review and risk assessment. For high-risk suppliers, executive committee approval may be required.</w:t>
      </w:r>
    </w:p>
    <w:p w:rsidRPr="00B8149A" w:rsidR="00B8149A" w:rsidP="00B8149A" w:rsidRDefault="00B8149A" w14:paraId="08A67B05" w14:textId="77777777">
      <w:r w:rsidRPr="00B8149A">
        <w:rPr>
          <w:b/>
          <w:bCs/>
        </w:rPr>
        <w:t>4.4. Contractual Inclusion of Security Requirements</w:t>
      </w:r>
    </w:p>
    <w:p w:rsidRPr="00B8149A" w:rsidR="00B8149A" w:rsidP="00B8149A" w:rsidRDefault="00B8149A" w14:paraId="75CA225D" w14:textId="77777777">
      <w:r w:rsidRPr="00B8149A">
        <w:t xml:space="preserve">a. Following security approval, the Procurement Department, with input from the IT Manager and Legal Counsel, will ensure all </w:t>
      </w:r>
      <w:proofErr w:type="gramStart"/>
      <w:r w:rsidRPr="00B8149A">
        <w:t>agreed-</w:t>
      </w:r>
      <w:proofErr w:type="gramEnd"/>
      <w:r w:rsidRPr="00B8149A">
        <w:t>upon information security requirements and commitments are accurately reflected and legally binding within the supplier contract.</w:t>
      </w:r>
    </w:p>
    <w:p w:rsidRPr="00B8149A" w:rsidR="00B8149A" w:rsidP="00B8149A" w:rsidRDefault="00B8149A" w14:paraId="669548C9" w14:textId="77777777">
      <w:r w:rsidRPr="00B8149A">
        <w:rPr>
          <w:b/>
          <w:bCs/>
        </w:rPr>
        <w:t>4.5. Ongoing Monitoring and Re-evaluation</w:t>
      </w:r>
    </w:p>
    <w:p w:rsidRPr="00B8149A" w:rsidR="00B8149A" w:rsidP="00B8149A" w:rsidRDefault="00B8149A" w14:paraId="081642BB" w14:textId="77777777">
      <w:r w:rsidRPr="00B8149A">
        <w:t xml:space="preserve">a. **Regular </w:t>
      </w:r>
      <w:proofErr w:type="gramStart"/>
      <w:r w:rsidRPr="00B8149A">
        <w:t>Monitoring:*</w:t>
      </w:r>
      <w:proofErr w:type="gramEnd"/>
      <w:r w:rsidRPr="00B8149A">
        <w:t>* The IT Manager and Requesting Department will monitor the supplier's ongoing compliance with security requirements as per `IS-CIRQ-P-013-G: Supplier Relationships Policy`. This may include periodic review of security reports or performance.</w:t>
      </w:r>
    </w:p>
    <w:p w:rsidRPr="00B8149A" w:rsidR="00B8149A" w:rsidP="00B8149A" w:rsidRDefault="00B8149A" w14:paraId="590AAF23" w14:textId="77777777">
      <w:r w:rsidRPr="00B8149A">
        <w:t xml:space="preserve">b. **Re-evaluation </w:t>
      </w:r>
      <w:proofErr w:type="gramStart"/>
      <w:r w:rsidRPr="00B8149A">
        <w:t>Triggers:*</w:t>
      </w:r>
      <w:proofErr w:type="gramEnd"/>
      <w:r w:rsidRPr="00B8149A">
        <w:t>* A new security review (following this procedure) shall be triggered if:</w:t>
      </w:r>
    </w:p>
    <w:p w:rsidRPr="00B8149A" w:rsidR="00B8149A" w:rsidP="00B8149A" w:rsidRDefault="00B8149A" w14:paraId="09EDBC31" w14:textId="77777777">
      <w:r w:rsidRPr="00B8149A">
        <w:t xml:space="preserve">    * The </w:t>
      </w:r>
      <w:proofErr w:type="gramStart"/>
      <w:r w:rsidRPr="00B8149A">
        <w:t>supplier's</w:t>
      </w:r>
      <w:proofErr w:type="gramEnd"/>
      <w:r w:rsidRPr="00B8149A">
        <w:t xml:space="preserve"> service changes significantly, increasing their access or data handling responsibilities.</w:t>
      </w:r>
    </w:p>
    <w:p w:rsidRPr="00B8149A" w:rsidR="00B8149A" w:rsidP="00B8149A" w:rsidRDefault="00B8149A" w14:paraId="00595B8D" w14:textId="77777777">
      <w:r w:rsidRPr="00B8149A">
        <w:t xml:space="preserve">    * A security incident occurs involving the supplier.</w:t>
      </w:r>
    </w:p>
    <w:p w:rsidRPr="00B8149A" w:rsidR="00B8149A" w:rsidP="00B8149A" w:rsidRDefault="00B8149A" w14:paraId="7F19E917" w14:textId="77777777">
      <w:r w:rsidRPr="00B8149A">
        <w:t xml:space="preserve">    * The supplier's security posture is publicly questioned or known to have been compromised.</w:t>
      </w:r>
    </w:p>
    <w:p w:rsidRPr="00B8149A" w:rsidR="00B8149A" w:rsidP="00B8149A" w:rsidRDefault="00B8149A" w14:paraId="20101264" w14:textId="77777777">
      <w:r w:rsidRPr="00B8149A">
        <w:t xml:space="preserve">    * At a minimum, for high and medium-risk suppliers, a re-evaluation should occur at least every two years, or as determined by contractual terms.</w:t>
      </w:r>
    </w:p>
    <w:p w:rsidRPr="00B8149A" w:rsidR="00B8149A" w:rsidP="00B8149A" w:rsidRDefault="00B8149A" w14:paraId="239E51EF" w14:textId="77777777">
      <w:r w:rsidRPr="00B8149A">
        <w:rPr>
          <w:b/>
          <w:bCs/>
        </w:rPr>
        <w:t>5. Documentation</w:t>
      </w:r>
    </w:p>
    <w:p w:rsidRPr="00B8149A" w:rsidR="00B8149A" w:rsidP="00B8149A" w:rsidRDefault="00B8149A" w14:paraId="0BB9FBDE" w14:textId="77777777">
      <w:r w:rsidRPr="00B8149A">
        <w:t>All supplier security review activities, including risk classifications, questionnaires, documentation reviews, remediation plans, and approval decisions, shall be documented and retained for audit purposes.</w:t>
      </w:r>
    </w:p>
    <w:p w:rsidRPr="00B8149A" w:rsidR="00B8149A" w:rsidP="00B8149A" w:rsidRDefault="00B8149A" w14:paraId="79003668" w14:textId="77777777">
      <w:r w:rsidRPr="00B8149A">
        <w:rPr>
          <w:b/>
          <w:bCs/>
        </w:rPr>
        <w:t>6. Review and Update</w:t>
      </w:r>
    </w:p>
    <w:p w:rsidRPr="00B8149A" w:rsidR="00B8149A" w:rsidP="00B8149A" w:rsidRDefault="00B8149A" w14:paraId="18342DEB" w14:textId="35DFB2F5">
      <w:r w:rsidR="00B8149A">
        <w:rPr/>
        <w:t xml:space="preserve">This procedure will be reviewed at least annually, or sooner if there are significant changes to </w:t>
      </w:r>
      <w:r w:rsidR="60FBA1B6">
        <w:rPr/>
        <w:t>Cirque</w:t>
      </w:r>
      <w:r w:rsidR="00B8149A">
        <w:rPr/>
        <w:t>'s supplier engagement processes, risk appetite, or relevant legal/regulatory requirements.</w:t>
      </w:r>
    </w:p>
    <w:p w:rsidRPr="00B8149A" w:rsidR="00B8149A" w:rsidP="00B8149A" w:rsidRDefault="00B8149A" w14:paraId="24D246D9" w14:textId="77777777">
      <w:r w:rsidRPr="00B8149A">
        <w:rPr>
          <w:b/>
          <w:bCs/>
        </w:rPr>
        <w:lastRenderedPageBreak/>
        <w:t>7. Related Documents</w:t>
      </w:r>
    </w:p>
    <w:p w:rsidRPr="00B8149A" w:rsidR="00B8149A" w:rsidP="00B8149A" w:rsidRDefault="00B8149A" w14:paraId="31F4A855" w14:textId="77777777">
      <w:pPr>
        <w:numPr>
          <w:ilvl w:val="0"/>
          <w:numId w:val="2"/>
        </w:numPr>
      </w:pPr>
      <w:r w:rsidRPr="00B8149A">
        <w:t>IS-CIRQ-P-013-G: Supplier Relationships Policy</w:t>
      </w:r>
    </w:p>
    <w:p w:rsidRPr="00B8149A" w:rsidR="00B8149A" w:rsidP="00B8149A" w:rsidRDefault="00B8149A" w14:paraId="11EA92E2" w14:textId="77777777">
      <w:pPr>
        <w:numPr>
          <w:ilvl w:val="0"/>
          <w:numId w:val="2"/>
        </w:numPr>
      </w:pPr>
      <w:r w:rsidRPr="00B8149A">
        <w:t>IS-CIRQ-F-001-G: Risk Assessment Register</w:t>
      </w:r>
    </w:p>
    <w:p w:rsidRPr="00B8149A" w:rsidR="00B8149A" w:rsidP="00B8149A" w:rsidRDefault="00B8149A" w14:paraId="6F119EF2" w14:textId="77777777">
      <w:pPr>
        <w:numPr>
          <w:ilvl w:val="0"/>
          <w:numId w:val="2"/>
        </w:numPr>
      </w:pPr>
      <w:r w:rsidRPr="00B8149A">
        <w:t>IS-CIRQ-P-007-G: Asset Management Policy</w:t>
      </w:r>
    </w:p>
    <w:p w:rsidRPr="00B8149A" w:rsidR="00B8149A" w:rsidP="00B8149A" w:rsidRDefault="00B8149A" w14:paraId="120BA89F" w14:textId="77777777">
      <w:pPr>
        <w:numPr>
          <w:ilvl w:val="0"/>
          <w:numId w:val="2"/>
        </w:numPr>
      </w:pPr>
      <w:r w:rsidRPr="00B8149A">
        <w:t>IS-CIRQ-PR-007-G: Asset Classification and Handling Procedure</w:t>
      </w:r>
    </w:p>
    <w:p w:rsidRPr="00B8149A" w:rsidR="00B8149A" w:rsidP="00B8149A" w:rsidRDefault="00B8149A" w14:paraId="6450953B" w14:textId="77777777">
      <w:pPr>
        <w:numPr>
          <w:ilvl w:val="0"/>
          <w:numId w:val="2"/>
        </w:numPr>
      </w:pPr>
      <w:r w:rsidRPr="00B8149A">
        <w:t>IS-CIRQ-P-001-G: Information Security Policy</w:t>
      </w:r>
    </w:p>
    <w:p w:rsidR="00B8149A" w:rsidRDefault="00B8149A" w14:paraId="10D1D6DF" w14:textId="77777777"/>
    <w:sectPr w:rsidR="00B8149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41853"/>
    <w:multiLevelType w:val="multilevel"/>
    <w:tmpl w:val="AC7A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B281A47"/>
    <w:multiLevelType w:val="multilevel"/>
    <w:tmpl w:val="957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31574867">
    <w:abstractNumId w:val="0"/>
  </w:num>
  <w:num w:numId="2" w16cid:durableId="662514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9A"/>
    <w:rsid w:val="00A21EBE"/>
    <w:rsid w:val="00B8149A"/>
    <w:rsid w:val="54C900EA"/>
    <w:rsid w:val="60FBA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4C7F6"/>
  <w15:chartTrackingRefBased/>
  <w15:docId w15:val="{E88CCE07-2ADF-4BD2-8CE0-7CA898849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49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49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8149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8149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8149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8149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8149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8149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8149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8149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81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49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8149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81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49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81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49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81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5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5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0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97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78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3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1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2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8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44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5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9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8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0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32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2</revision>
  <dcterms:created xsi:type="dcterms:W3CDTF">2025-07-01T19:41:00.0000000Z</dcterms:created>
  <dcterms:modified xsi:type="dcterms:W3CDTF">2025-07-30T14:36:40.0295809Z</dcterms:modified>
</coreProperties>
</file>