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  <w:lang w:val="en-IN"/>
        </w:rPr>
        <w:t xml:space="preserve">Date :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/>
          <w:b/>
          <w:bCs/>
          <w:sz w:val="28"/>
          <w:szCs w:val="28"/>
          <w:lang w:val="en-IN"/>
        </w:rPr>
        <w:t>6</w:t>
      </w:r>
      <w:r>
        <w:rPr>
          <w:rFonts w:ascii="Times New Roman" w:hAnsi="Times New Roman"/>
          <w:b/>
          <w:bCs/>
          <w:sz w:val="28"/>
          <w:szCs w:val="28"/>
          <w:vertAlign w:val="superscript"/>
          <w:lang w:val="en-IN"/>
        </w:rPr>
        <w:t>th</w:t>
      </w:r>
      <w:r>
        <w:rPr>
          <w:rFonts w:ascii="Times New Roman" w:hAnsi="Times New Roman"/>
          <w:b/>
          <w:bCs/>
          <w:sz w:val="28"/>
          <w:szCs w:val="28"/>
          <w:lang w:val="en-IN"/>
        </w:rPr>
        <w:t xml:space="preserve"> April 2022</w:t>
      </w:r>
    </w:p>
    <w:p>
      <w:pPr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Practical Assignment:</w:t>
      </w:r>
    </w:p>
    <w:p>
      <w:pPr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Aim :- To learn and implement the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following </w:t>
      </w:r>
      <w:r>
        <w:rPr>
          <w:rFonts w:ascii="Times New Roman" w:hAnsi="Times New Roman"/>
          <w:sz w:val="28"/>
          <w:szCs w:val="28"/>
          <w:lang w:val="en-IN"/>
        </w:rPr>
        <w:t>concepts .</w:t>
      </w: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Classes and objects</w:t>
      </w:r>
    </w:p>
    <w:p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Data members and member functions access</w:t>
      </w:r>
    </w:p>
    <w:p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Constructors</w:t>
      </w: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Details of class, data members, member functions:</w:t>
      </w: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Class: </w:t>
            </w:r>
            <w:r>
              <w:rPr>
                <w:color w:val="000000"/>
                <w:sz w:val="28"/>
                <w:szCs w:val="28"/>
              </w:rPr>
              <w:t>Employee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Data members:</w:t>
            </w:r>
          </w:p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Name</w:t>
            </w:r>
          </w:p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Designation</w:t>
            </w:r>
          </w:p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Basic salary</w:t>
            </w:r>
          </w:p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Experience </w:t>
            </w:r>
          </w:p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</w:t>
            </w:r>
          </w:p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HRA</w:t>
            </w:r>
            <w:r>
              <w:rPr>
                <w:color w:val="000000"/>
                <w:sz w:val="28"/>
                <w:szCs w:val="28"/>
              </w:rPr>
              <w:br w:type="textWrapping"/>
            </w:r>
            <w:r>
              <w:rPr>
                <w:color w:val="000000"/>
                <w:sz w:val="28"/>
                <w:szCs w:val="28"/>
              </w:rPr>
              <w:t>IT</w:t>
            </w:r>
          </w:p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GS</w:t>
            </w:r>
          </w:p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NS</w:t>
            </w:r>
          </w:p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Department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2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Member functions:</w:t>
            </w:r>
          </w:p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getData()</w:t>
            </w:r>
          </w:p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calc_DA()</w:t>
            </w:r>
          </w:p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calc_HRA()</w:t>
            </w:r>
          </w:p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calc_IT()</w:t>
            </w:r>
          </w:p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calc_GS()</w:t>
            </w:r>
          </w:p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calc_NS()</w:t>
            </w:r>
          </w:p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putData()</w:t>
            </w:r>
          </w:p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cal_Sal()</w:t>
            </w:r>
          </w:p>
        </w:tc>
      </w:tr>
    </w:tbl>
    <w:p>
      <w:pPr>
        <w:jc w:val="both"/>
        <w:rPr>
          <w:rFonts w:ascii="Times New Roman" w:hAnsi="Times New Roman"/>
          <w:sz w:val="28"/>
          <w:szCs w:val="28"/>
          <w:lang w:val="en-IN"/>
        </w:rPr>
      </w:pPr>
    </w:p>
    <w:tbl>
      <w:tblPr>
        <w:tblStyle w:val="3"/>
        <w:tblpPr w:leftFromText="180" w:rightFromText="180" w:vertAnchor="text" w:horzAnchor="page" w:tblpX="1797" w:tblpY="564"/>
        <w:tblOverlap w:val="never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5"/>
        <w:gridCol w:w="2039"/>
        <w:gridCol w:w="2420"/>
        <w:gridCol w:w="232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Designations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B.S. (Basic salary)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O.D.A (% of Basic sal)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HRA(% of Basic sal)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Manager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50,000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Supervisor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30,000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Executive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20,000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spacing w:before="0" w:beforeAutospacing="0" w:after="0" w:afterAutospacing="0" w:line="18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05</w:t>
            </w:r>
          </w:p>
        </w:tc>
      </w:tr>
    </w:tbl>
    <w:p>
      <w:pPr>
        <w:jc w:val="both"/>
        <w:rPr>
          <w:rFonts w:ascii="Times New Roman" w:hAnsi="Times New Roman"/>
          <w:sz w:val="28"/>
          <w:szCs w:val="28"/>
        </w:rPr>
      </w:pP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</w:rPr>
        <w:t>G</w:t>
      </w:r>
      <w:r>
        <w:rPr>
          <w:rFonts w:ascii="Times New Roman" w:hAnsi="Times New Roman"/>
          <w:sz w:val="28"/>
          <w:szCs w:val="28"/>
          <w:lang w:val="en-IN"/>
        </w:rPr>
        <w:t>ross_salary = Basic_salary + DA + HRA</w:t>
      </w:r>
      <w:r>
        <w:rPr>
          <w:rFonts w:ascii="Times New Roman" w:hAnsi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/>
          <w:sz w:val="28"/>
          <w:szCs w:val="28"/>
          <w:lang w:val="en-IN"/>
        </w:rPr>
        <w:t>Net_salary = GS - IT</w:t>
      </w: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DA to be calculated as (ODA + (Experience  * 3) </w:t>
      </w: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IT to be calculated as:</w:t>
      </w: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30 %, if GS &gt; 70000</w:t>
      </w: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20%, if GS &gt; 50000</w:t>
      </w: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10%, if GS &gt; 30000</w:t>
      </w: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0%, otherwise. </w:t>
      </w: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</w:p>
    <w:p>
      <w:pPr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Basic:</w:t>
      </w: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Create an Array of 10 objects of class named Employee.</w:t>
      </w: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Calculate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DA, HRA, IT, Gross Salary and Net Salary </w:t>
      </w:r>
      <w:r>
        <w:rPr>
          <w:rFonts w:ascii="Times New Roman" w:hAnsi="Times New Roman"/>
          <w:sz w:val="28"/>
          <w:szCs w:val="28"/>
          <w:lang w:val="en-IN"/>
        </w:rPr>
        <w:t>of all employees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</w:p>
    <w:p>
      <w:pPr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 </w:t>
      </w:r>
    </w:p>
    <w:p>
      <w:pPr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Moderate:</w:t>
      </w: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en-IN"/>
        </w:rPr>
        <w:t>ount total number of specific type of employees.</w:t>
      </w: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Calculate total income tax paid by the organization using field </w:t>
      </w:r>
      <w:r>
        <w:rPr>
          <w:rFonts w:hint="default" w:ascii="Times New Roman" w:hAnsi="Times New Roman"/>
          <w:sz w:val="28"/>
          <w:szCs w:val="28"/>
          <w:lang w:val="en-US"/>
        </w:rPr>
        <w:t>IT</w:t>
      </w:r>
      <w:r>
        <w:rPr>
          <w:rFonts w:ascii="Times New Roman" w:hAnsi="Times New Roman"/>
          <w:sz w:val="28"/>
          <w:szCs w:val="28"/>
          <w:lang w:val="en-IN"/>
        </w:rPr>
        <w:t>.</w:t>
      </w: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Calculation of salaries for various type of designations.</w:t>
      </w: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</w:p>
    <w:p>
      <w:pPr>
        <w:jc w:val="both"/>
        <w:rPr>
          <w:rFonts w:ascii="Times New Roman" w:hAnsi="Times New Roman"/>
          <w:sz w:val="28"/>
          <w:szCs w:val="28"/>
          <w:lang w:val="en-IN"/>
        </w:rPr>
      </w:pPr>
    </w:p>
    <w:p>
      <w:pPr>
        <w:spacing w:after="240"/>
        <w:jc w:val="both"/>
        <w:rPr>
          <w:rFonts w:ascii="Times New Roman" w:hAnsi="Times New Roman"/>
          <w:sz w:val="28"/>
          <w:szCs w:val="28"/>
        </w:rPr>
      </w:pPr>
    </w:p>
    <w:p/>
    <w:sectPr>
      <w:pgSz w:w="11906" w:h="16838"/>
      <w:pgMar w:top="840" w:right="1800" w:bottom="7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868822"/>
    <w:multiLevelType w:val="singleLevel"/>
    <w:tmpl w:val="0486882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29A38A4F"/>
    <w:multiLevelType w:val="singleLevel"/>
    <w:tmpl w:val="29A38A4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65B58"/>
    <w:rsid w:val="140C1CE4"/>
    <w:rsid w:val="14761272"/>
    <w:rsid w:val="1DB6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100" w:beforeAutospacing="1" w:after="100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2022-04-16T10:29:00Z</dcterms:created>
  <dc:creator>Administrator</dc:creator>
  <cp:lastModifiedBy>Administrator</cp:lastModifiedBy>
  <dcterms:modified xsi:type="dcterms:W3CDTF">2022-04-16T10:49:40Z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8D5EF623A6404B5E981C00743E78EFE0</vt:lpwstr>
  </property>
</Properties>
</file>