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1AC2" w:rsidRDefault="00286F53">
      <w:r>
        <w:rPr>
          <w:noProof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26" type="#_x0000_t61" style="position:absolute;margin-left:102.75pt;margin-top:7.6pt;width:191.75pt;height:97.95pt;rotation:180;z-index:251658240" adj="-4067,24621">
            <v:textbox>
              <w:txbxContent>
                <w:p w:rsidR="00381AC2" w:rsidRDefault="00381AC2"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page number</w:t>
                  </w:r>
                  <w:r w:rsidRPr="0071306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should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placed the </w:t>
                  </w:r>
                  <w:r w:rsidRPr="00703AA8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top right corner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71306C">
                    <w:rPr>
                      <w:rFonts w:ascii="Times New Roman" w:hAnsi="Times New Roman" w:cs="Times New Roman"/>
                      <w:sz w:val="24"/>
                      <w:szCs w:val="24"/>
                    </w:rPr>
                    <w:t>of the page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with</w:t>
                  </w:r>
                  <w:r w:rsidRPr="0071306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47696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font size 10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; </w:t>
                  </w:r>
                  <w:r w:rsidRPr="0047090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font times new roman</w:t>
                  </w:r>
                  <w:r w:rsidRPr="0071306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and </w:t>
                  </w:r>
                  <w:r w:rsidRPr="0047696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Italic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 w:rsidRPr="0071306C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starting from the first separator</w:t>
                  </w:r>
                  <w:r w:rsidR="000B570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0B5707">
                    <w:rPr>
                      <w:rFonts w:ascii="Times New Roman" w:hAnsi="Times New Roman" w:cs="Times New Roman"/>
                      <w:sz w:val="24"/>
                      <w:szCs w:val="24"/>
                    </w:rPr>
                    <w:t>i</w:t>
                  </w:r>
                  <w:proofErr w:type="spellEnd"/>
                  <w:r w:rsidR="000B570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-e chapter # </w:t>
                  </w:r>
                  <w:r w:rsidR="006B1B22">
                    <w:rPr>
                      <w:rFonts w:ascii="Times New Roman" w:hAnsi="Times New Roman" w:cs="Times New Roman"/>
                      <w:sz w:val="24"/>
                      <w:szCs w:val="24"/>
                    </w:rPr>
                    <w:t>1 I</w:t>
                  </w:r>
                  <w:r w:rsidR="000B5707">
                    <w:rPr>
                      <w:rFonts w:ascii="Times New Roman" w:hAnsi="Times New Roman" w:cs="Times New Roman"/>
                      <w:sz w:val="24"/>
                      <w:szCs w:val="24"/>
                    </w:rPr>
                    <w:t>ntroduction</w:t>
                  </w:r>
                </w:p>
              </w:txbxContent>
            </v:textbox>
          </v:shape>
        </w:pict>
      </w:r>
    </w:p>
    <w:p w:rsidR="00381AC2" w:rsidRPr="00381AC2" w:rsidRDefault="00381AC2" w:rsidP="00381AC2"/>
    <w:p w:rsidR="00381AC2" w:rsidRPr="00381AC2" w:rsidRDefault="00381AC2" w:rsidP="00381AC2"/>
    <w:p w:rsidR="00381AC2" w:rsidRPr="00381AC2" w:rsidRDefault="00381AC2" w:rsidP="00381AC2"/>
    <w:p w:rsidR="00381AC2" w:rsidRPr="00381AC2" w:rsidRDefault="00381AC2" w:rsidP="00381AC2"/>
    <w:p w:rsidR="00381AC2" w:rsidRPr="00381AC2" w:rsidRDefault="00381AC2" w:rsidP="00381AC2"/>
    <w:p w:rsidR="00381AC2" w:rsidRPr="00381AC2" w:rsidRDefault="00381AC2" w:rsidP="00381AC2"/>
    <w:p w:rsidR="00381AC2" w:rsidRDefault="00381AC2" w:rsidP="00381AC2"/>
    <w:p w:rsidR="00286F53" w:rsidRPr="00381AC2" w:rsidRDefault="00381AC2" w:rsidP="00381AC2">
      <w:pPr>
        <w:tabs>
          <w:tab w:val="left" w:pos="3107"/>
          <w:tab w:val="left" w:pos="4061"/>
          <w:tab w:val="center" w:pos="4680"/>
        </w:tabs>
        <w:jc w:val="center"/>
        <w:rPr>
          <w:rFonts w:ascii="Times New Roman" w:hAnsi="Times New Roman" w:cs="Times New Roman"/>
          <w:b/>
          <w:sz w:val="72"/>
          <w:szCs w:val="72"/>
        </w:rPr>
      </w:pPr>
      <w:r w:rsidRPr="00381AC2">
        <w:rPr>
          <w:rFonts w:ascii="Times New Roman" w:hAnsi="Times New Roman" w:cs="Times New Roman"/>
          <w:b/>
          <w:sz w:val="72"/>
          <w:szCs w:val="72"/>
        </w:rPr>
        <w:t>Chapter # 1</w:t>
      </w:r>
    </w:p>
    <w:p w:rsidR="00381AC2" w:rsidRPr="00381AC2" w:rsidRDefault="00381AC2" w:rsidP="00381AC2">
      <w:pPr>
        <w:tabs>
          <w:tab w:val="left" w:pos="3107"/>
        </w:tabs>
        <w:jc w:val="center"/>
        <w:rPr>
          <w:rFonts w:ascii="Times New Roman" w:hAnsi="Times New Roman" w:cs="Times New Roman"/>
          <w:b/>
          <w:sz w:val="72"/>
          <w:szCs w:val="72"/>
        </w:rPr>
      </w:pPr>
      <w:r w:rsidRPr="00381AC2">
        <w:rPr>
          <w:rFonts w:ascii="Times New Roman" w:hAnsi="Times New Roman" w:cs="Times New Roman"/>
          <w:b/>
          <w:sz w:val="72"/>
          <w:szCs w:val="72"/>
        </w:rPr>
        <w:t>Introduction</w:t>
      </w:r>
    </w:p>
    <w:sectPr w:rsidR="00381AC2" w:rsidRPr="00381AC2" w:rsidSect="00286F5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1AC2" w:rsidRPr="00ED2D30" w:rsidRDefault="00381AC2" w:rsidP="00381AC2">
      <w:pPr>
        <w:spacing w:after="0" w:line="240" w:lineRule="auto"/>
      </w:pPr>
      <w:r>
        <w:separator/>
      </w:r>
    </w:p>
  </w:endnote>
  <w:endnote w:type="continuationSeparator" w:id="1">
    <w:p w:rsidR="00381AC2" w:rsidRPr="00ED2D30" w:rsidRDefault="00381AC2" w:rsidP="00381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1AC2" w:rsidRPr="00ED2D30" w:rsidRDefault="00381AC2" w:rsidP="00381AC2">
      <w:pPr>
        <w:spacing w:after="0" w:line="240" w:lineRule="auto"/>
      </w:pPr>
      <w:r>
        <w:separator/>
      </w:r>
    </w:p>
  </w:footnote>
  <w:footnote w:type="continuationSeparator" w:id="1">
    <w:p w:rsidR="00381AC2" w:rsidRPr="00ED2D30" w:rsidRDefault="00381AC2" w:rsidP="00381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Ind w:w="115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/>
    </w:tblPr>
    <w:tblGrid>
      <w:gridCol w:w="8424"/>
      <w:gridCol w:w="1152"/>
    </w:tblGrid>
    <w:tr w:rsidR="00381AC2">
      <w:tc>
        <w:tcPr>
          <w:tcW w:w="0" w:type="auto"/>
          <w:tcBorders>
            <w:right w:val="single" w:sz="6" w:space="0" w:color="000000" w:themeColor="text1"/>
          </w:tcBorders>
        </w:tcPr>
        <w:sdt>
          <w:sdtPr>
            <w:rPr>
              <w:rFonts w:ascii="Times New Roman" w:hAnsi="Times New Roman" w:cs="Times New Roman"/>
              <w:i/>
              <w:sz w:val="20"/>
              <w:szCs w:val="20"/>
            </w:rPr>
            <w:alias w:val="Company"/>
            <w:id w:val="78735422"/>
            <w:placeholder>
              <w:docPart w:val="B3FF93B90B3844EABD756732717D11E2"/>
            </w:placeholder>
            <w:dataBinding w:prefixMappings="xmlns:ns0='http://schemas.openxmlformats.org/officeDocument/2006/extended-properties'" w:xpath="/ns0:Properties[1]/ns0:Company[1]" w:storeItemID="{6668398D-A668-4E3E-A5EB-62B293D839F1}"/>
            <w:text/>
          </w:sdtPr>
          <w:sdtContent>
            <w:p w:rsidR="00381AC2" w:rsidRDefault="00381AC2">
              <w:pPr>
                <w:pStyle w:val="Header"/>
                <w:jc w:val="right"/>
              </w:pPr>
              <w:r w:rsidRPr="00381AC2">
                <w:rPr>
                  <w:rFonts w:ascii="Times New Roman" w:hAnsi="Times New Roman" w:cs="Times New Roman"/>
                  <w:i/>
                  <w:sz w:val="20"/>
                  <w:szCs w:val="20"/>
                </w:rPr>
                <w:t>The relationship of consumer personality trait,</w:t>
              </w:r>
            </w:p>
          </w:sdtContent>
        </w:sdt>
        <w:sdt>
          <w:sdtPr>
            <w:rPr>
              <w:rFonts w:ascii="Times New Roman" w:eastAsiaTheme="minorHAnsi" w:hAnsi="Times New Roman" w:cs="Times New Roman"/>
              <w:i/>
              <w:sz w:val="20"/>
              <w:szCs w:val="20"/>
            </w:rPr>
            <w:alias w:val="Title"/>
            <w:id w:val="78735415"/>
            <w:placeholder>
              <w:docPart w:val="5BB9CE7227D948128057B424BB20879F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p w:rsidR="00381AC2" w:rsidRDefault="00381AC2">
              <w:pPr>
                <w:pStyle w:val="Header"/>
                <w:jc w:val="right"/>
                <w:rPr>
                  <w:b/>
                  <w:bCs/>
                </w:rPr>
              </w:pPr>
              <w:r w:rsidRPr="00381AC2">
                <w:rPr>
                  <w:rFonts w:ascii="Times New Roman" w:eastAsiaTheme="minorHAnsi" w:hAnsi="Times New Roman" w:cs="Times New Roman"/>
                  <w:i/>
                  <w:sz w:val="20"/>
                  <w:szCs w:val="20"/>
                </w:rPr>
                <w:t>brand persona and brand loyalty</w:t>
              </w:r>
            </w:p>
          </w:sdtContent>
        </w:sdt>
      </w:tc>
      <w:tc>
        <w:tcPr>
          <w:tcW w:w="1152" w:type="dxa"/>
          <w:tcBorders>
            <w:left w:val="single" w:sz="6" w:space="0" w:color="000000" w:themeColor="text1"/>
          </w:tcBorders>
        </w:tcPr>
        <w:p w:rsidR="00381AC2" w:rsidRPr="00381AC2" w:rsidRDefault="00286F53">
          <w:pPr>
            <w:pStyle w:val="Header"/>
            <w:rPr>
              <w:rFonts w:ascii="Times New Roman" w:hAnsi="Times New Roman" w:cs="Times New Roman"/>
              <w:b/>
              <w:i/>
              <w:sz w:val="20"/>
              <w:szCs w:val="20"/>
            </w:rPr>
          </w:pPr>
          <w:r w:rsidRPr="00381AC2">
            <w:rPr>
              <w:rFonts w:ascii="Times New Roman" w:hAnsi="Times New Roman" w:cs="Times New Roman"/>
              <w:i/>
              <w:sz w:val="20"/>
              <w:szCs w:val="20"/>
            </w:rPr>
            <w:fldChar w:fldCharType="begin"/>
          </w:r>
          <w:r w:rsidR="00381AC2" w:rsidRPr="00381AC2">
            <w:rPr>
              <w:rFonts w:ascii="Times New Roman" w:hAnsi="Times New Roman" w:cs="Times New Roman"/>
              <w:i/>
              <w:sz w:val="20"/>
              <w:szCs w:val="20"/>
            </w:rPr>
            <w:instrText xml:space="preserve"> PAGE   \* MERGEFORMAT </w:instrText>
          </w:r>
          <w:r w:rsidRPr="00381AC2">
            <w:rPr>
              <w:rFonts w:ascii="Times New Roman" w:hAnsi="Times New Roman" w:cs="Times New Roman"/>
              <w:i/>
              <w:sz w:val="20"/>
              <w:szCs w:val="20"/>
            </w:rPr>
            <w:fldChar w:fldCharType="separate"/>
          </w:r>
          <w:r w:rsidR="000A1B7D">
            <w:rPr>
              <w:rFonts w:ascii="Times New Roman" w:hAnsi="Times New Roman" w:cs="Times New Roman"/>
              <w:i/>
              <w:noProof/>
              <w:sz w:val="20"/>
              <w:szCs w:val="20"/>
            </w:rPr>
            <w:t>1</w:t>
          </w:r>
          <w:r w:rsidRPr="00381AC2">
            <w:rPr>
              <w:rFonts w:ascii="Times New Roman" w:hAnsi="Times New Roman" w:cs="Times New Roman"/>
              <w:i/>
              <w:sz w:val="20"/>
              <w:szCs w:val="20"/>
            </w:rPr>
            <w:fldChar w:fldCharType="end"/>
          </w:r>
        </w:p>
      </w:tc>
    </w:tr>
  </w:tbl>
  <w:p w:rsidR="00381AC2" w:rsidRDefault="00381AC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81AC2"/>
    <w:rsid w:val="000A1B7D"/>
    <w:rsid w:val="000B5707"/>
    <w:rsid w:val="00220394"/>
    <w:rsid w:val="00286F53"/>
    <w:rsid w:val="00381AC2"/>
    <w:rsid w:val="006B1B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allout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6F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1A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AC2"/>
  </w:style>
  <w:style w:type="paragraph" w:styleId="Footer">
    <w:name w:val="footer"/>
    <w:basedOn w:val="Normal"/>
    <w:link w:val="FooterChar"/>
    <w:uiPriority w:val="99"/>
    <w:semiHidden/>
    <w:unhideWhenUsed/>
    <w:rsid w:val="00381A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81AC2"/>
  </w:style>
  <w:style w:type="table" w:styleId="TableGrid">
    <w:name w:val="Table Grid"/>
    <w:basedOn w:val="TableNormal"/>
    <w:uiPriority w:val="1"/>
    <w:rsid w:val="00381AC2"/>
    <w:pPr>
      <w:spacing w:after="0" w:line="240" w:lineRule="auto"/>
    </w:pPr>
    <w:rPr>
      <w:lang w:bidi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81A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A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B3FF93B90B3844EABD756732717D11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71A30E-2CBE-4AD3-812B-4DE97F1D8E61}"/>
      </w:docPartPr>
      <w:docPartBody>
        <w:p w:rsidR="00EE0A14" w:rsidRDefault="00AC2148" w:rsidP="00AC2148">
          <w:pPr>
            <w:pStyle w:val="B3FF93B90B3844EABD756732717D11E2"/>
          </w:pPr>
          <w:r>
            <w:t>[Type the company name]</w:t>
          </w:r>
        </w:p>
      </w:docPartBody>
    </w:docPart>
    <w:docPart>
      <w:docPartPr>
        <w:name w:val="5BB9CE7227D948128057B424BB2087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4520A5-52B1-46F3-B93C-95E8BEEE1495}"/>
      </w:docPartPr>
      <w:docPartBody>
        <w:p w:rsidR="00EE0A14" w:rsidRDefault="00AC2148" w:rsidP="00AC2148">
          <w:pPr>
            <w:pStyle w:val="5BB9CE7227D948128057B424BB20879F"/>
          </w:pPr>
          <w:r>
            <w:rPr>
              <w:b/>
              <w:bCs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AC2148"/>
    <w:rsid w:val="00AC2148"/>
    <w:rsid w:val="00EE0A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0A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2EEE9878534911AD88D2B6CCE34467">
    <w:name w:val="9F2EEE9878534911AD88D2B6CCE34467"/>
    <w:rsid w:val="00AC2148"/>
  </w:style>
  <w:style w:type="paragraph" w:customStyle="1" w:styleId="8AD6B3EF22AB4DDA8DD7B38672794BF1">
    <w:name w:val="8AD6B3EF22AB4DDA8DD7B38672794BF1"/>
    <w:rsid w:val="00AC2148"/>
  </w:style>
  <w:style w:type="paragraph" w:customStyle="1" w:styleId="B3FF93B90B3844EABD756732717D11E2">
    <w:name w:val="B3FF93B90B3844EABD756732717D11E2"/>
    <w:rsid w:val="00AC2148"/>
  </w:style>
  <w:style w:type="paragraph" w:customStyle="1" w:styleId="5BB9CE7227D948128057B424BB20879F">
    <w:name w:val="5BB9CE7227D948128057B424BB20879F"/>
    <w:rsid w:val="00AC214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FC0039E9-3328-420F-AE5F-7DE68DB71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29</Characters>
  <Application>Microsoft Office Word</Application>
  <DocSecurity>0</DocSecurity>
  <Lines>1</Lines>
  <Paragraphs>1</Paragraphs>
  <ScaleCrop>false</ScaleCrop>
  <Company>The relationship of consumer personality trait,</Company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 persona and brand loyalty</dc:title>
  <dc:subject/>
  <dc:creator>raheem</dc:creator>
  <cp:keywords/>
  <dc:description/>
  <cp:lastModifiedBy>raheem</cp:lastModifiedBy>
  <cp:revision>7</cp:revision>
  <dcterms:created xsi:type="dcterms:W3CDTF">2012-07-17T08:35:00Z</dcterms:created>
  <dcterms:modified xsi:type="dcterms:W3CDTF">2012-07-28T03:49:00Z</dcterms:modified>
</cp:coreProperties>
</file>