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A25" w:rsidRDefault="00624438">
      <w:proofErr w:type="gramStart"/>
      <w:r>
        <w:rPr>
          <w:rFonts w:hint="eastAsia"/>
        </w:rPr>
        <w:t>第一次数图作业</w:t>
      </w:r>
      <w:proofErr w:type="gramEnd"/>
    </w:p>
    <w:p w:rsidR="00624438" w:rsidRDefault="00624438" w:rsidP="0062443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程序说明：</w:t>
      </w:r>
    </w:p>
    <w:p w:rsidR="00624438" w:rsidRDefault="00624438" w:rsidP="00624438">
      <w:pPr>
        <w:pStyle w:val="a3"/>
        <w:ind w:left="360" w:firstLineChars="0" w:firstLine="0"/>
      </w:pPr>
      <w:r>
        <w:rPr>
          <w:rFonts w:hint="eastAsia"/>
        </w:rPr>
        <w:t>程序文件夹中有</w:t>
      </w:r>
      <w:r>
        <w:rPr>
          <w:rFonts w:hint="eastAsia"/>
        </w:rPr>
        <w:t>input</w:t>
      </w:r>
      <w:r>
        <w:rPr>
          <w:rFonts w:hint="eastAsia"/>
        </w:rPr>
        <w:t>和</w:t>
      </w:r>
      <w:r>
        <w:rPr>
          <w:rFonts w:hint="eastAsia"/>
        </w:rPr>
        <w:t>output</w:t>
      </w:r>
      <w:r>
        <w:t>，</w:t>
      </w:r>
      <w:r>
        <w:rPr>
          <w:rFonts w:hint="eastAsia"/>
        </w:rPr>
        <w:t>还有</w:t>
      </w:r>
      <w:r>
        <w:rPr>
          <w:rFonts w:hint="eastAsia"/>
        </w:rPr>
        <w:t>gray</w:t>
      </w:r>
      <w:r>
        <w:t>.py</w:t>
      </w:r>
      <w:r>
        <w:t>、</w:t>
      </w:r>
      <w:r>
        <w:t>RGB.py</w:t>
      </w:r>
      <w:r>
        <w:t>、</w:t>
      </w:r>
      <w:r>
        <w:t>HIS</w:t>
      </w:r>
      <w:r>
        <w:rPr>
          <w:rFonts w:hint="eastAsia"/>
        </w:rPr>
        <w:t>.</w:t>
      </w:r>
      <w:r>
        <w:t>py</w:t>
      </w:r>
      <w:r>
        <w:rPr>
          <w:rFonts w:hint="eastAsia"/>
        </w:rPr>
        <w:t>这些</w:t>
      </w:r>
      <w:r>
        <w:rPr>
          <w:rFonts w:hint="eastAsia"/>
        </w:rPr>
        <w:t>python</w:t>
      </w:r>
      <w:r>
        <w:rPr>
          <w:rFonts w:hint="eastAsia"/>
        </w:rPr>
        <w:t>文件。</w:t>
      </w:r>
      <w:r>
        <w:t>I</w:t>
      </w:r>
      <w:r>
        <w:rPr>
          <w:rFonts w:hint="eastAsia"/>
        </w:rPr>
        <w:t>nput</w:t>
      </w:r>
      <w:r>
        <w:rPr>
          <w:rFonts w:hint="eastAsia"/>
        </w:rPr>
        <w:t>是</w:t>
      </w:r>
      <w:proofErr w:type="gramStart"/>
      <w:r>
        <w:rPr>
          <w:rFonts w:hint="eastAsia"/>
        </w:rPr>
        <w:t>待操作</w:t>
      </w:r>
      <w:proofErr w:type="gramEnd"/>
      <w:r>
        <w:rPr>
          <w:rFonts w:hint="eastAsia"/>
        </w:rPr>
        <w:t>的图片，</w:t>
      </w:r>
      <w:r>
        <w:rPr>
          <w:rFonts w:hint="eastAsia"/>
        </w:rPr>
        <w:t>output</w:t>
      </w:r>
      <w:r>
        <w:rPr>
          <w:rFonts w:hint="eastAsia"/>
        </w:rPr>
        <w:t>是均衡后的输出图片。</w:t>
      </w:r>
    </w:p>
    <w:p w:rsidR="00624438" w:rsidRDefault="00624438" w:rsidP="00624438">
      <w:pPr>
        <w:pStyle w:val="a3"/>
        <w:numPr>
          <w:ilvl w:val="0"/>
          <w:numId w:val="3"/>
        </w:numPr>
        <w:ind w:firstLineChars="0"/>
      </w:pPr>
      <w:r>
        <w:t>gray.py:</w:t>
      </w:r>
    </w:p>
    <w:p w:rsidR="00624438" w:rsidRDefault="00624438" w:rsidP="00624438">
      <w:pPr>
        <w:pStyle w:val="a3"/>
        <w:ind w:left="720" w:firstLineChars="0" w:firstLine="0"/>
      </w:pPr>
      <w:r>
        <w:rPr>
          <w:rFonts w:hint="eastAsia"/>
        </w:rPr>
        <w:t>是对灰色图做直方图均衡的代码，直接运行代码就能完成。运行结果会显示一个原图和转换后的图像的对比。并且转换后的图像会保存在</w:t>
      </w:r>
      <w:r>
        <w:rPr>
          <w:rFonts w:hint="eastAsia"/>
        </w:rPr>
        <w:t>output</w:t>
      </w:r>
      <w:r>
        <w:rPr>
          <w:rFonts w:hint="eastAsia"/>
        </w:rPr>
        <w:t>文件夹中</w:t>
      </w:r>
    </w:p>
    <w:p w:rsidR="00624438" w:rsidRDefault="00624438" w:rsidP="00624438">
      <w:pPr>
        <w:pStyle w:val="a3"/>
        <w:numPr>
          <w:ilvl w:val="0"/>
          <w:numId w:val="3"/>
        </w:numPr>
        <w:ind w:firstLineChars="0"/>
      </w:pPr>
      <w:r>
        <w:t>RGB.py:</w:t>
      </w:r>
    </w:p>
    <w:p w:rsidR="00624438" w:rsidRDefault="00624438" w:rsidP="00624438">
      <w:pPr>
        <w:pStyle w:val="a3"/>
        <w:ind w:left="720" w:firstLineChars="0" w:firstLine="0"/>
      </w:pPr>
      <w:r>
        <w:rPr>
          <w:rFonts w:hint="eastAsia"/>
        </w:rPr>
        <w:t>是对彩色图做直方图均衡的代码，直接将</w:t>
      </w:r>
      <w:r>
        <w:rPr>
          <w:rFonts w:hint="eastAsia"/>
        </w:rPr>
        <w:t>RGB</w:t>
      </w:r>
      <w:r>
        <w:rPr>
          <w:rFonts w:hint="eastAsia"/>
        </w:rPr>
        <w:t>图分成三个通道，分别做直方图均衡</w:t>
      </w:r>
      <w:r w:rsidR="0089637F">
        <w:rPr>
          <w:rFonts w:hint="eastAsia"/>
        </w:rPr>
        <w:t>，再合并。直接运行代码就能完成。运行结果会会显示一个原图和转换后的图像的对比。并且会将转换后的图像保存在</w:t>
      </w:r>
      <w:r w:rsidR="0089637F">
        <w:rPr>
          <w:rFonts w:hint="eastAsia"/>
        </w:rPr>
        <w:t>output</w:t>
      </w:r>
      <w:r w:rsidR="0089637F">
        <w:rPr>
          <w:rFonts w:hint="eastAsia"/>
        </w:rPr>
        <w:t>文件夹中</w:t>
      </w:r>
    </w:p>
    <w:p w:rsidR="00624438" w:rsidRDefault="00624438" w:rsidP="00624438">
      <w:pPr>
        <w:pStyle w:val="a3"/>
        <w:numPr>
          <w:ilvl w:val="0"/>
          <w:numId w:val="3"/>
        </w:numPr>
        <w:ind w:firstLineChars="0"/>
      </w:pPr>
      <w:r>
        <w:t>HIS.py:</w:t>
      </w:r>
    </w:p>
    <w:p w:rsidR="0089637F" w:rsidRDefault="0089637F" w:rsidP="0089637F">
      <w:pPr>
        <w:pStyle w:val="a3"/>
        <w:ind w:left="720" w:firstLineChars="0" w:firstLine="0"/>
      </w:pPr>
      <w:r>
        <w:rPr>
          <w:rFonts w:hint="eastAsia"/>
        </w:rPr>
        <w:t>是对彩色图做直方图均衡的代码，是将</w:t>
      </w:r>
      <w:r>
        <w:rPr>
          <w:rFonts w:hint="eastAsia"/>
        </w:rPr>
        <w:t>RGB</w:t>
      </w:r>
      <w:r>
        <w:rPr>
          <w:rFonts w:hint="eastAsia"/>
        </w:rPr>
        <w:t>图像先转换到</w:t>
      </w:r>
      <w:r>
        <w:t>HIS</w:t>
      </w:r>
      <w:r>
        <w:rPr>
          <w:rFonts w:hint="eastAsia"/>
        </w:rPr>
        <w:t>颜色空间，分别做直方图均衡，再合并。是对灰度图做直方图均衡的代码，直接运行代码就能完成。运行结果给会显示一个原图和转换后的图像的对比。并且会将转换的图像</w:t>
      </w:r>
      <w:proofErr w:type="gramStart"/>
      <w:r>
        <w:rPr>
          <w:rFonts w:hint="eastAsia"/>
        </w:rPr>
        <w:t>保存再</w:t>
      </w:r>
      <w:proofErr w:type="gramEnd"/>
      <w:r>
        <w:rPr>
          <w:rFonts w:hint="eastAsia"/>
        </w:rPr>
        <w:t>output</w:t>
      </w:r>
      <w:r>
        <w:rPr>
          <w:rFonts w:hint="eastAsia"/>
        </w:rPr>
        <w:t>文件夹中</w:t>
      </w:r>
    </w:p>
    <w:p w:rsidR="0089637F" w:rsidRDefault="0089637F" w:rsidP="0089637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实验结果分析</w:t>
      </w:r>
    </w:p>
    <w:p w:rsidR="0089637F" w:rsidRDefault="0089637F" w:rsidP="0089637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灰度直方图均衡</w:t>
      </w:r>
    </w:p>
    <w:p w:rsidR="00BD4EF2" w:rsidRDefault="00BD4EF2" w:rsidP="00BD4EF2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运行结果如下：</w:t>
      </w:r>
    </w:p>
    <w:p w:rsidR="0089637F" w:rsidRDefault="00BD4EF2" w:rsidP="0089637F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7CE69A4B" wp14:editId="35BA22A3">
            <wp:extent cx="5274310" cy="2444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EF2" w:rsidRDefault="00BD4EF2" w:rsidP="0089637F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这里我采用的是自适应的直方图均衡。可以看得到灰度比增大，图像更加锐利、对比度增加。</w:t>
      </w:r>
    </w:p>
    <w:p w:rsidR="0089637F" w:rsidRDefault="0089637F" w:rsidP="0089637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彩色直方图均衡（直接在</w:t>
      </w:r>
      <w:r>
        <w:rPr>
          <w:rFonts w:hint="eastAsia"/>
        </w:rPr>
        <w:t>RGB</w:t>
      </w:r>
      <w:r>
        <w:rPr>
          <w:rFonts w:hint="eastAsia"/>
        </w:rPr>
        <w:t>空间版本）</w:t>
      </w:r>
    </w:p>
    <w:p w:rsidR="00BD4EF2" w:rsidRDefault="00BD4EF2" w:rsidP="00BD4EF2">
      <w:pPr>
        <w:pStyle w:val="a3"/>
        <w:ind w:left="780" w:firstLineChars="0" w:firstLine="0"/>
      </w:pPr>
      <w:r>
        <w:rPr>
          <w:rFonts w:hint="eastAsia"/>
        </w:rPr>
        <w:t>运行结果如下：</w:t>
      </w:r>
    </w:p>
    <w:p w:rsidR="00BD4EF2" w:rsidRDefault="00BD4EF2" w:rsidP="00BD4EF2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7CBCDB8E" wp14:editId="61FD3E6C">
            <wp:extent cx="5274310" cy="15779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EF2" w:rsidRDefault="00BD4EF2" w:rsidP="00BD4EF2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lastRenderedPageBreak/>
        <w:t>从结果来看，对比度大了很多，显色显得不真实。颜色有些许变动</w:t>
      </w:r>
    </w:p>
    <w:p w:rsidR="0089637F" w:rsidRDefault="0089637F" w:rsidP="0089637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彩色直方图均衡（先从</w:t>
      </w:r>
      <w:r>
        <w:rPr>
          <w:rFonts w:hint="eastAsia"/>
        </w:rPr>
        <w:t>RGB</w:t>
      </w:r>
      <w:r>
        <w:rPr>
          <w:rFonts w:hint="eastAsia"/>
        </w:rPr>
        <w:t>空间转换到</w:t>
      </w:r>
      <w:r>
        <w:t>HIS</w:t>
      </w:r>
      <w:r>
        <w:rPr>
          <w:rFonts w:hint="eastAsia"/>
        </w:rPr>
        <w:t>空间再处理版本）</w:t>
      </w:r>
    </w:p>
    <w:p w:rsidR="00BD4EF2" w:rsidRDefault="00BD4EF2" w:rsidP="00BD4EF2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运行结果如下：</w:t>
      </w:r>
    </w:p>
    <w:p w:rsidR="00BD4EF2" w:rsidRDefault="00BD4EF2" w:rsidP="00BD4EF2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5EB265A" wp14:editId="4606C6DD">
            <wp:extent cx="3771900" cy="12858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438" w:rsidRDefault="00BD4EF2" w:rsidP="00624438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从结果来看，效果不太好，有很多的噪声存在。可能是由于</w:t>
      </w:r>
      <w:r>
        <w:rPr>
          <w:rFonts w:hint="eastAsia"/>
        </w:rPr>
        <w:t>RGB</w:t>
      </w:r>
      <w:r>
        <w:rPr>
          <w:rFonts w:hint="eastAsia"/>
        </w:rPr>
        <w:t>转</w:t>
      </w:r>
      <w:r>
        <w:t>HIS</w:t>
      </w:r>
      <w:r>
        <w:rPr>
          <w:rFonts w:hint="eastAsia"/>
        </w:rPr>
        <w:t>的代码不准确，导致均衡效果不好。目前正在积极的寻找优化的方法</w:t>
      </w:r>
      <w:bookmarkStart w:id="0" w:name="_GoBack"/>
      <w:bookmarkEnd w:id="0"/>
    </w:p>
    <w:sectPr w:rsidR="006244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75304"/>
    <w:multiLevelType w:val="hybridMultilevel"/>
    <w:tmpl w:val="B80654D6"/>
    <w:lvl w:ilvl="0" w:tplc="D6923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252334"/>
    <w:multiLevelType w:val="hybridMultilevel"/>
    <w:tmpl w:val="B5DA030C"/>
    <w:lvl w:ilvl="0" w:tplc="9A9023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DBF7923"/>
    <w:multiLevelType w:val="hybridMultilevel"/>
    <w:tmpl w:val="231082A4"/>
    <w:lvl w:ilvl="0" w:tplc="CD24755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A05012"/>
    <w:multiLevelType w:val="hybridMultilevel"/>
    <w:tmpl w:val="790E75FA"/>
    <w:lvl w:ilvl="0" w:tplc="713A41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438"/>
    <w:rsid w:val="00624438"/>
    <w:rsid w:val="0089637F"/>
    <w:rsid w:val="00BC02B5"/>
    <w:rsid w:val="00BD4EF2"/>
    <w:rsid w:val="00CA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715C3E-7EAB-479F-A100-7B6D77025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44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</cp:revision>
  <dcterms:created xsi:type="dcterms:W3CDTF">2020-09-27T10:57:00Z</dcterms:created>
  <dcterms:modified xsi:type="dcterms:W3CDTF">2020-09-27T12:36:00Z</dcterms:modified>
</cp:coreProperties>
</file>