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6D5" w:rsidRDefault="00EE36D5" w:rsidP="00EE36D5">
      <w:pPr>
        <w:pStyle w:val="3"/>
      </w:pPr>
      <w:r>
        <w:rPr>
          <w:rFonts w:hint="eastAsia"/>
        </w:rPr>
        <w:t>根据recordId查询录音文件信息</w:t>
      </w:r>
    </w:p>
    <w:p w:rsidR="00EE36D5" w:rsidRDefault="00E97F54" w:rsidP="00EE36D5">
      <w:pPr>
        <w:pStyle w:val="4"/>
        <w:spacing w:before="120" w:after="160" w:line="377" w:lineRule="auto"/>
      </w:pPr>
      <w:r>
        <w:t>1</w:t>
      </w:r>
      <w:r w:rsidR="00EE36D5">
        <w:rPr>
          <w:rFonts w:hint="eastAsia"/>
        </w:rPr>
        <w:t xml:space="preserve"> 接口声明</w:t>
      </w:r>
    </w:p>
    <w:p w:rsidR="00EE36D5" w:rsidRPr="00897BFC" w:rsidRDefault="004D7A6C" w:rsidP="00EE36D5">
      <w:pPr>
        <w:rPr>
          <w:rStyle w:val="a7"/>
          <w:color w:val="auto"/>
          <w:u w:val="none"/>
        </w:rPr>
      </w:pPr>
      <w:r w:rsidRPr="004D7A6C">
        <w:t>http://xiaoman.kxjlcc.com/csssvc/api/v1/session/</w:t>
      </w:r>
      <w:bookmarkStart w:id="0" w:name="_GoBack"/>
      <w:bookmarkEnd w:id="0"/>
      <w:r w:rsidR="00EE36D5">
        <w:t>{businessId}/</w:t>
      </w:r>
      <w:r w:rsidR="00EE36D5" w:rsidRPr="00233FB8">
        <w:t>queryVoicePathByRecordId</w:t>
      </w:r>
    </w:p>
    <w:p w:rsidR="00EE36D5" w:rsidRDefault="00EE36D5" w:rsidP="00EE36D5">
      <w:pPr>
        <w:pStyle w:val="4"/>
        <w:spacing w:before="120" w:after="160" w:line="377" w:lineRule="auto"/>
      </w:pPr>
      <w:r>
        <w:t>2 请求头</w:t>
      </w:r>
    </w:p>
    <w:p w:rsidR="00EE36D5" w:rsidRDefault="00EE36D5" w:rsidP="00EE36D5">
      <w:r>
        <w:t>Content-Type: application/json</w:t>
      </w:r>
    </w:p>
    <w:p w:rsidR="00EE36D5" w:rsidRDefault="00EE36D5" w:rsidP="00EE36D5">
      <w:pPr>
        <w:pStyle w:val="4"/>
        <w:spacing w:before="120" w:after="160" w:line="377" w:lineRule="auto"/>
      </w:pPr>
      <w:r>
        <w:rPr>
          <w:rFonts w:hint="eastAsia"/>
        </w:rPr>
        <w:t>3 请求方式</w:t>
      </w:r>
    </w:p>
    <w:p w:rsidR="00EE36D5" w:rsidRDefault="00EE36D5" w:rsidP="00EE36D5">
      <w:r>
        <w:rPr>
          <w:rFonts w:hint="eastAsia"/>
        </w:rPr>
        <w:t>POST</w:t>
      </w:r>
    </w:p>
    <w:p w:rsidR="00EE36D5" w:rsidRDefault="00EE36D5" w:rsidP="00EE36D5">
      <w:pPr>
        <w:pStyle w:val="4"/>
        <w:spacing w:after="160" w:line="377" w:lineRule="auto"/>
      </w:pPr>
      <w:r>
        <w:t>4</w:t>
      </w:r>
      <w:r>
        <w:rPr>
          <w:rFonts w:hint="eastAsia"/>
        </w:rPr>
        <w:t xml:space="preserve"> 请求参数</w:t>
      </w:r>
    </w:p>
    <w:p w:rsidR="00EE36D5" w:rsidRDefault="00E97F54" w:rsidP="00EE36D5">
      <w:pPr>
        <w:pStyle w:val="5"/>
      </w:pPr>
      <w:r>
        <w:t>4.1</w:t>
      </w:r>
      <w:r w:rsidR="00EE36D5">
        <w:rPr>
          <w:rFonts w:hint="eastAsia"/>
        </w:rPr>
        <w:t xml:space="preserve"> 请求参数列表</w:t>
      </w:r>
    </w:p>
    <w:tbl>
      <w:tblPr>
        <w:tblW w:w="7938" w:type="dxa"/>
        <w:tblInd w:w="12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4"/>
        <w:gridCol w:w="1984"/>
        <w:gridCol w:w="1985"/>
        <w:gridCol w:w="1985"/>
      </w:tblGrid>
      <w:tr w:rsidR="00EE36D5" w:rsidTr="009174D0">
        <w:trPr>
          <w:trHeight w:val="460"/>
          <w:tblHeader/>
        </w:trPr>
        <w:tc>
          <w:tcPr>
            <w:tcW w:w="1984" w:type="dxa"/>
            <w:tcBorders>
              <w:left w:val="single" w:sz="6" w:space="0" w:color="auto"/>
            </w:tcBorders>
            <w:shd w:val="clear" w:color="auto" w:fill="D9D9D9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kern w:val="0"/>
                <w:sz w:val="21"/>
                <w:szCs w:val="21"/>
              </w:rPr>
            </w:pPr>
            <w:r>
              <w:rPr>
                <w:rFonts w:ascii="Book Antiqua" w:eastAsia="黑体" w:hAnsi="Book Antiqua" w:cs="Book Antiqua" w:hint="eastAsia"/>
                <w:bCs/>
                <w:kern w:val="0"/>
                <w:sz w:val="21"/>
                <w:szCs w:val="21"/>
              </w:rPr>
              <w:t>参数</w:t>
            </w:r>
          </w:p>
        </w:tc>
        <w:tc>
          <w:tcPr>
            <w:tcW w:w="1984" w:type="dxa"/>
            <w:tcBorders>
              <w:left w:val="single" w:sz="6" w:space="0" w:color="auto"/>
            </w:tcBorders>
            <w:shd w:val="clear" w:color="auto" w:fill="D9D9D9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kern w:val="0"/>
                <w:sz w:val="21"/>
                <w:szCs w:val="21"/>
              </w:rPr>
            </w:pPr>
            <w:r>
              <w:rPr>
                <w:rFonts w:ascii="Book Antiqua" w:eastAsia="黑体" w:hAnsi="Book Antiqua" w:cs="Book Antiqua" w:hint="eastAsia"/>
                <w:bCs/>
                <w:kern w:val="0"/>
                <w:sz w:val="21"/>
                <w:szCs w:val="21"/>
              </w:rPr>
              <w:t>说明</w:t>
            </w:r>
          </w:p>
        </w:tc>
        <w:tc>
          <w:tcPr>
            <w:tcW w:w="1985" w:type="dxa"/>
            <w:tcBorders>
              <w:left w:val="single" w:sz="6" w:space="0" w:color="auto"/>
            </w:tcBorders>
            <w:shd w:val="clear" w:color="auto" w:fill="D9D9D9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kern w:val="0"/>
                <w:sz w:val="21"/>
                <w:szCs w:val="21"/>
              </w:rPr>
            </w:pPr>
            <w:r>
              <w:rPr>
                <w:rFonts w:ascii="Book Antiqua" w:eastAsia="黑体" w:hAnsi="Book Antiqua" w:cs="Book Antiqua" w:hint="eastAsia"/>
                <w:bCs/>
                <w:kern w:val="0"/>
                <w:sz w:val="21"/>
                <w:szCs w:val="21"/>
              </w:rPr>
              <w:t>数据类型</w:t>
            </w:r>
          </w:p>
        </w:tc>
        <w:tc>
          <w:tcPr>
            <w:tcW w:w="1985" w:type="dxa"/>
            <w:tcBorders>
              <w:left w:val="single" w:sz="6" w:space="0" w:color="auto"/>
              <w:right w:val="single" w:sz="6" w:space="0" w:color="auto"/>
            </w:tcBorders>
            <w:shd w:val="clear" w:color="auto" w:fill="D9D9D9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Book Antiqua" w:eastAsia="黑体" w:hAnsi="Book Antiqua" w:cs="Book Antiqua"/>
                <w:bCs/>
                <w:kern w:val="0"/>
                <w:sz w:val="21"/>
                <w:szCs w:val="21"/>
              </w:rPr>
            </w:pPr>
            <w:r>
              <w:rPr>
                <w:rFonts w:ascii="Book Antiqua" w:eastAsia="黑体" w:hAnsi="Book Antiqua" w:cs="Book Antiqua" w:hint="eastAsia"/>
                <w:bCs/>
                <w:kern w:val="0"/>
                <w:sz w:val="21"/>
                <w:szCs w:val="21"/>
              </w:rPr>
              <w:t>是否可为空</w:t>
            </w:r>
          </w:p>
        </w:tc>
      </w:tr>
      <w:tr w:rsidR="00EE36D5" w:rsidTr="009174D0">
        <w:trPr>
          <w:trHeight w:val="441"/>
        </w:trPr>
        <w:tc>
          <w:tcPr>
            <w:tcW w:w="1984" w:type="dxa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0"/>
                <w:sz w:val="21"/>
                <w:szCs w:val="21"/>
              </w:rPr>
            </w:pPr>
            <w:r>
              <w:rPr>
                <w:rFonts w:ascii="Times New Roman" w:eastAsia="宋体" w:hAnsi="Times New Roman" w:cs="Arial" w:hint="eastAsia"/>
                <w:kern w:val="0"/>
                <w:sz w:val="21"/>
                <w:szCs w:val="21"/>
              </w:rPr>
              <w:t>taskId</w:t>
            </w:r>
          </w:p>
        </w:tc>
        <w:tc>
          <w:tcPr>
            <w:tcW w:w="1984" w:type="dxa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0"/>
                <w:sz w:val="21"/>
                <w:szCs w:val="21"/>
              </w:rPr>
            </w:pPr>
            <w:r>
              <w:rPr>
                <w:rFonts w:ascii="Times New Roman" w:eastAsia="宋体" w:hAnsi="Times New Roman" w:cs="Arial" w:hint="eastAsia"/>
                <w:kern w:val="0"/>
                <w:sz w:val="21"/>
                <w:szCs w:val="21"/>
              </w:rPr>
              <w:t>任务</w:t>
            </w:r>
            <w:r>
              <w:rPr>
                <w:rFonts w:ascii="Times New Roman" w:eastAsia="宋体" w:hAnsi="Times New Roman" w:cs="Arial" w:hint="eastAsia"/>
                <w:kern w:val="0"/>
                <w:sz w:val="21"/>
                <w:szCs w:val="21"/>
              </w:rPr>
              <w:t>ID</w:t>
            </w:r>
          </w:p>
        </w:tc>
        <w:tc>
          <w:tcPr>
            <w:tcW w:w="1985" w:type="dxa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0"/>
                <w:sz w:val="21"/>
                <w:szCs w:val="21"/>
              </w:rPr>
            </w:pPr>
            <w:r>
              <w:rPr>
                <w:rFonts w:ascii="Times New Roman" w:eastAsia="宋体" w:hAnsi="Times New Roman" w:cs="Arial" w:hint="eastAsia"/>
                <w:kern w:val="0"/>
                <w:sz w:val="21"/>
                <w:szCs w:val="21"/>
              </w:rPr>
              <w:t>json</w:t>
            </w:r>
          </w:p>
        </w:tc>
        <w:tc>
          <w:tcPr>
            <w:tcW w:w="1985" w:type="dxa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  <w:rPr>
                <w:rFonts w:ascii="Times New Roman" w:eastAsia="宋体" w:hAnsi="Times New Roman" w:cs="Arial"/>
                <w:kern w:val="0"/>
                <w:sz w:val="21"/>
                <w:szCs w:val="21"/>
              </w:rPr>
            </w:pPr>
            <w:r>
              <w:rPr>
                <w:rFonts w:ascii="Times New Roman" w:eastAsia="宋体" w:hAnsi="Times New Roman" w:cs="Arial" w:hint="eastAsia"/>
                <w:kern w:val="0"/>
                <w:sz w:val="21"/>
                <w:szCs w:val="21"/>
              </w:rPr>
              <w:t>N</w:t>
            </w:r>
          </w:p>
        </w:tc>
      </w:tr>
    </w:tbl>
    <w:p w:rsidR="00EE36D5" w:rsidRDefault="00EE36D5" w:rsidP="00EE36D5"/>
    <w:p w:rsidR="00EE36D5" w:rsidRDefault="00E97F54" w:rsidP="00EE36D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4.2</w:t>
      </w:r>
      <w:r w:rsidR="00EE36D5">
        <w:rPr>
          <w:rFonts w:hint="eastAsia"/>
          <w:b/>
          <w:bCs/>
          <w:sz w:val="28"/>
          <w:szCs w:val="28"/>
        </w:rPr>
        <w:t xml:space="preserve"> 请求参数样例</w:t>
      </w:r>
    </w:p>
    <w:p w:rsidR="00EE36D5" w:rsidRDefault="00EE36D5" w:rsidP="00EE36D5">
      <w:pPr>
        <w:ind w:firstLine="420"/>
      </w:pPr>
    </w:p>
    <w:tbl>
      <w:tblPr>
        <w:tblStyle w:val="a8"/>
        <w:tblW w:w="8290" w:type="dxa"/>
        <w:tblLayout w:type="fixed"/>
        <w:tblLook w:val="04A0" w:firstRow="1" w:lastRow="0" w:firstColumn="1" w:lastColumn="0" w:noHBand="0" w:noVBand="1"/>
      </w:tblPr>
      <w:tblGrid>
        <w:gridCol w:w="8290"/>
      </w:tblGrid>
      <w:tr w:rsidR="00EE36D5" w:rsidTr="009174D0">
        <w:tc>
          <w:tcPr>
            <w:tcW w:w="8290" w:type="dxa"/>
          </w:tcPr>
          <w:p w:rsidR="00EE36D5" w:rsidRDefault="00EE36D5" w:rsidP="009174D0">
            <w:r>
              <w:t>{</w:t>
            </w:r>
          </w:p>
          <w:p w:rsidR="00EE36D5" w:rsidRDefault="00EE36D5" w:rsidP="009174D0">
            <w:r>
              <w:t>"recordId":"8BC01A4A-0F0A-48A2-0A90-90FD0800B947"</w:t>
            </w:r>
          </w:p>
          <w:p w:rsidR="00EE36D5" w:rsidRDefault="00EE36D5" w:rsidP="009174D0">
            <w:r>
              <w:t>}</w:t>
            </w:r>
          </w:p>
        </w:tc>
      </w:tr>
    </w:tbl>
    <w:p w:rsidR="00EE36D5" w:rsidRDefault="00EE36D5" w:rsidP="00EE36D5"/>
    <w:p w:rsidR="00EE36D5" w:rsidRDefault="00EE36D5" w:rsidP="00EE36D5"/>
    <w:p w:rsidR="00EE36D5" w:rsidRDefault="00EE36D5" w:rsidP="00EE36D5"/>
    <w:p w:rsidR="00EE36D5" w:rsidRDefault="00E97F54" w:rsidP="00EE36D5">
      <w:pPr>
        <w:pStyle w:val="5"/>
      </w:pPr>
      <w:r>
        <w:t>4.3</w:t>
      </w:r>
      <w:r w:rsidR="00EE36D5">
        <w:rPr>
          <w:rFonts w:hint="eastAsia"/>
        </w:rPr>
        <w:t xml:space="preserve"> 响应参数列表</w:t>
      </w:r>
    </w:p>
    <w:p w:rsidR="00EE36D5" w:rsidRDefault="00EE36D5" w:rsidP="00EE36D5"/>
    <w:tbl>
      <w:tblPr>
        <w:tblpPr w:leftFromText="180" w:rightFromText="180" w:vertAnchor="text" w:horzAnchor="page" w:tblpX="1590" w:tblpY="874"/>
        <w:tblOverlap w:val="never"/>
        <w:tblW w:w="79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46"/>
        <w:gridCol w:w="2646"/>
        <w:gridCol w:w="2648"/>
      </w:tblGrid>
      <w:tr w:rsidR="00EE36D5" w:rsidTr="009174D0">
        <w:trPr>
          <w:trHeight w:val="448"/>
          <w:tblHeader/>
        </w:trPr>
        <w:tc>
          <w:tcPr>
            <w:tcW w:w="2646" w:type="dxa"/>
            <w:tcBorders>
              <w:left w:val="single" w:sz="6" w:space="0" w:color="auto"/>
            </w:tcBorders>
            <w:shd w:val="clear" w:color="auto" w:fill="D9D9D9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</w:pPr>
            <w:r>
              <w:rPr>
                <w:rFonts w:ascii="Book Antiqua" w:eastAsia="黑体" w:hAnsi="Book Antiqua" w:cs="Book Antiqua" w:hint="eastAsia"/>
                <w:bCs/>
                <w:kern w:val="0"/>
                <w:sz w:val="21"/>
                <w:szCs w:val="21"/>
              </w:rPr>
              <w:lastRenderedPageBreak/>
              <w:t>属性</w:t>
            </w:r>
          </w:p>
        </w:tc>
        <w:tc>
          <w:tcPr>
            <w:tcW w:w="2646" w:type="dxa"/>
            <w:tcBorders>
              <w:left w:val="single" w:sz="6" w:space="0" w:color="auto"/>
            </w:tcBorders>
            <w:shd w:val="clear" w:color="auto" w:fill="D9D9D9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</w:pPr>
            <w:r>
              <w:rPr>
                <w:rFonts w:ascii="Book Antiqua" w:eastAsia="黑体" w:hAnsi="Book Antiqua" w:cs="Book Antiqua" w:hint="eastAsia"/>
                <w:bCs/>
                <w:kern w:val="0"/>
                <w:sz w:val="21"/>
                <w:szCs w:val="21"/>
              </w:rPr>
              <w:t>数据</w:t>
            </w:r>
            <w:r>
              <w:rPr>
                <w:rFonts w:ascii="Book Antiqua" w:eastAsia="黑体" w:hAnsi="Book Antiqua" w:cs="Book Antiqua"/>
                <w:bCs/>
                <w:kern w:val="0"/>
                <w:sz w:val="21"/>
                <w:szCs w:val="21"/>
              </w:rPr>
              <w:t>类型</w:t>
            </w:r>
          </w:p>
        </w:tc>
        <w:tc>
          <w:tcPr>
            <w:tcW w:w="2648" w:type="dxa"/>
            <w:tcBorders>
              <w:left w:val="single" w:sz="6" w:space="0" w:color="auto"/>
            </w:tcBorders>
            <w:shd w:val="clear" w:color="auto" w:fill="D9D9D9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</w:pPr>
            <w:r>
              <w:rPr>
                <w:rFonts w:ascii="Book Antiqua" w:eastAsia="黑体" w:hAnsi="Book Antiqua" w:cs="Book Antiqua"/>
                <w:bCs/>
                <w:kern w:val="0"/>
                <w:sz w:val="21"/>
                <w:szCs w:val="21"/>
              </w:rPr>
              <w:t>说明</w:t>
            </w:r>
          </w:p>
        </w:tc>
      </w:tr>
      <w:tr w:rsidR="00EE36D5" w:rsidTr="009174D0">
        <w:trPr>
          <w:trHeight w:val="740"/>
        </w:trPr>
        <w:tc>
          <w:tcPr>
            <w:tcW w:w="2646" w:type="dxa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</w:pPr>
            <w:r>
              <w:rPr>
                <w:rFonts w:ascii="Times New Roman" w:eastAsia="宋体" w:hAnsi="Times New Roman" w:cs="Arial"/>
                <w:kern w:val="0"/>
                <w:sz w:val="21"/>
                <w:szCs w:val="21"/>
              </w:rPr>
              <w:t>code</w:t>
            </w:r>
          </w:p>
        </w:tc>
        <w:tc>
          <w:tcPr>
            <w:tcW w:w="2646" w:type="dxa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</w:pPr>
            <w:r>
              <w:rPr>
                <w:rFonts w:ascii="Times New Roman" w:eastAsia="宋体" w:hAnsi="Times New Roman" w:cs="Arial"/>
                <w:kern w:val="0"/>
                <w:sz w:val="21"/>
                <w:szCs w:val="21"/>
              </w:rPr>
              <w:t>int</w:t>
            </w:r>
            <w:r>
              <w:rPr>
                <w:rFonts w:ascii="Times New Roman" w:eastAsia="宋体" w:hAnsi="Times New Roman" w:cs="Arial" w:hint="eastAsia"/>
                <w:kern w:val="0"/>
                <w:sz w:val="21"/>
                <w:szCs w:val="21"/>
              </w:rPr>
              <w:t xml:space="preserve"> </w:t>
            </w:r>
          </w:p>
        </w:tc>
        <w:tc>
          <w:tcPr>
            <w:tcW w:w="2648" w:type="dxa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</w:pPr>
            <w:r>
              <w:rPr>
                <w:rFonts w:ascii="Times New Roman" w:eastAsia="宋体" w:hAnsi="Times New Roman" w:cs="Arial" w:hint="eastAsia"/>
                <w:kern w:val="0"/>
                <w:sz w:val="21"/>
                <w:szCs w:val="21"/>
              </w:rPr>
              <w:t>接口返回值，</w:t>
            </w:r>
            <w:r>
              <w:rPr>
                <w:rFonts w:ascii="Times New Roman" w:eastAsia="宋体" w:hAnsi="Times New Roman" w:cs="Arial"/>
                <w:kern w:val="0"/>
                <w:sz w:val="21"/>
                <w:szCs w:val="21"/>
              </w:rPr>
              <w:t>0</w:t>
            </w:r>
            <w:r>
              <w:rPr>
                <w:rFonts w:ascii="Times New Roman" w:eastAsia="宋体" w:hAnsi="Times New Roman" w:cs="Arial" w:hint="eastAsia"/>
                <w:kern w:val="0"/>
                <w:sz w:val="21"/>
                <w:szCs w:val="21"/>
              </w:rPr>
              <w:t>：成功，其他：失败</w:t>
            </w:r>
          </w:p>
        </w:tc>
      </w:tr>
      <w:tr w:rsidR="00EE36D5" w:rsidTr="009174D0">
        <w:trPr>
          <w:trHeight w:val="474"/>
        </w:trPr>
        <w:tc>
          <w:tcPr>
            <w:tcW w:w="2646" w:type="dxa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</w:pPr>
            <w:r>
              <w:rPr>
                <w:rFonts w:ascii="Times New Roman" w:eastAsia="宋体" w:hAnsi="Times New Roman" w:cs="Arial"/>
                <w:kern w:val="0"/>
                <w:sz w:val="21"/>
                <w:szCs w:val="21"/>
              </w:rPr>
              <w:t>message</w:t>
            </w:r>
          </w:p>
        </w:tc>
        <w:tc>
          <w:tcPr>
            <w:tcW w:w="2646" w:type="dxa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</w:pPr>
            <w:r>
              <w:rPr>
                <w:rFonts w:ascii="Times New Roman" w:eastAsia="宋体" w:hAnsi="Times New Roman" w:cs="Arial"/>
                <w:kern w:val="0"/>
                <w:sz w:val="21"/>
                <w:szCs w:val="21"/>
              </w:rPr>
              <w:t>string</w:t>
            </w:r>
          </w:p>
        </w:tc>
        <w:tc>
          <w:tcPr>
            <w:tcW w:w="2648" w:type="dxa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</w:pPr>
            <w:r>
              <w:rPr>
                <w:rFonts w:ascii="Times New Roman" w:eastAsia="宋体" w:hAnsi="Times New Roman" w:cs="Arial" w:hint="eastAsia"/>
                <w:kern w:val="0"/>
                <w:sz w:val="21"/>
                <w:szCs w:val="21"/>
              </w:rPr>
              <w:t>错误码</w:t>
            </w:r>
            <w:r>
              <w:rPr>
                <w:rFonts w:ascii="Times New Roman" w:eastAsia="宋体" w:hAnsi="Times New Roman" w:cs="Arial"/>
                <w:kern w:val="0"/>
                <w:sz w:val="21"/>
                <w:szCs w:val="21"/>
              </w:rPr>
              <w:t>说明</w:t>
            </w:r>
          </w:p>
        </w:tc>
      </w:tr>
      <w:tr w:rsidR="00EE36D5" w:rsidTr="009174D0">
        <w:trPr>
          <w:trHeight w:val="228"/>
        </w:trPr>
        <w:tc>
          <w:tcPr>
            <w:tcW w:w="2646" w:type="dxa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</w:pPr>
            <w:r>
              <w:t>result</w:t>
            </w:r>
          </w:p>
        </w:tc>
        <w:tc>
          <w:tcPr>
            <w:tcW w:w="2646" w:type="dxa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</w:pPr>
            <w:r>
              <w:rPr>
                <w:rFonts w:ascii="Times New Roman" w:eastAsia="宋体" w:hAnsi="Times New Roman" w:cs="Arial"/>
                <w:kern w:val="0"/>
                <w:sz w:val="21"/>
                <w:szCs w:val="21"/>
              </w:rPr>
              <w:t>o</w:t>
            </w:r>
            <w:r>
              <w:rPr>
                <w:rFonts w:ascii="Times New Roman" w:eastAsia="宋体" w:hAnsi="Times New Roman" w:cs="Arial" w:hint="eastAsia"/>
                <w:kern w:val="0"/>
                <w:sz w:val="21"/>
                <w:szCs w:val="21"/>
              </w:rPr>
              <w:t>bject</w:t>
            </w:r>
          </w:p>
        </w:tc>
        <w:tc>
          <w:tcPr>
            <w:tcW w:w="2648" w:type="dxa"/>
          </w:tcPr>
          <w:p w:rsidR="00EE36D5" w:rsidRDefault="00EE36D5" w:rsidP="009174D0">
            <w:pPr>
              <w:topLinePunct/>
              <w:adjustRightInd w:val="0"/>
              <w:snapToGrid w:val="0"/>
              <w:spacing w:before="80" w:after="80" w:line="240" w:lineRule="atLeast"/>
              <w:jc w:val="left"/>
            </w:pPr>
            <w:r>
              <w:rPr>
                <w:rFonts w:hint="eastAsia"/>
              </w:rPr>
              <w:t>查询电话存储路径和文件大小</w:t>
            </w:r>
          </w:p>
        </w:tc>
      </w:tr>
    </w:tbl>
    <w:p w:rsidR="00EE36D5" w:rsidRDefault="00EE36D5" w:rsidP="00EE36D5"/>
    <w:p w:rsidR="00EE36D5" w:rsidRDefault="00EE36D5" w:rsidP="00EE36D5"/>
    <w:p w:rsidR="00EE36D5" w:rsidRDefault="00EE36D5" w:rsidP="00EE36D5"/>
    <w:p w:rsidR="007A1E08" w:rsidRDefault="007A1E08" w:rsidP="001C4930"/>
    <w:p w:rsidR="007A1E08" w:rsidRDefault="007A1E08" w:rsidP="001C4930"/>
    <w:p w:rsidR="007A1E08" w:rsidRDefault="007A1E08" w:rsidP="001C4930"/>
    <w:p w:rsidR="001C4930" w:rsidRDefault="001C4930" w:rsidP="001C4930"/>
    <w:p w:rsidR="001C4930" w:rsidRDefault="001C4930" w:rsidP="001C4930"/>
    <w:p w:rsidR="001C4930" w:rsidRDefault="001C4930" w:rsidP="001C4930"/>
    <w:p w:rsidR="001C4930" w:rsidRDefault="001C4930" w:rsidP="001C4930"/>
    <w:p w:rsidR="001C4930" w:rsidRDefault="001C4930" w:rsidP="001C4930"/>
    <w:p w:rsidR="001C4930" w:rsidRDefault="001C4930" w:rsidP="001C4930"/>
    <w:p w:rsidR="00EE36D5" w:rsidRDefault="007A1E08" w:rsidP="007A1E08">
      <w:pPr>
        <w:pStyle w:val="4"/>
        <w:spacing w:before="120" w:after="160" w:line="377" w:lineRule="auto"/>
      </w:pPr>
      <w:r>
        <w:t>5</w:t>
      </w:r>
      <w:r w:rsidR="00EE36D5">
        <w:rPr>
          <w:rFonts w:hint="eastAsia"/>
        </w:rPr>
        <w:t xml:space="preserve"> 响应结果</w:t>
      </w:r>
    </w:p>
    <w:tbl>
      <w:tblPr>
        <w:tblStyle w:val="a8"/>
        <w:tblW w:w="8532" w:type="dxa"/>
        <w:tblInd w:w="-242" w:type="dxa"/>
        <w:tblLayout w:type="fixed"/>
        <w:tblLook w:val="04A0" w:firstRow="1" w:lastRow="0" w:firstColumn="1" w:lastColumn="0" w:noHBand="0" w:noVBand="1"/>
      </w:tblPr>
      <w:tblGrid>
        <w:gridCol w:w="8532"/>
      </w:tblGrid>
      <w:tr w:rsidR="00EE36D5" w:rsidTr="009174D0">
        <w:tc>
          <w:tcPr>
            <w:tcW w:w="8532" w:type="dxa"/>
          </w:tcPr>
          <w:p w:rsidR="00EE36D5" w:rsidRDefault="00EE36D5" w:rsidP="009174D0">
            <w:r>
              <w:t>{</w:t>
            </w:r>
          </w:p>
          <w:p w:rsidR="00EE36D5" w:rsidRDefault="00EE36D5" w:rsidP="009174D0">
            <w:r>
              <w:t xml:space="preserve">  "code": 0,</w:t>
            </w:r>
          </w:p>
          <w:p w:rsidR="00EE36D5" w:rsidRDefault="00EE36D5" w:rsidP="009174D0">
            <w:r>
              <w:t xml:space="preserve">  "message": "ok",</w:t>
            </w:r>
          </w:p>
          <w:p w:rsidR="00EE36D5" w:rsidRDefault="00EE36D5" w:rsidP="009174D0">
            <w:r>
              <w:t xml:space="preserve">  "result": {</w:t>
            </w:r>
          </w:p>
          <w:p w:rsidR="00EE36D5" w:rsidRDefault="00EE36D5" w:rsidP="009174D0">
            <w:r>
              <w:t xml:space="preserve">    "rows": [</w:t>
            </w:r>
          </w:p>
          <w:p w:rsidR="00EE36D5" w:rsidRDefault="00EE36D5" w:rsidP="009174D0">
            <w:r>
              <w:t xml:space="preserve">      "http://192.168.86.198:8114/yungo/data/null/2016-10-26/session/9NE6R0AC8L7H19411VOELMHNT800006O/74C6B0C1-7017-41FD-B088-D157152FB976.mp3"</w:t>
            </w:r>
          </w:p>
          <w:p w:rsidR="00EE36D5" w:rsidRDefault="00EE36D5" w:rsidP="009174D0">
            <w:r>
              <w:t xml:space="preserve">    ]</w:t>
            </w:r>
          </w:p>
          <w:p w:rsidR="00EE36D5" w:rsidRDefault="00EE36D5" w:rsidP="009174D0">
            <w:r>
              <w:t xml:space="preserve">  }</w:t>
            </w:r>
          </w:p>
          <w:p w:rsidR="00EE36D5" w:rsidRDefault="00EE36D5" w:rsidP="009174D0">
            <w:r>
              <w:t>}</w:t>
            </w:r>
          </w:p>
        </w:tc>
      </w:tr>
    </w:tbl>
    <w:p w:rsidR="00EE36D5" w:rsidRDefault="00EE36D5" w:rsidP="00EE36D5"/>
    <w:p w:rsidR="004D6823" w:rsidRDefault="004D6823"/>
    <w:sectPr w:rsidR="004D6823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0AA1" w:rsidRDefault="008F0AA1" w:rsidP="00EE36D5">
      <w:r>
        <w:separator/>
      </w:r>
    </w:p>
  </w:endnote>
  <w:endnote w:type="continuationSeparator" w:id="0">
    <w:p w:rsidR="008F0AA1" w:rsidRDefault="008F0AA1" w:rsidP="00EE3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0AA1" w:rsidRDefault="008F0AA1" w:rsidP="00EE36D5">
      <w:r>
        <w:separator/>
      </w:r>
    </w:p>
  </w:footnote>
  <w:footnote w:type="continuationSeparator" w:id="0">
    <w:p w:rsidR="008F0AA1" w:rsidRDefault="008F0AA1" w:rsidP="00EE36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0C3"/>
    <w:rsid w:val="001C4930"/>
    <w:rsid w:val="002D40C3"/>
    <w:rsid w:val="004D6823"/>
    <w:rsid w:val="004D7A6C"/>
    <w:rsid w:val="007A1E08"/>
    <w:rsid w:val="00897BFC"/>
    <w:rsid w:val="008F0AA1"/>
    <w:rsid w:val="00A63076"/>
    <w:rsid w:val="00E97F54"/>
    <w:rsid w:val="00EE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69D926-6152-4B9D-B96D-19E63186E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36D5"/>
    <w:pPr>
      <w:widowControl w:val="0"/>
      <w:jc w:val="both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"/>
    <w:unhideWhenUsed/>
    <w:qFormat/>
    <w:rsid w:val="00EE36D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E36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E36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6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6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6D5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sid w:val="00EE36D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qFormat/>
    <w:rsid w:val="00EE36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sid w:val="00EE36D5"/>
    <w:rPr>
      <w:b/>
      <w:bCs/>
      <w:sz w:val="28"/>
      <w:szCs w:val="28"/>
    </w:rPr>
  </w:style>
  <w:style w:type="character" w:styleId="a7">
    <w:name w:val="Hyperlink"/>
    <w:basedOn w:val="a0"/>
    <w:uiPriority w:val="99"/>
    <w:unhideWhenUsed/>
    <w:qFormat/>
    <w:rsid w:val="00EE36D5"/>
    <w:rPr>
      <w:color w:val="0563C1" w:themeColor="hyperlink"/>
      <w:u w:val="single"/>
    </w:rPr>
  </w:style>
  <w:style w:type="table" w:styleId="a8">
    <w:name w:val="Table Grid"/>
    <w:basedOn w:val="a1"/>
    <w:uiPriority w:val="39"/>
    <w:qFormat/>
    <w:rsid w:val="00EE36D5"/>
    <w:rPr>
      <w:rFonts w:ascii="Times New Roman" w:eastAsia="宋体" w:hAnsi="Times New Roman" w:cs="Times New Roman"/>
      <w:kern w:val="0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xiuxian qin</dc:creator>
  <cp:keywords/>
  <dc:description/>
  <cp:lastModifiedBy>xiuxian qin</cp:lastModifiedBy>
  <cp:revision>10</cp:revision>
  <dcterms:created xsi:type="dcterms:W3CDTF">2016-12-27T08:23:00Z</dcterms:created>
  <dcterms:modified xsi:type="dcterms:W3CDTF">2016-12-27T08:26:00Z</dcterms:modified>
</cp:coreProperties>
</file>